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65BA" w14:textId="77777777" w:rsidR="00A14CA7" w:rsidRDefault="00A14CA7" w:rsidP="00275C3F">
      <w:pPr>
        <w:pStyle w:val="Recuodecorpodetexto"/>
        <w:spacing w:after="0" w:line="25" w:lineRule="atLeast"/>
        <w:ind w:left="0"/>
        <w:rPr>
          <w:rFonts w:ascii="Book Antiqua" w:hAnsi="Book Antiqua"/>
          <w:b/>
          <w:bCs/>
          <w:sz w:val="22"/>
          <w:szCs w:val="22"/>
        </w:rPr>
      </w:pPr>
    </w:p>
    <w:p w14:paraId="41ED9BA3" w14:textId="77777777" w:rsidR="002F4A65" w:rsidRPr="002557C8" w:rsidRDefault="00855D75" w:rsidP="00160E7E">
      <w:pPr>
        <w:pStyle w:val="Recuodecorpodetexto"/>
        <w:spacing w:after="0" w:line="25" w:lineRule="atLeast"/>
        <w:ind w:left="0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TERMO DE ACORDO</w:t>
      </w:r>
    </w:p>
    <w:p w14:paraId="53789AD9" w14:textId="77777777" w:rsidR="00C277B6" w:rsidRPr="00160E7E" w:rsidRDefault="00C277B6" w:rsidP="00160E7E">
      <w:pPr>
        <w:spacing w:line="276" w:lineRule="auto"/>
        <w:jc w:val="center"/>
        <w:rPr>
          <w:rFonts w:ascii="Book Antiqua" w:hAnsi="Book Antiqua" w:cs="Arial"/>
          <w:b/>
          <w:sz w:val="20"/>
          <w:szCs w:val="20"/>
          <w:u w:val="single"/>
        </w:rPr>
      </w:pPr>
      <w:r w:rsidRPr="00A11B8D">
        <w:rPr>
          <w:rFonts w:ascii="Book Antiqua" w:hAnsi="Book Antiqua" w:cs="Arial"/>
          <w:b/>
          <w:sz w:val="20"/>
          <w:szCs w:val="20"/>
          <w:u w:val="single"/>
        </w:rPr>
        <w:t>(QUADRO RESUMO)</w:t>
      </w:r>
    </w:p>
    <w:p w14:paraId="54D9607B" w14:textId="77777777" w:rsidR="005547E9" w:rsidRPr="00160E7E" w:rsidRDefault="005547E9" w:rsidP="005547E9">
      <w:pPr>
        <w:spacing w:line="276" w:lineRule="auto"/>
        <w:jc w:val="center"/>
        <w:rPr>
          <w:rFonts w:ascii="Book Antiqua" w:hAnsi="Book Antiqua" w:cs="Arial"/>
          <w:sz w:val="20"/>
          <w:szCs w:val="20"/>
        </w:rPr>
      </w:pPr>
    </w:p>
    <w:tbl>
      <w:tblPr>
        <w:tblW w:w="5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465"/>
        <w:gridCol w:w="2501"/>
        <w:gridCol w:w="989"/>
        <w:gridCol w:w="3404"/>
      </w:tblGrid>
      <w:tr w:rsidR="00BB1F9E" w:rsidRPr="00C1536F" w14:paraId="2EFB1980" w14:textId="77777777" w:rsidTr="00160E7E">
        <w:trPr>
          <w:trHeight w:val="483"/>
          <w:jc w:val="center"/>
        </w:trPr>
        <w:tc>
          <w:tcPr>
            <w:tcW w:w="249" w:type="pct"/>
            <w:vMerge w:val="restart"/>
            <w:shd w:val="clear" w:color="auto" w:fill="F2DBDB" w:themeFill="accent2" w:themeFillTint="33"/>
            <w:vAlign w:val="center"/>
            <w:hideMark/>
          </w:tcPr>
          <w:p w14:paraId="32572CDF" w14:textId="77777777" w:rsidR="00C277B6" w:rsidRPr="00C1536F" w:rsidRDefault="00C277B6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permStart w:id="646775788" w:edGrp="everyone" w:colFirst="3" w:colLast="3"/>
            <w:r w:rsidRPr="00C1536F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pct"/>
            <w:vMerge w:val="restart"/>
            <w:shd w:val="clear" w:color="000000" w:fill="FFFFFF"/>
            <w:vAlign w:val="center"/>
            <w:hideMark/>
          </w:tcPr>
          <w:p w14:paraId="556126DA" w14:textId="77777777" w:rsidR="00C277B6" w:rsidRPr="00C1536F" w:rsidRDefault="005F570A" w:rsidP="002F1A81">
            <w:pPr>
              <w:spacing w:line="276" w:lineRule="auto"/>
              <w:jc w:val="center"/>
              <w:rPr>
                <w:rFonts w:ascii="Book Antiqua" w:hAnsi="Book Antiqua" w:cs="Arial"/>
                <w:bCs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 w:cs="Calibri Light"/>
                <w:b/>
                <w:sz w:val="22"/>
                <w:szCs w:val="22"/>
              </w:rPr>
              <w:t>ALUNO</w:t>
            </w:r>
            <w:r w:rsidR="00A24971" w:rsidRPr="00C1536F">
              <w:rPr>
                <w:rFonts w:ascii="Book Antiqua" w:hAnsi="Book Antiqua" w:cs="Calibri Light"/>
                <w:b/>
                <w:sz w:val="22"/>
                <w:szCs w:val="22"/>
              </w:rPr>
              <w:t>(A)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0B1C49BF" w14:textId="77777777" w:rsidR="00C277B6" w:rsidRPr="00C1536F" w:rsidRDefault="006652FD" w:rsidP="005F570A">
            <w:pPr>
              <w:spacing w:line="276" w:lineRule="auto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color w:val="000000"/>
                <w:sz w:val="22"/>
                <w:szCs w:val="22"/>
              </w:rPr>
              <w:t>Nome do aluno</w:t>
            </w:r>
            <w:r w:rsidR="00C277B6" w:rsidRPr="00C1536F">
              <w:rPr>
                <w:rFonts w:ascii="Book Antiqua" w:hAnsi="Book Antiqua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230" w:type="pct"/>
            <w:gridSpan w:val="2"/>
            <w:shd w:val="clear" w:color="auto" w:fill="auto"/>
            <w:vAlign w:val="center"/>
            <w:hideMark/>
          </w:tcPr>
          <w:p w14:paraId="5745E1FA" w14:textId="77777777" w:rsidR="00C277B6" w:rsidRPr="00C1536F" w:rsidRDefault="00FA1C8F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color w:val="000000"/>
                <w:sz w:val="22"/>
                <w:szCs w:val="22"/>
              </w:rPr>
              <w:t>XXXXXX</w:t>
            </w:r>
          </w:p>
        </w:tc>
      </w:tr>
      <w:permEnd w:id="646775788"/>
      <w:tr w:rsidR="00BB1F9E" w:rsidRPr="00C1536F" w14:paraId="09116B93" w14:textId="77777777" w:rsidTr="00160E7E">
        <w:trPr>
          <w:trHeight w:val="483"/>
          <w:jc w:val="center"/>
        </w:trPr>
        <w:tc>
          <w:tcPr>
            <w:tcW w:w="249" w:type="pct"/>
            <w:vMerge/>
            <w:shd w:val="clear" w:color="auto" w:fill="F2DBDB" w:themeFill="accent2" w:themeFillTint="33"/>
            <w:vAlign w:val="center"/>
            <w:hideMark/>
          </w:tcPr>
          <w:p w14:paraId="720E09A1" w14:textId="77777777" w:rsidR="00A11B8D" w:rsidRPr="00C1536F" w:rsidRDefault="00A11B8D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shd w:val="clear" w:color="000000" w:fill="FFFFFF"/>
            <w:vAlign w:val="center"/>
            <w:hideMark/>
          </w:tcPr>
          <w:p w14:paraId="1F94664B" w14:textId="77777777" w:rsidR="00A11B8D" w:rsidRPr="00C1536F" w:rsidRDefault="00A11B8D" w:rsidP="00A11B8D">
            <w:pPr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1B250804" w14:textId="77777777" w:rsidR="00A11B8D" w:rsidRPr="00C1536F" w:rsidRDefault="006C6A74" w:rsidP="005F570A">
            <w:pPr>
              <w:spacing w:line="276" w:lineRule="auto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color w:val="000000"/>
                <w:sz w:val="22"/>
                <w:szCs w:val="22"/>
              </w:rPr>
              <w:t>CPF</w:t>
            </w:r>
            <w:r w:rsidR="00FD5F93">
              <w:rPr>
                <w:rFonts w:ascii="Book Antiqua" w:hAnsi="Book Antiqua" w:cs="Arial"/>
                <w:color w:val="000000"/>
                <w:sz w:val="22"/>
                <w:szCs w:val="22"/>
              </w:rPr>
              <w:t>/RG</w:t>
            </w:r>
            <w:r w:rsidR="00A11B8D" w:rsidRPr="00C1536F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n.º</w:t>
            </w:r>
          </w:p>
        </w:tc>
        <w:tc>
          <w:tcPr>
            <w:tcW w:w="2230" w:type="pct"/>
            <w:gridSpan w:val="2"/>
            <w:shd w:val="clear" w:color="auto" w:fill="auto"/>
            <w:vAlign w:val="center"/>
            <w:hideMark/>
          </w:tcPr>
          <w:p w14:paraId="76B140D7" w14:textId="77777777" w:rsidR="00A11B8D" w:rsidRPr="00C1536F" w:rsidRDefault="00FA1C8F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color w:val="000000"/>
                <w:sz w:val="22"/>
                <w:szCs w:val="22"/>
              </w:rPr>
            </w:pPr>
            <w:permStart w:id="1132145888" w:edGrp="everyone"/>
            <w:r>
              <w:rPr>
                <w:rFonts w:ascii="Book Antiqua" w:hAnsi="Book Antiqua"/>
                <w:sz w:val="22"/>
                <w:szCs w:val="22"/>
              </w:rPr>
              <w:t>XXXXXXXXX</w:t>
            </w:r>
            <w:permEnd w:id="1132145888"/>
            <w:r w:rsidR="004121D8" w:rsidRPr="00C1536F">
              <w:rPr>
                <w:rFonts w:ascii="Book Antiqua" w:hAnsi="Book Antiqua"/>
                <w:sz w:val="22"/>
                <w:szCs w:val="22"/>
              </w:rPr>
              <w:t xml:space="preserve">              </w:t>
            </w:r>
          </w:p>
        </w:tc>
      </w:tr>
      <w:tr w:rsidR="00BB1F9E" w:rsidRPr="00C1536F" w14:paraId="5E4FA349" w14:textId="77777777" w:rsidTr="00160E7E">
        <w:trPr>
          <w:trHeight w:val="483"/>
          <w:jc w:val="center"/>
        </w:trPr>
        <w:tc>
          <w:tcPr>
            <w:tcW w:w="249" w:type="pct"/>
            <w:vMerge/>
            <w:shd w:val="clear" w:color="auto" w:fill="F2DBDB" w:themeFill="accent2" w:themeFillTint="33"/>
            <w:vAlign w:val="center"/>
            <w:hideMark/>
          </w:tcPr>
          <w:p w14:paraId="7C58966E" w14:textId="77777777" w:rsidR="00A11B8D" w:rsidRPr="00C1536F" w:rsidRDefault="00A11B8D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shd w:val="clear" w:color="000000" w:fill="FFFFFF"/>
            <w:vAlign w:val="center"/>
            <w:hideMark/>
          </w:tcPr>
          <w:p w14:paraId="6D8FE45B" w14:textId="77777777" w:rsidR="00A11B8D" w:rsidRPr="00C1536F" w:rsidRDefault="00A11B8D" w:rsidP="00A11B8D">
            <w:pPr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14:paraId="44387490" w14:textId="77777777" w:rsidR="00A11B8D" w:rsidRPr="00C1536F" w:rsidRDefault="00A11B8D" w:rsidP="005F570A">
            <w:pPr>
              <w:spacing w:line="276" w:lineRule="auto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2230" w:type="pct"/>
            <w:gridSpan w:val="2"/>
            <w:shd w:val="clear" w:color="auto" w:fill="auto"/>
            <w:vAlign w:val="center"/>
            <w:hideMark/>
          </w:tcPr>
          <w:p w14:paraId="44DC9BBE" w14:textId="77777777" w:rsidR="00A11B8D" w:rsidRPr="00C1536F" w:rsidRDefault="004121D8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color w:val="000000"/>
                <w:sz w:val="22"/>
                <w:szCs w:val="22"/>
              </w:rPr>
            </w:pPr>
            <w:permStart w:id="543753066" w:edGrp="everyone"/>
            <w:r w:rsidRPr="00C1536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FA1C8F">
              <w:rPr>
                <w:rFonts w:ascii="Book Antiqua" w:hAnsi="Book Antiqua"/>
                <w:sz w:val="22"/>
                <w:szCs w:val="22"/>
              </w:rPr>
              <w:t>XXXXXXXXXXX</w:t>
            </w:r>
            <w:r w:rsidRPr="00C1536F">
              <w:rPr>
                <w:rFonts w:ascii="Book Antiqua" w:hAnsi="Book Antiqua"/>
                <w:sz w:val="22"/>
                <w:szCs w:val="22"/>
              </w:rPr>
              <w:t xml:space="preserve">                     </w:t>
            </w:r>
            <w:permEnd w:id="543753066"/>
          </w:p>
        </w:tc>
      </w:tr>
      <w:tr w:rsidR="00BB1F9E" w:rsidRPr="00C1536F" w14:paraId="28C2F1B2" w14:textId="77777777" w:rsidTr="00160E7E">
        <w:trPr>
          <w:trHeight w:val="483"/>
          <w:jc w:val="center"/>
        </w:trPr>
        <w:tc>
          <w:tcPr>
            <w:tcW w:w="249" w:type="pct"/>
            <w:vMerge/>
            <w:shd w:val="clear" w:color="auto" w:fill="F2DBDB" w:themeFill="accent2" w:themeFillTint="33"/>
            <w:vAlign w:val="center"/>
          </w:tcPr>
          <w:p w14:paraId="30380A80" w14:textId="77777777" w:rsidR="00C277B6" w:rsidRPr="00C1536F" w:rsidRDefault="00C277B6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vAlign w:val="center"/>
          </w:tcPr>
          <w:p w14:paraId="70F7A850" w14:textId="77777777" w:rsidR="00C277B6" w:rsidRPr="00C1536F" w:rsidRDefault="00C277B6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14:paraId="680100C4" w14:textId="77777777" w:rsidR="00C277B6" w:rsidRPr="00C1536F" w:rsidRDefault="00406938" w:rsidP="005F570A">
            <w:pPr>
              <w:spacing w:line="276" w:lineRule="auto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color w:val="000000"/>
                <w:sz w:val="22"/>
                <w:szCs w:val="22"/>
              </w:rPr>
              <w:t>E-mail</w:t>
            </w:r>
            <w:r w:rsidR="006C6A74" w:rsidRPr="00C1536F">
              <w:rPr>
                <w:rFonts w:ascii="Book Antiqua" w:hAnsi="Book Antiqua" w:cs="Arial"/>
                <w:color w:val="000000"/>
                <w:sz w:val="22"/>
                <w:szCs w:val="22"/>
              </w:rPr>
              <w:t>, telefone</w:t>
            </w:r>
            <w:r w:rsidR="00DB7F42" w:rsidRPr="00C1536F">
              <w:rPr>
                <w:rFonts w:ascii="Book Antiqua" w:hAnsi="Book Antiqua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230" w:type="pct"/>
            <w:gridSpan w:val="2"/>
            <w:shd w:val="clear" w:color="auto" w:fill="auto"/>
            <w:vAlign w:val="center"/>
          </w:tcPr>
          <w:p w14:paraId="09875B37" w14:textId="77777777" w:rsidR="00C277B6" w:rsidRPr="00C1536F" w:rsidRDefault="004121D8" w:rsidP="00C277B6">
            <w:pPr>
              <w:spacing w:line="276" w:lineRule="auto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/>
                <w:sz w:val="22"/>
                <w:szCs w:val="22"/>
              </w:rPr>
              <w:t xml:space="preserve"> </w:t>
            </w:r>
            <w:permStart w:id="1690703508" w:edGrp="everyone"/>
            <w:r w:rsidR="00FA1C8F">
              <w:rPr>
                <w:rFonts w:ascii="Book Antiqua" w:hAnsi="Book Antiqua"/>
                <w:sz w:val="22"/>
                <w:szCs w:val="22"/>
              </w:rPr>
              <w:t>XXXXXXXXXX</w:t>
            </w:r>
            <w:permEnd w:id="1690703508"/>
            <w:r w:rsidRPr="00C1536F">
              <w:rPr>
                <w:rFonts w:ascii="Book Antiqua" w:hAnsi="Book Antiqua"/>
                <w:sz w:val="22"/>
                <w:szCs w:val="22"/>
              </w:rPr>
              <w:t xml:space="preserve">            </w:t>
            </w:r>
          </w:p>
        </w:tc>
      </w:tr>
      <w:tr w:rsidR="00D43EDC" w:rsidRPr="00C1536F" w14:paraId="1C0DD0C1" w14:textId="77777777" w:rsidTr="00160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9BF13A7" w14:textId="77777777" w:rsidR="00D43EDC" w:rsidRPr="00C1536F" w:rsidRDefault="00D43EDC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CD48" w14:textId="77777777" w:rsidR="00D43EDC" w:rsidRPr="00C1536F" w:rsidRDefault="00D43EDC" w:rsidP="00DB7F42">
            <w:pPr>
              <w:spacing w:line="276" w:lineRule="auto"/>
              <w:jc w:val="center"/>
              <w:rPr>
                <w:rFonts w:ascii="Book Antiqua" w:hAnsi="Book Antiqua" w:cs="Arial"/>
                <w:bCs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Fade-UF</w:t>
            </w:r>
            <w:r w:rsidR="00BF0C25">
              <w:rPr>
                <w:rFonts w:ascii="Book Antiqua" w:hAnsi="Book Antiqua" w:cs="Arial"/>
                <w:b/>
                <w:sz w:val="22"/>
                <w:szCs w:val="22"/>
              </w:rPr>
              <w:t>P</w:t>
            </w:r>
            <w:r w:rsidR="004D640A">
              <w:rPr>
                <w:rFonts w:ascii="Book Antiqua" w:hAnsi="Book Antiqua" w:cs="Arial"/>
                <w:b/>
                <w:sz w:val="22"/>
                <w:szCs w:val="22"/>
              </w:rPr>
              <w:t>E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DF1" w14:textId="77777777" w:rsidR="00D43EDC" w:rsidRPr="00C1536F" w:rsidRDefault="00D43EDC" w:rsidP="005F570A">
            <w:pPr>
              <w:spacing w:line="276" w:lineRule="auto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color w:val="000000"/>
                <w:sz w:val="22"/>
                <w:szCs w:val="22"/>
              </w:rPr>
              <w:t>Razão social: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0587" w14:textId="77777777" w:rsidR="00D43EDC" w:rsidRPr="00C1536F" w:rsidRDefault="00D43EDC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/>
                <w:b/>
                <w:color w:val="000000"/>
                <w:sz w:val="22"/>
                <w:szCs w:val="22"/>
              </w:rPr>
              <w:t>Fundação de Apoio a</w:t>
            </w:r>
            <w:r w:rsidR="00BD19A6">
              <w:rPr>
                <w:rFonts w:ascii="Book Antiqua" w:hAnsi="Book Antiqua"/>
                <w:b/>
                <w:color w:val="000000"/>
                <w:sz w:val="22"/>
                <w:szCs w:val="22"/>
              </w:rPr>
              <w:t>o Desenvolvimento da Universidad</w:t>
            </w:r>
            <w:permStart w:id="720524357" w:edGrp="everyone"/>
            <w:permEnd w:id="720524357"/>
            <w:r w:rsidRPr="00C1536F">
              <w:rPr>
                <w:rFonts w:ascii="Book Antiqua" w:hAnsi="Book Antiqua"/>
                <w:b/>
                <w:color w:val="000000"/>
                <w:sz w:val="22"/>
                <w:szCs w:val="22"/>
              </w:rPr>
              <w:t>e Federal de Pernambuco (FADE-</w:t>
            </w:r>
            <w:r w:rsidR="006E1CD7">
              <w:rPr>
                <w:rFonts w:ascii="Book Antiqua" w:hAnsi="Book Antiqua"/>
                <w:b/>
                <w:color w:val="000000"/>
                <w:sz w:val="22"/>
                <w:szCs w:val="22"/>
              </w:rPr>
              <w:t>UFPE</w:t>
            </w:r>
            <w:r w:rsidRPr="00C1536F">
              <w:rPr>
                <w:rFonts w:ascii="Book Antiqua" w:hAnsi="Book Antiqu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D43EDC" w:rsidRPr="00C1536F" w14:paraId="6C020B9D" w14:textId="77777777" w:rsidTr="00160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  <w:jc w:val="center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90E453E" w14:textId="77777777" w:rsidR="00D43EDC" w:rsidRPr="00C1536F" w:rsidRDefault="00D43EDC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4028" w14:textId="77777777" w:rsidR="00D43EDC" w:rsidRPr="00C1536F" w:rsidRDefault="00D43EDC" w:rsidP="00A11B8D">
            <w:pPr>
              <w:spacing w:line="276" w:lineRule="auto"/>
              <w:jc w:val="both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EFD6" w14:textId="77777777" w:rsidR="00D43EDC" w:rsidRPr="00C1536F" w:rsidRDefault="00D43EDC" w:rsidP="005F570A">
            <w:pPr>
              <w:spacing w:line="276" w:lineRule="auto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color w:val="000000"/>
                <w:sz w:val="22"/>
                <w:szCs w:val="22"/>
              </w:rPr>
              <w:t>CNPJ/ME n.°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AC26" w14:textId="77777777" w:rsidR="00D43EDC" w:rsidRPr="00C1536F" w:rsidRDefault="00D43EDC" w:rsidP="005F570A">
            <w:pPr>
              <w:spacing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/>
                <w:color w:val="000000"/>
                <w:sz w:val="22"/>
                <w:szCs w:val="22"/>
              </w:rPr>
              <w:t>11.735.586/0001-59</w:t>
            </w:r>
          </w:p>
        </w:tc>
      </w:tr>
      <w:tr w:rsidR="00D43EDC" w:rsidRPr="00C1536F" w14:paraId="70785F00" w14:textId="77777777" w:rsidTr="00160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  <w:jc w:val="center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5846FC3" w14:textId="77777777" w:rsidR="00D43EDC" w:rsidRPr="00C1536F" w:rsidRDefault="00D43EDC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04AB4" w14:textId="77777777" w:rsidR="00D43EDC" w:rsidRPr="00C1536F" w:rsidRDefault="00D43EDC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C471" w14:textId="77777777" w:rsidR="00D43EDC" w:rsidRPr="00C1536F" w:rsidRDefault="00D43EDC" w:rsidP="005F570A">
            <w:pPr>
              <w:spacing w:line="276" w:lineRule="auto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EFDB" w14:textId="77777777" w:rsidR="00D43EDC" w:rsidRPr="00C1536F" w:rsidRDefault="00E8431C" w:rsidP="005F570A">
            <w:pPr>
              <w:spacing w:line="276" w:lineRule="auto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/>
                <w:color w:val="000000"/>
                <w:sz w:val="22"/>
                <w:szCs w:val="22"/>
              </w:rPr>
              <w:t xml:space="preserve">Rua </w:t>
            </w:r>
            <w:r w:rsidR="00D43EDC" w:rsidRPr="00C1536F">
              <w:rPr>
                <w:rFonts w:ascii="Book Antiqua" w:hAnsi="Book Antiqua"/>
                <w:color w:val="000000"/>
                <w:sz w:val="22"/>
                <w:szCs w:val="22"/>
              </w:rPr>
              <w:t>Acadêmico Hélio Ramos, 336, Cidade Universitária, Recife, Pernambuco</w:t>
            </w:r>
          </w:p>
        </w:tc>
      </w:tr>
      <w:tr w:rsidR="00D43EDC" w:rsidRPr="00C1536F" w14:paraId="4CFCAFD7" w14:textId="77777777" w:rsidTr="00160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0"/>
          <w:jc w:val="center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4E176EA" w14:textId="77777777" w:rsidR="00D43EDC" w:rsidRPr="00C1536F" w:rsidRDefault="00D43EDC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BC8D8" w14:textId="77777777" w:rsidR="00D43EDC" w:rsidRPr="00C1536F" w:rsidRDefault="00D43EDC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FE81" w14:textId="77777777" w:rsidR="00D43EDC" w:rsidRPr="00C1536F" w:rsidRDefault="00D43EDC" w:rsidP="005F570A">
            <w:pPr>
              <w:spacing w:line="276" w:lineRule="auto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color w:val="000000"/>
                <w:sz w:val="22"/>
                <w:szCs w:val="22"/>
              </w:rPr>
              <w:t>Representante(s) leg</w:t>
            </w:r>
            <w:r w:rsidR="00EC5E2F">
              <w:rPr>
                <w:rFonts w:ascii="Book Antiqua" w:hAnsi="Book Antiqua" w:cs="Arial"/>
                <w:color w:val="000000"/>
                <w:sz w:val="22"/>
                <w:szCs w:val="22"/>
              </w:rPr>
              <w:t>al (is)</w:t>
            </w:r>
            <w:r w:rsidRPr="00C1536F">
              <w:rPr>
                <w:rFonts w:ascii="Book Antiqua" w:hAnsi="Book Antiqua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7441" w14:textId="77777777" w:rsidR="00D43EDC" w:rsidRPr="00C1536F" w:rsidRDefault="00D43EDC" w:rsidP="00D66D0F">
            <w:pPr>
              <w:spacing w:line="276" w:lineRule="auto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/>
                <w:sz w:val="22"/>
                <w:szCs w:val="22"/>
              </w:rPr>
              <w:t>Isoladamente: Maira Galdino da Rocha Pitta – Diretora Presidente</w:t>
            </w:r>
            <w:r w:rsidR="00EC5E2F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C1536F">
              <w:rPr>
                <w:rFonts w:ascii="Book Antiqua" w:hAnsi="Book Antiqua"/>
                <w:sz w:val="22"/>
                <w:szCs w:val="22"/>
              </w:rPr>
              <w:t xml:space="preserve">ou Sâmia Amâncio Sindeaux </w:t>
            </w:r>
          </w:p>
        </w:tc>
      </w:tr>
      <w:tr w:rsidR="00D43EDC" w:rsidRPr="00C1536F" w14:paraId="43EC2CE6" w14:textId="77777777" w:rsidTr="00160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F296DC" w14:textId="77777777" w:rsidR="00D43EDC" w:rsidRPr="00C1536F" w:rsidRDefault="00D43EDC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41E6" w14:textId="77777777" w:rsidR="00D43EDC" w:rsidRPr="00C1536F" w:rsidRDefault="00D43EDC" w:rsidP="005F570A">
            <w:pPr>
              <w:spacing w:line="276" w:lineRule="auto"/>
              <w:jc w:val="both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F570" w14:textId="77777777" w:rsidR="00D43EDC" w:rsidRPr="00C1536F" w:rsidRDefault="00160E7E" w:rsidP="005F570A">
            <w:pPr>
              <w:spacing w:line="276" w:lineRule="auto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color w:val="000000"/>
                <w:sz w:val="22"/>
                <w:szCs w:val="22"/>
              </w:rPr>
              <w:t>E-mail comunicação de r</w:t>
            </w:r>
            <w:r w:rsidR="00D43EDC" w:rsidRPr="00C1536F">
              <w:rPr>
                <w:rFonts w:ascii="Book Antiqua" w:hAnsi="Book Antiqua" w:cs="Arial"/>
                <w:color w:val="000000"/>
                <w:sz w:val="22"/>
                <w:szCs w:val="22"/>
              </w:rPr>
              <w:t>escisão</w:t>
            </w:r>
            <w:r w:rsidRPr="00C1536F">
              <w:rPr>
                <w:rFonts w:ascii="Book Antiqua" w:hAnsi="Book Antiqua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9E35" w14:textId="77777777" w:rsidR="00D43EDC" w:rsidRPr="00C1536F" w:rsidRDefault="00000000" w:rsidP="005F570A">
            <w:pPr>
              <w:spacing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hyperlink r:id="rId8" w:history="1">
              <w:r w:rsidR="00160E7E" w:rsidRPr="00C1536F">
                <w:rPr>
                  <w:rStyle w:val="Hyperlink"/>
                  <w:rFonts w:ascii="Book Antiqua" w:hAnsi="Book Antiqua"/>
                  <w:sz w:val="22"/>
                  <w:szCs w:val="22"/>
                </w:rPr>
                <w:t>desistentescursos@fade.org.br</w:t>
              </w:r>
            </w:hyperlink>
            <w:r w:rsidR="00160E7E" w:rsidRPr="00C1536F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</w:tr>
      <w:tr w:rsidR="00BB1F9E" w:rsidRPr="00C1536F" w14:paraId="4808C8AE" w14:textId="77777777" w:rsidTr="001423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82"/>
          <w:jc w:val="center"/>
        </w:trPr>
        <w:tc>
          <w:tcPr>
            <w:tcW w:w="249" w:type="pct"/>
            <w:shd w:val="clear" w:color="auto" w:fill="F2DBDB" w:themeFill="accent2" w:themeFillTint="33"/>
            <w:vAlign w:val="center"/>
          </w:tcPr>
          <w:p w14:paraId="56833EA2" w14:textId="77777777" w:rsidR="00C277B6" w:rsidRPr="00C1536F" w:rsidRDefault="00C277B6" w:rsidP="005C77AC">
            <w:pPr>
              <w:spacing w:line="276" w:lineRule="auto"/>
              <w:ind w:hanging="36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3</w:t>
            </w:r>
          </w:p>
        </w:tc>
        <w:tc>
          <w:tcPr>
            <w:tcW w:w="1251" w:type="pct"/>
            <w:vAlign w:val="center"/>
          </w:tcPr>
          <w:p w14:paraId="0406A6D8" w14:textId="77777777" w:rsidR="001423DF" w:rsidRPr="00C1536F" w:rsidRDefault="001423DF" w:rsidP="005C77AC">
            <w:pPr>
              <w:spacing w:line="276" w:lineRule="auto"/>
              <w:ind w:hanging="36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  <w:p w14:paraId="0E3B65B8" w14:textId="77777777" w:rsidR="00C277B6" w:rsidRPr="00C1536F" w:rsidRDefault="00C277B6" w:rsidP="005C77AC">
            <w:pPr>
              <w:spacing w:line="276" w:lineRule="auto"/>
              <w:ind w:hanging="36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OBJETO</w:t>
            </w:r>
          </w:p>
          <w:p w14:paraId="17B9EEA1" w14:textId="77777777" w:rsidR="00C277B6" w:rsidRPr="00C1536F" w:rsidRDefault="00C277B6" w:rsidP="0042743E">
            <w:pPr>
              <w:spacing w:line="276" w:lineRule="auto"/>
              <w:ind w:hanging="36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00" w:type="pct"/>
            <w:gridSpan w:val="3"/>
            <w:shd w:val="clear" w:color="auto" w:fill="auto"/>
            <w:vAlign w:val="center"/>
          </w:tcPr>
          <w:p w14:paraId="53046576" w14:textId="77777777" w:rsidR="00535738" w:rsidRPr="00C1536F" w:rsidRDefault="00535738" w:rsidP="00535738">
            <w:pPr>
              <w:pStyle w:val="Normal1"/>
              <w:jc w:val="both"/>
              <w:rPr>
                <w:rFonts w:ascii="Book Antiqua" w:eastAsia="Tahoma" w:hAnsi="Book Antiqua" w:cs="Tahoma"/>
                <w:sz w:val="22"/>
                <w:szCs w:val="22"/>
              </w:rPr>
            </w:pPr>
            <w:r w:rsidRPr="00C1536F">
              <w:rPr>
                <w:rFonts w:ascii="Book Antiqua" w:eastAsia="Tahoma" w:hAnsi="Book Antiqua" w:cs="Tahoma"/>
                <w:sz w:val="22"/>
                <w:szCs w:val="22"/>
              </w:rPr>
              <w:t xml:space="preserve">O presente Termo de Acordo tem por objetivo assegurar a participação no </w:t>
            </w:r>
            <w:r w:rsidR="00BF0C25">
              <w:rPr>
                <w:rFonts w:ascii="Book Antiqua" w:eastAsia="Tahoma" w:hAnsi="Book Antiqua" w:cs="Tahoma"/>
                <w:sz w:val="22"/>
                <w:szCs w:val="22"/>
              </w:rPr>
              <w:t>I Curso de Especialização em Morfologia, celebrado entre a UFPB</w:t>
            </w:r>
            <w:r w:rsidRPr="00C1536F">
              <w:rPr>
                <w:rFonts w:ascii="Book Antiqua" w:eastAsia="Tahoma" w:hAnsi="Book Antiqua" w:cs="Tahoma"/>
                <w:sz w:val="22"/>
                <w:szCs w:val="22"/>
              </w:rPr>
              <w:t xml:space="preserve"> e a FADE, pr</w:t>
            </w:r>
            <w:r w:rsidR="00266AA6">
              <w:rPr>
                <w:rFonts w:ascii="Book Antiqua" w:eastAsia="Tahoma" w:hAnsi="Book Antiqua" w:cs="Tahoma"/>
                <w:sz w:val="22"/>
                <w:szCs w:val="22"/>
              </w:rPr>
              <w:t>ocesso nº. 2307</w:t>
            </w:r>
            <w:r w:rsidR="00BF0C25">
              <w:rPr>
                <w:rFonts w:ascii="Book Antiqua" w:eastAsia="Tahoma" w:hAnsi="Book Antiqua" w:cs="Tahoma"/>
                <w:sz w:val="22"/>
                <w:szCs w:val="22"/>
              </w:rPr>
              <w:t>4</w:t>
            </w:r>
            <w:r w:rsidR="00266AA6">
              <w:rPr>
                <w:rFonts w:ascii="Book Antiqua" w:eastAsia="Tahoma" w:hAnsi="Book Antiqua" w:cs="Tahoma"/>
                <w:sz w:val="22"/>
                <w:szCs w:val="22"/>
              </w:rPr>
              <w:t>.</w:t>
            </w:r>
            <w:r w:rsidR="00BF0C25">
              <w:rPr>
                <w:rFonts w:ascii="Book Antiqua" w:eastAsia="Tahoma" w:hAnsi="Book Antiqua" w:cs="Tahoma"/>
                <w:sz w:val="22"/>
                <w:szCs w:val="22"/>
              </w:rPr>
              <w:t>034835</w:t>
            </w:r>
            <w:r w:rsidR="00266AA6">
              <w:rPr>
                <w:rFonts w:ascii="Book Antiqua" w:eastAsia="Tahoma" w:hAnsi="Book Antiqua" w:cs="Tahoma"/>
                <w:sz w:val="22"/>
                <w:szCs w:val="22"/>
              </w:rPr>
              <w:t>/202</w:t>
            </w:r>
            <w:r w:rsidR="00EE50BB">
              <w:rPr>
                <w:rFonts w:ascii="Book Antiqua" w:eastAsia="Tahoma" w:hAnsi="Book Antiqua" w:cs="Tahoma"/>
                <w:sz w:val="22"/>
                <w:szCs w:val="22"/>
              </w:rPr>
              <w:t>3</w:t>
            </w:r>
            <w:r w:rsidR="00266AA6">
              <w:rPr>
                <w:rFonts w:ascii="Book Antiqua" w:eastAsia="Tahoma" w:hAnsi="Book Antiqua" w:cs="Tahoma"/>
                <w:sz w:val="22"/>
                <w:szCs w:val="22"/>
              </w:rPr>
              <w:t>-</w:t>
            </w:r>
            <w:r w:rsidR="00BF0C25">
              <w:rPr>
                <w:rFonts w:ascii="Book Antiqua" w:eastAsia="Tahoma" w:hAnsi="Book Antiqua" w:cs="Tahoma"/>
                <w:sz w:val="22"/>
                <w:szCs w:val="22"/>
              </w:rPr>
              <w:t>37</w:t>
            </w:r>
            <w:r w:rsidRPr="00C1536F">
              <w:rPr>
                <w:rFonts w:ascii="Book Antiqua" w:eastAsia="Tahoma" w:hAnsi="Book Antiqua" w:cs="Tahoma"/>
                <w:sz w:val="22"/>
                <w:szCs w:val="22"/>
              </w:rPr>
              <w:t xml:space="preserve">. </w:t>
            </w:r>
          </w:p>
          <w:p w14:paraId="6AB54AF0" w14:textId="77777777" w:rsidR="00C277B6" w:rsidRPr="00C1536F" w:rsidRDefault="00C277B6" w:rsidP="005C77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485262" w:rsidRPr="00C1536F" w14:paraId="22165E73" w14:textId="77777777" w:rsidTr="00160E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0"/>
          <w:jc w:val="center"/>
        </w:trPr>
        <w:tc>
          <w:tcPr>
            <w:tcW w:w="249" w:type="pct"/>
            <w:vMerge w:val="restart"/>
            <w:shd w:val="clear" w:color="auto" w:fill="F2DBDB" w:themeFill="accent2" w:themeFillTint="33"/>
            <w:vAlign w:val="center"/>
          </w:tcPr>
          <w:p w14:paraId="14079FD8" w14:textId="77777777" w:rsidR="00485262" w:rsidRPr="00C1536F" w:rsidRDefault="00485262" w:rsidP="005C77AC">
            <w:pPr>
              <w:spacing w:line="276" w:lineRule="auto"/>
              <w:ind w:hanging="36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4</w:t>
            </w:r>
          </w:p>
        </w:tc>
        <w:tc>
          <w:tcPr>
            <w:tcW w:w="1251" w:type="pct"/>
            <w:vMerge w:val="restart"/>
            <w:vAlign w:val="center"/>
          </w:tcPr>
          <w:p w14:paraId="038BD2C7" w14:textId="77777777" w:rsidR="00485262" w:rsidRPr="00C1536F" w:rsidRDefault="00485262" w:rsidP="005C77AC">
            <w:pPr>
              <w:spacing w:line="276" w:lineRule="auto"/>
              <w:ind w:hanging="36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CURSO</w:t>
            </w:r>
          </w:p>
        </w:tc>
        <w:tc>
          <w:tcPr>
            <w:tcW w:w="1772" w:type="pct"/>
            <w:gridSpan w:val="2"/>
            <w:shd w:val="clear" w:color="auto" w:fill="auto"/>
            <w:vAlign w:val="center"/>
          </w:tcPr>
          <w:p w14:paraId="2621BD57" w14:textId="77777777" w:rsidR="00485262" w:rsidRPr="00C1536F" w:rsidRDefault="00485262" w:rsidP="00535738">
            <w:pPr>
              <w:pStyle w:val="Normal1"/>
              <w:jc w:val="both"/>
              <w:rPr>
                <w:rFonts w:ascii="Book Antiqua" w:eastAsia="Tahoma" w:hAnsi="Book Antiqua" w:cs="Tahoma"/>
                <w:sz w:val="22"/>
                <w:szCs w:val="22"/>
              </w:rPr>
            </w:pPr>
            <w:r w:rsidRPr="00C1536F">
              <w:rPr>
                <w:rFonts w:ascii="Book Antiqua" w:eastAsia="Tahoma" w:hAnsi="Book Antiqua" w:cs="Tahoma"/>
                <w:sz w:val="22"/>
                <w:szCs w:val="22"/>
              </w:rPr>
              <w:t>Horas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77696A0D" w14:textId="77777777" w:rsidR="00485262" w:rsidRPr="00C1536F" w:rsidRDefault="00EB2457" w:rsidP="00535738">
            <w:pPr>
              <w:pStyle w:val="Normal1"/>
              <w:jc w:val="both"/>
              <w:rPr>
                <w:rFonts w:ascii="Book Antiqua" w:eastAsia="Tahoma" w:hAnsi="Book Antiqua" w:cs="Tahoma"/>
                <w:sz w:val="22"/>
                <w:szCs w:val="22"/>
              </w:rPr>
            </w:pPr>
            <w:r>
              <w:rPr>
                <w:rFonts w:ascii="Book Antiqua" w:eastAsia="Tahoma" w:hAnsi="Book Antiqua" w:cs="Tahoma"/>
                <w:sz w:val="22"/>
                <w:szCs w:val="22"/>
              </w:rPr>
              <w:t>400</w:t>
            </w:r>
            <w:r w:rsidR="00B539A7">
              <w:rPr>
                <w:rFonts w:ascii="Book Antiqua" w:eastAsia="Tahoma" w:hAnsi="Book Antiqua" w:cs="Tahoma"/>
                <w:sz w:val="22"/>
                <w:szCs w:val="22"/>
              </w:rPr>
              <w:t>h</w:t>
            </w:r>
          </w:p>
        </w:tc>
      </w:tr>
      <w:tr w:rsidR="00485262" w:rsidRPr="00C1536F" w14:paraId="3EE4AFDA" w14:textId="77777777" w:rsidTr="00160E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4"/>
          <w:jc w:val="center"/>
        </w:trPr>
        <w:tc>
          <w:tcPr>
            <w:tcW w:w="249" w:type="pct"/>
            <w:vMerge/>
            <w:shd w:val="clear" w:color="auto" w:fill="F2DBDB" w:themeFill="accent2" w:themeFillTint="33"/>
            <w:vAlign w:val="center"/>
          </w:tcPr>
          <w:p w14:paraId="4F3220A4" w14:textId="77777777" w:rsidR="00485262" w:rsidRPr="00C1536F" w:rsidRDefault="00485262" w:rsidP="005C77AC">
            <w:pPr>
              <w:spacing w:line="276" w:lineRule="auto"/>
              <w:ind w:hanging="36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vMerge/>
            <w:vAlign w:val="center"/>
          </w:tcPr>
          <w:p w14:paraId="511B1CA0" w14:textId="77777777" w:rsidR="00485262" w:rsidRPr="00C1536F" w:rsidRDefault="00485262" w:rsidP="005C77AC">
            <w:pPr>
              <w:spacing w:line="276" w:lineRule="auto"/>
              <w:ind w:hanging="36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1772" w:type="pct"/>
            <w:gridSpan w:val="2"/>
            <w:shd w:val="clear" w:color="auto" w:fill="auto"/>
            <w:vAlign w:val="center"/>
          </w:tcPr>
          <w:p w14:paraId="1826194B" w14:textId="77777777" w:rsidR="00485262" w:rsidRPr="00C1536F" w:rsidRDefault="00485262" w:rsidP="00535738">
            <w:pPr>
              <w:pStyle w:val="Normal1"/>
              <w:jc w:val="both"/>
              <w:rPr>
                <w:rFonts w:ascii="Book Antiqua" w:eastAsia="Tahoma" w:hAnsi="Book Antiqua" w:cs="Tahoma"/>
                <w:sz w:val="22"/>
                <w:szCs w:val="22"/>
              </w:rPr>
            </w:pPr>
            <w:r w:rsidRPr="00C1536F">
              <w:rPr>
                <w:rFonts w:ascii="Book Antiqua" w:eastAsia="Tahoma" w:hAnsi="Book Antiqua" w:cs="Tahoma"/>
                <w:sz w:val="22"/>
                <w:szCs w:val="22"/>
              </w:rPr>
              <w:t>Créditos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08A50CB2" w14:textId="4C916569" w:rsidR="00485262" w:rsidRPr="00C1536F" w:rsidRDefault="004635C5" w:rsidP="00535738">
            <w:pPr>
              <w:pStyle w:val="Normal1"/>
              <w:jc w:val="both"/>
              <w:rPr>
                <w:rFonts w:ascii="Book Antiqua" w:eastAsia="Tahoma" w:hAnsi="Book Antiqua" w:cs="Tahoma"/>
                <w:sz w:val="22"/>
                <w:szCs w:val="22"/>
              </w:rPr>
            </w:pPr>
            <w:permStart w:id="668479701" w:edGrp="everyone"/>
            <w:r>
              <w:rPr>
                <w:rFonts w:eastAsia="Tahoma"/>
              </w:rPr>
              <w:t>27</w:t>
            </w:r>
            <w:permEnd w:id="668479701"/>
          </w:p>
        </w:tc>
      </w:tr>
      <w:tr w:rsidR="00485262" w:rsidRPr="00C1536F" w14:paraId="343DB5AD" w14:textId="77777777" w:rsidTr="00160E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6"/>
          <w:jc w:val="center"/>
        </w:trPr>
        <w:tc>
          <w:tcPr>
            <w:tcW w:w="249" w:type="pct"/>
            <w:shd w:val="clear" w:color="auto" w:fill="F2DBDB" w:themeFill="accent2" w:themeFillTint="33"/>
            <w:vAlign w:val="center"/>
          </w:tcPr>
          <w:p w14:paraId="663B17F5" w14:textId="77777777" w:rsidR="00485262" w:rsidRPr="00C1536F" w:rsidRDefault="00485262" w:rsidP="005C77AC">
            <w:pPr>
              <w:spacing w:line="276" w:lineRule="auto"/>
              <w:ind w:hanging="36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4.1</w:t>
            </w:r>
          </w:p>
        </w:tc>
        <w:tc>
          <w:tcPr>
            <w:tcW w:w="1251" w:type="pct"/>
            <w:vMerge/>
            <w:vAlign w:val="center"/>
          </w:tcPr>
          <w:p w14:paraId="04130313" w14:textId="77777777" w:rsidR="00485262" w:rsidRPr="00C1536F" w:rsidRDefault="00485262" w:rsidP="005C77AC">
            <w:pPr>
              <w:spacing w:line="276" w:lineRule="auto"/>
              <w:ind w:hanging="36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1772" w:type="pct"/>
            <w:gridSpan w:val="2"/>
            <w:shd w:val="clear" w:color="auto" w:fill="auto"/>
            <w:vAlign w:val="center"/>
          </w:tcPr>
          <w:p w14:paraId="6869A70C" w14:textId="77777777" w:rsidR="00485262" w:rsidRPr="00C1536F" w:rsidRDefault="00485262" w:rsidP="00535738">
            <w:pPr>
              <w:pStyle w:val="Normal1"/>
              <w:jc w:val="both"/>
              <w:rPr>
                <w:rFonts w:ascii="Book Antiqua" w:eastAsia="Tahoma" w:hAnsi="Book Antiqua" w:cs="Tahoma"/>
                <w:sz w:val="22"/>
                <w:szCs w:val="22"/>
              </w:rPr>
            </w:pPr>
            <w:r w:rsidRPr="00C1536F">
              <w:rPr>
                <w:rFonts w:ascii="Book Antiqua" w:eastAsia="Tahoma" w:hAnsi="Book Antiqua" w:cs="Tahoma"/>
                <w:sz w:val="22"/>
                <w:szCs w:val="22"/>
              </w:rPr>
              <w:t>E-mail da Secretaria do Curso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383A6B93" w14:textId="34345929" w:rsidR="00485262" w:rsidRPr="00C1536F" w:rsidRDefault="004635C5" w:rsidP="00535738">
            <w:pPr>
              <w:pStyle w:val="Normal1"/>
              <w:jc w:val="both"/>
              <w:rPr>
                <w:rFonts w:ascii="Book Antiqua" w:eastAsia="Tahoma" w:hAnsi="Book Antiqua" w:cs="Tahoma"/>
                <w:sz w:val="22"/>
                <w:szCs w:val="22"/>
              </w:rPr>
            </w:pPr>
            <w:permStart w:id="939868702" w:edGrp="everyone"/>
            <w:r w:rsidRPr="004635C5">
              <w:t>posmorfologiaufpb@gmail.com</w:t>
            </w:r>
            <w:permEnd w:id="939868702"/>
          </w:p>
        </w:tc>
      </w:tr>
      <w:tr w:rsidR="00BB1F9E" w:rsidRPr="00C1536F" w14:paraId="6F409449" w14:textId="77777777" w:rsidTr="001423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1"/>
          <w:jc w:val="center"/>
        </w:trPr>
        <w:tc>
          <w:tcPr>
            <w:tcW w:w="249" w:type="pct"/>
            <w:shd w:val="clear" w:color="auto" w:fill="F2DBDB" w:themeFill="accent2" w:themeFillTint="33"/>
            <w:vAlign w:val="center"/>
          </w:tcPr>
          <w:p w14:paraId="3E6F8E6E" w14:textId="77777777" w:rsidR="00C277B6" w:rsidRPr="00C1536F" w:rsidRDefault="00CC750B" w:rsidP="005F570A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5</w:t>
            </w:r>
          </w:p>
        </w:tc>
        <w:tc>
          <w:tcPr>
            <w:tcW w:w="1251" w:type="pct"/>
            <w:vAlign w:val="center"/>
          </w:tcPr>
          <w:p w14:paraId="58B7F0F8" w14:textId="77777777" w:rsidR="00C277B6" w:rsidRPr="00821B10" w:rsidRDefault="00C277B6" w:rsidP="005F570A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821B10">
              <w:rPr>
                <w:rFonts w:ascii="Book Antiqua" w:hAnsi="Book Antiqua" w:cs="Arial"/>
                <w:b/>
                <w:sz w:val="22"/>
                <w:szCs w:val="22"/>
              </w:rPr>
              <w:t>VIGÊNCIA</w:t>
            </w:r>
          </w:p>
        </w:tc>
        <w:tc>
          <w:tcPr>
            <w:tcW w:w="3500" w:type="pct"/>
            <w:gridSpan w:val="3"/>
            <w:vAlign w:val="center"/>
          </w:tcPr>
          <w:p w14:paraId="23A44039" w14:textId="77777777" w:rsidR="00406938" w:rsidRPr="00821B10" w:rsidRDefault="00905BE4" w:rsidP="00905BE4">
            <w:pPr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eastAsia="Tahoma" w:hAnsi="Book Antiqua" w:cs="Tahoma"/>
                <w:sz w:val="22"/>
                <w:szCs w:val="22"/>
              </w:rPr>
              <w:t>28</w:t>
            </w:r>
            <w:r w:rsidR="00266AA6">
              <w:rPr>
                <w:rFonts w:ascii="Book Antiqua" w:eastAsia="Tahoma" w:hAnsi="Book Antiqua" w:cs="Tahoma"/>
                <w:sz w:val="22"/>
                <w:szCs w:val="22"/>
              </w:rPr>
              <w:t xml:space="preserve"> de </w:t>
            </w:r>
            <w:r>
              <w:rPr>
                <w:rFonts w:ascii="Book Antiqua" w:eastAsia="Tahoma" w:hAnsi="Book Antiqua" w:cs="Tahoma"/>
                <w:sz w:val="22"/>
                <w:szCs w:val="22"/>
              </w:rPr>
              <w:t>fevereiro</w:t>
            </w:r>
            <w:r w:rsidR="00821B10" w:rsidRPr="00821B10">
              <w:rPr>
                <w:rFonts w:ascii="Book Antiqua" w:eastAsia="Tahoma" w:hAnsi="Book Antiqua" w:cs="Tahoma"/>
                <w:sz w:val="22"/>
                <w:szCs w:val="22"/>
              </w:rPr>
              <w:t xml:space="preserve"> de 20</w:t>
            </w:r>
            <w:r>
              <w:rPr>
                <w:rFonts w:ascii="Book Antiqua" w:eastAsia="Tahoma" w:hAnsi="Book Antiqua" w:cs="Tahoma"/>
                <w:sz w:val="22"/>
                <w:szCs w:val="22"/>
              </w:rPr>
              <w:t>25</w:t>
            </w:r>
          </w:p>
        </w:tc>
      </w:tr>
      <w:tr w:rsidR="00406938" w:rsidRPr="00C1536F" w14:paraId="3DBED3D0" w14:textId="77777777" w:rsidTr="001423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1"/>
          <w:jc w:val="center"/>
        </w:trPr>
        <w:tc>
          <w:tcPr>
            <w:tcW w:w="249" w:type="pct"/>
            <w:shd w:val="clear" w:color="auto" w:fill="F2DBDB" w:themeFill="accent2" w:themeFillTint="33"/>
            <w:vAlign w:val="center"/>
          </w:tcPr>
          <w:p w14:paraId="1B859C99" w14:textId="77777777" w:rsidR="00406938" w:rsidRPr="00C1536F" w:rsidRDefault="00CC750B" w:rsidP="005F570A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6</w:t>
            </w:r>
          </w:p>
        </w:tc>
        <w:tc>
          <w:tcPr>
            <w:tcW w:w="1251" w:type="pct"/>
            <w:vAlign w:val="center"/>
          </w:tcPr>
          <w:p w14:paraId="6FD55898" w14:textId="77777777" w:rsidR="00406938" w:rsidRPr="00C1536F" w:rsidRDefault="00406938" w:rsidP="005F570A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DURAÇÃO DO CURSO</w:t>
            </w:r>
          </w:p>
        </w:tc>
        <w:tc>
          <w:tcPr>
            <w:tcW w:w="3500" w:type="pct"/>
            <w:gridSpan w:val="3"/>
            <w:vAlign w:val="center"/>
          </w:tcPr>
          <w:p w14:paraId="66B4B634" w14:textId="77777777" w:rsidR="00406938" w:rsidRPr="00C1536F" w:rsidRDefault="00625DE3" w:rsidP="000E3C66">
            <w:pPr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12</w:t>
            </w:r>
            <w:r w:rsidR="00266AA6">
              <w:rPr>
                <w:rFonts w:ascii="Book Antiqua" w:hAnsi="Book Antiqua" w:cs="Arial"/>
                <w:sz w:val="22"/>
                <w:szCs w:val="22"/>
              </w:rPr>
              <w:t xml:space="preserve"> (</w:t>
            </w:r>
            <w:r>
              <w:rPr>
                <w:rFonts w:ascii="Book Antiqua" w:hAnsi="Book Antiqua" w:cs="Arial"/>
                <w:sz w:val="22"/>
                <w:szCs w:val="22"/>
              </w:rPr>
              <w:t>doze</w:t>
            </w:r>
            <w:r w:rsidR="00452CFA">
              <w:rPr>
                <w:rFonts w:ascii="Book Antiqua" w:hAnsi="Book Antiqua" w:cs="Arial"/>
                <w:sz w:val="22"/>
                <w:szCs w:val="22"/>
              </w:rPr>
              <w:t>) meses</w:t>
            </w:r>
          </w:p>
        </w:tc>
      </w:tr>
      <w:tr w:rsidR="00406938" w:rsidRPr="00C1536F" w14:paraId="6D8A567F" w14:textId="77777777" w:rsidTr="001423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1"/>
          <w:jc w:val="center"/>
        </w:trPr>
        <w:tc>
          <w:tcPr>
            <w:tcW w:w="249" w:type="pct"/>
            <w:shd w:val="clear" w:color="auto" w:fill="F2DBDB" w:themeFill="accent2" w:themeFillTint="33"/>
            <w:vAlign w:val="center"/>
          </w:tcPr>
          <w:p w14:paraId="5CD0B41E" w14:textId="77777777" w:rsidR="00406938" w:rsidRPr="00C1536F" w:rsidRDefault="00CC750B" w:rsidP="005F570A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7</w:t>
            </w:r>
          </w:p>
        </w:tc>
        <w:tc>
          <w:tcPr>
            <w:tcW w:w="1251" w:type="pct"/>
            <w:vAlign w:val="center"/>
          </w:tcPr>
          <w:p w14:paraId="4D9ACFC5" w14:textId="77777777" w:rsidR="00406938" w:rsidRPr="00C1536F" w:rsidRDefault="00406938" w:rsidP="005F570A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INÍCIO DAS AULAS</w:t>
            </w:r>
          </w:p>
        </w:tc>
        <w:tc>
          <w:tcPr>
            <w:tcW w:w="3500" w:type="pct"/>
            <w:gridSpan w:val="3"/>
            <w:vAlign w:val="center"/>
          </w:tcPr>
          <w:p w14:paraId="47218F7C" w14:textId="77777777" w:rsidR="00406938" w:rsidRPr="00C1536F" w:rsidRDefault="002D2FEE" w:rsidP="000E3C66">
            <w:pPr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03/02/2024</w:t>
            </w:r>
          </w:p>
        </w:tc>
      </w:tr>
      <w:tr w:rsidR="00BB1F9E" w:rsidRPr="00C1536F" w14:paraId="1EA061AA" w14:textId="77777777" w:rsidTr="001423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  <w:jc w:val="center"/>
        </w:trPr>
        <w:tc>
          <w:tcPr>
            <w:tcW w:w="249" w:type="pct"/>
            <w:shd w:val="clear" w:color="auto" w:fill="F2DBDB" w:themeFill="accent2" w:themeFillTint="33"/>
            <w:vAlign w:val="center"/>
          </w:tcPr>
          <w:p w14:paraId="6F2526CB" w14:textId="77777777" w:rsidR="00C277B6" w:rsidRPr="00C1536F" w:rsidRDefault="00CC750B" w:rsidP="005F570A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8</w:t>
            </w:r>
          </w:p>
        </w:tc>
        <w:tc>
          <w:tcPr>
            <w:tcW w:w="1251" w:type="pct"/>
            <w:vAlign w:val="center"/>
          </w:tcPr>
          <w:p w14:paraId="7F4E1FDF" w14:textId="77777777" w:rsidR="00C277B6" w:rsidRPr="00C1536F" w:rsidRDefault="00A24971" w:rsidP="005F570A">
            <w:pPr>
              <w:spacing w:line="276" w:lineRule="auto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VALOR DO CURSO</w:t>
            </w:r>
            <w:r w:rsidR="00160E7E" w:rsidRPr="00C1536F">
              <w:rPr>
                <w:rFonts w:ascii="Book Antiqua" w:hAnsi="Book Antiqua" w:cs="Arial"/>
                <w:b/>
                <w:sz w:val="22"/>
                <w:szCs w:val="22"/>
              </w:rPr>
              <w:t xml:space="preserve"> (R$)</w:t>
            </w:r>
          </w:p>
        </w:tc>
        <w:tc>
          <w:tcPr>
            <w:tcW w:w="3500" w:type="pct"/>
            <w:gridSpan w:val="3"/>
            <w:vAlign w:val="center"/>
          </w:tcPr>
          <w:p w14:paraId="73299E07" w14:textId="77777777" w:rsidR="00C277B6" w:rsidRPr="00BF0C25" w:rsidRDefault="00BF0C25" w:rsidP="00406938">
            <w:pPr>
              <w:pStyle w:val="Recuodecorpodetexto2"/>
              <w:spacing w:line="25" w:lineRule="atLeast"/>
              <w:ind w:firstLine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6.435,00</w:t>
            </w:r>
            <w:r w:rsidR="00AC1185">
              <w:rPr>
                <w:rFonts w:ascii="Book Antiqua" w:hAnsi="Book Antiqua"/>
                <w:sz w:val="22"/>
                <w:szCs w:val="22"/>
              </w:rPr>
              <w:t xml:space="preserve"> (seis mil quatrocentos e trinta e cinco reais)</w:t>
            </w:r>
          </w:p>
        </w:tc>
      </w:tr>
      <w:tr w:rsidR="00DE5891" w:rsidRPr="00C1536F" w14:paraId="6AE955C7" w14:textId="77777777" w:rsidTr="001423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2"/>
          <w:jc w:val="center"/>
        </w:trPr>
        <w:tc>
          <w:tcPr>
            <w:tcW w:w="249" w:type="pct"/>
            <w:shd w:val="clear" w:color="auto" w:fill="F2DBDB" w:themeFill="accent2" w:themeFillTint="33"/>
            <w:vAlign w:val="center"/>
          </w:tcPr>
          <w:p w14:paraId="09CF78A0" w14:textId="77777777" w:rsidR="00DE5891" w:rsidRPr="00C1536F" w:rsidRDefault="00DE5891" w:rsidP="005F570A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9</w:t>
            </w:r>
          </w:p>
        </w:tc>
        <w:tc>
          <w:tcPr>
            <w:tcW w:w="1251" w:type="pct"/>
            <w:vMerge w:val="restart"/>
            <w:vAlign w:val="center"/>
          </w:tcPr>
          <w:p w14:paraId="775338A3" w14:textId="77777777" w:rsidR="00DE5891" w:rsidRPr="00C1536F" w:rsidRDefault="00DE5891" w:rsidP="005F570A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FORMA DE PAGAMENTO</w:t>
            </w:r>
          </w:p>
        </w:tc>
        <w:tc>
          <w:tcPr>
            <w:tcW w:w="3500" w:type="pct"/>
            <w:gridSpan w:val="3"/>
            <w:vAlign w:val="center"/>
          </w:tcPr>
          <w:p w14:paraId="4EB0ACFD" w14:textId="77777777" w:rsidR="00DE5891" w:rsidRPr="00C1536F" w:rsidRDefault="004C1661" w:rsidP="0077069A">
            <w:pPr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M</w:t>
            </w:r>
            <w:r w:rsidR="00266AA6">
              <w:rPr>
                <w:rFonts w:ascii="Book Antiqua" w:hAnsi="Book Antiqua" w:cs="Arial"/>
                <w:sz w:val="22"/>
                <w:szCs w:val="22"/>
              </w:rPr>
              <w:t xml:space="preserve">atrícula no valor de R$ </w:t>
            </w:r>
            <w:r w:rsidR="00425C19">
              <w:rPr>
                <w:rFonts w:ascii="Book Antiqua" w:hAnsi="Book Antiqua" w:cs="Arial"/>
                <w:sz w:val="22"/>
                <w:szCs w:val="22"/>
              </w:rPr>
              <w:t>495,00 (quatrocentos e noventa</w:t>
            </w:r>
            <w:r w:rsidR="0079345A">
              <w:rPr>
                <w:rFonts w:ascii="Book Antiqua" w:hAnsi="Book Antiqua" w:cs="Arial"/>
                <w:sz w:val="22"/>
                <w:szCs w:val="22"/>
              </w:rPr>
              <w:t xml:space="preserve"> e cinco</w:t>
            </w:r>
            <w:r w:rsidR="000F51DB">
              <w:rPr>
                <w:rFonts w:ascii="Book Antiqua" w:hAnsi="Book Antiqua" w:cs="Arial"/>
                <w:sz w:val="22"/>
                <w:szCs w:val="22"/>
              </w:rPr>
              <w:t xml:space="preserve"> reais</w:t>
            </w:r>
            <w:r w:rsidR="00266AA6">
              <w:rPr>
                <w:rFonts w:ascii="Book Antiqua" w:hAnsi="Book Antiqua" w:cs="Arial"/>
                <w:sz w:val="22"/>
                <w:szCs w:val="22"/>
              </w:rPr>
              <w:t xml:space="preserve">) e </w:t>
            </w:r>
            <w:r w:rsidR="000F51DB">
              <w:rPr>
                <w:rFonts w:ascii="Book Antiqua" w:hAnsi="Book Antiqua" w:cs="Arial"/>
                <w:sz w:val="22"/>
                <w:szCs w:val="22"/>
              </w:rPr>
              <w:t>12 (doze</w:t>
            </w:r>
            <w:r w:rsidR="00266AA6">
              <w:rPr>
                <w:rFonts w:ascii="Book Antiqua" w:hAnsi="Book Antiqua" w:cs="Arial"/>
                <w:sz w:val="22"/>
                <w:szCs w:val="22"/>
              </w:rPr>
              <w:t xml:space="preserve">) parcelas no valor de R$ </w:t>
            </w:r>
            <w:r w:rsidR="000F51DB">
              <w:rPr>
                <w:rFonts w:ascii="Book Antiqua" w:hAnsi="Book Antiqua" w:cs="Arial"/>
                <w:sz w:val="22"/>
                <w:szCs w:val="22"/>
              </w:rPr>
              <w:t>495,00 (quatrocentos e noventa e cinco reais</w:t>
            </w:r>
            <w:r>
              <w:rPr>
                <w:rFonts w:ascii="Book Antiqua" w:hAnsi="Book Antiqua" w:cs="Arial"/>
                <w:sz w:val="22"/>
                <w:szCs w:val="22"/>
              </w:rPr>
              <w:t>) através</w:t>
            </w:r>
            <w:r w:rsidR="006C57D2">
              <w:rPr>
                <w:rFonts w:ascii="Book Antiqua" w:hAnsi="Book Antiqua" w:cs="Arial"/>
                <w:sz w:val="22"/>
                <w:szCs w:val="22"/>
              </w:rPr>
              <w:t xml:space="preserve"> de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b</w:t>
            </w:r>
            <w:r w:rsidR="00870FDF" w:rsidRPr="004C1661">
              <w:rPr>
                <w:rFonts w:ascii="Book Antiqua" w:hAnsi="Book Antiqua" w:cs="Arial"/>
                <w:sz w:val="22"/>
                <w:szCs w:val="22"/>
              </w:rPr>
              <w:t xml:space="preserve">oleto bancário </w:t>
            </w:r>
            <w:r>
              <w:rPr>
                <w:rFonts w:ascii="Book Antiqua" w:hAnsi="Book Antiqua" w:cs="Arial"/>
                <w:sz w:val="22"/>
                <w:szCs w:val="22"/>
              </w:rPr>
              <w:t>emitido pela Fade-</w:t>
            </w:r>
            <w:r w:rsidR="00E12CCA">
              <w:rPr>
                <w:rFonts w:ascii="Book Antiqua" w:hAnsi="Book Antiqua" w:cs="Arial"/>
                <w:sz w:val="22"/>
                <w:szCs w:val="22"/>
              </w:rPr>
              <w:t>UFPE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e entregue pela Secretaria do Curso.</w:t>
            </w:r>
          </w:p>
        </w:tc>
      </w:tr>
      <w:tr w:rsidR="00DE5891" w:rsidRPr="00C1536F" w14:paraId="5C139010" w14:textId="77777777" w:rsidTr="00160E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5"/>
          <w:jc w:val="center"/>
        </w:trPr>
        <w:tc>
          <w:tcPr>
            <w:tcW w:w="249" w:type="pct"/>
            <w:shd w:val="clear" w:color="auto" w:fill="F2DBDB" w:themeFill="accent2" w:themeFillTint="33"/>
            <w:vAlign w:val="center"/>
          </w:tcPr>
          <w:p w14:paraId="148C9467" w14:textId="77777777" w:rsidR="00DE5891" w:rsidRPr="00C1536F" w:rsidRDefault="00DE5891" w:rsidP="005F570A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9.1</w:t>
            </w:r>
          </w:p>
        </w:tc>
        <w:tc>
          <w:tcPr>
            <w:tcW w:w="1251" w:type="pct"/>
            <w:vMerge/>
            <w:vAlign w:val="center"/>
          </w:tcPr>
          <w:p w14:paraId="7025F67A" w14:textId="77777777" w:rsidR="00DE5891" w:rsidRPr="00C1536F" w:rsidRDefault="00DE5891" w:rsidP="005F570A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1772" w:type="pct"/>
            <w:gridSpan w:val="2"/>
            <w:vAlign w:val="center"/>
          </w:tcPr>
          <w:p w14:paraId="7B6D95F6" w14:textId="77777777" w:rsidR="00DE5891" w:rsidRPr="00C1536F" w:rsidRDefault="00661063" w:rsidP="0077069A">
            <w:pPr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sz w:val="22"/>
                <w:szCs w:val="22"/>
              </w:rPr>
              <w:t xml:space="preserve">Data de </w:t>
            </w:r>
            <w:r w:rsidR="00DE5891" w:rsidRPr="00C1536F">
              <w:rPr>
                <w:rFonts w:ascii="Book Antiqua" w:hAnsi="Book Antiqua" w:cs="Arial"/>
                <w:sz w:val="22"/>
                <w:szCs w:val="22"/>
              </w:rPr>
              <w:t>Vencimento</w:t>
            </w:r>
          </w:p>
        </w:tc>
        <w:tc>
          <w:tcPr>
            <w:tcW w:w="1728" w:type="pct"/>
            <w:vAlign w:val="center"/>
          </w:tcPr>
          <w:p w14:paraId="361EF115" w14:textId="77777777" w:rsidR="00DE5891" w:rsidRPr="00C1536F" w:rsidRDefault="007B0D3D" w:rsidP="0077069A">
            <w:pPr>
              <w:spacing w:line="276" w:lineRule="auto"/>
              <w:jc w:val="both"/>
              <w:rPr>
                <w:rFonts w:ascii="Book Antiqua" w:hAnsi="Book Antiqua" w:cs="Arial"/>
                <w:sz w:val="22"/>
                <w:szCs w:val="22"/>
              </w:rPr>
            </w:pPr>
            <w:permStart w:id="1114727105" w:edGrp="everyone"/>
            <w:r w:rsidRPr="00C1536F">
              <w:rPr>
                <w:rFonts w:ascii="Book Antiqua" w:hAnsi="Book Antiqua" w:cs="Arial"/>
                <w:sz w:val="22"/>
                <w:szCs w:val="22"/>
              </w:rPr>
              <w:t>XXXXX</w:t>
            </w:r>
            <w:permStart w:id="1043868415" w:edGrp="everyone"/>
            <w:permEnd w:id="1114727105"/>
            <w:permEnd w:id="1043868415"/>
          </w:p>
        </w:tc>
      </w:tr>
      <w:tr w:rsidR="00BB1F9E" w:rsidRPr="00C1536F" w14:paraId="69A0157F" w14:textId="77777777" w:rsidTr="001423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4"/>
          <w:jc w:val="center"/>
        </w:trPr>
        <w:tc>
          <w:tcPr>
            <w:tcW w:w="249" w:type="pct"/>
            <w:shd w:val="clear" w:color="auto" w:fill="F2DBDB" w:themeFill="accent2" w:themeFillTint="33"/>
            <w:vAlign w:val="center"/>
          </w:tcPr>
          <w:p w14:paraId="758AA30E" w14:textId="77777777" w:rsidR="00BB1F9E" w:rsidRPr="00C1536F" w:rsidRDefault="00CC750B" w:rsidP="005F570A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1251" w:type="pct"/>
            <w:vAlign w:val="center"/>
          </w:tcPr>
          <w:p w14:paraId="629E49D8" w14:textId="77777777" w:rsidR="00BB1F9E" w:rsidRPr="00C1536F" w:rsidRDefault="005547E9" w:rsidP="005F570A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INFORMAÇÕES COMPLEMENTARES (USO EXCLUSIVO FADE-</w:t>
            </w:r>
            <w:r w:rsidR="00013C83">
              <w:rPr>
                <w:rFonts w:ascii="Book Antiqua" w:hAnsi="Book Antiqua" w:cs="Arial"/>
                <w:b/>
                <w:sz w:val="22"/>
                <w:szCs w:val="22"/>
              </w:rPr>
              <w:t>UFPE</w:t>
            </w:r>
            <w:r w:rsidRPr="00C1536F">
              <w:rPr>
                <w:rFonts w:ascii="Book Antiqua" w:hAnsi="Book Antiqua" w:cs="Arial"/>
                <w:b/>
                <w:sz w:val="22"/>
                <w:szCs w:val="22"/>
              </w:rPr>
              <w:t>)</w:t>
            </w:r>
          </w:p>
        </w:tc>
        <w:tc>
          <w:tcPr>
            <w:tcW w:w="3500" w:type="pct"/>
            <w:gridSpan w:val="3"/>
            <w:vAlign w:val="center"/>
          </w:tcPr>
          <w:p w14:paraId="6D83C3C0" w14:textId="77777777" w:rsidR="00406938" w:rsidRPr="00C1536F" w:rsidRDefault="00406938" w:rsidP="00406938">
            <w:pPr>
              <w:pStyle w:val="Normal1"/>
              <w:jc w:val="both"/>
              <w:rPr>
                <w:rFonts w:ascii="Book Antiqua" w:eastAsia="Tahoma" w:hAnsi="Book Antiqua" w:cs="Tahoma"/>
                <w:sz w:val="22"/>
                <w:szCs w:val="22"/>
              </w:rPr>
            </w:pPr>
            <w:r w:rsidRPr="00C1536F">
              <w:rPr>
                <w:rFonts w:ascii="Book Antiqua" w:hAnsi="Book Antiqua"/>
                <w:color w:val="000000"/>
                <w:sz w:val="22"/>
                <w:szCs w:val="22"/>
              </w:rPr>
              <w:t>Termo de Acordo</w:t>
            </w:r>
            <w:r w:rsidR="005547E9" w:rsidRPr="00C1536F">
              <w:rPr>
                <w:rFonts w:ascii="Book Antiqua" w:hAnsi="Book Antiqua"/>
                <w:color w:val="000000"/>
                <w:sz w:val="22"/>
                <w:szCs w:val="22"/>
              </w:rPr>
              <w:t xml:space="preserve"> vinculado</w:t>
            </w:r>
            <w:r w:rsidRPr="00C1536F">
              <w:rPr>
                <w:rFonts w:ascii="Book Antiqua" w:hAnsi="Book Antiqua"/>
                <w:color w:val="000000"/>
                <w:sz w:val="22"/>
                <w:szCs w:val="22"/>
              </w:rPr>
              <w:t xml:space="preserve"> ao </w:t>
            </w:r>
            <w:r w:rsidR="00266AA6">
              <w:rPr>
                <w:rFonts w:ascii="Book Antiqua" w:eastAsia="Tahoma" w:hAnsi="Book Antiqua" w:cs="Tahoma"/>
                <w:sz w:val="22"/>
                <w:szCs w:val="22"/>
              </w:rPr>
              <w:t xml:space="preserve">Convênio nº. </w:t>
            </w:r>
            <w:r w:rsidR="00101275">
              <w:rPr>
                <w:rFonts w:ascii="Book Antiqua" w:eastAsia="Tahoma" w:hAnsi="Book Antiqua" w:cs="Tahoma"/>
                <w:sz w:val="22"/>
                <w:szCs w:val="22"/>
              </w:rPr>
              <w:t>2048.11.0323-UFPB</w:t>
            </w:r>
            <w:r w:rsidR="004F2D6B">
              <w:rPr>
                <w:rFonts w:ascii="Book Antiqua" w:eastAsia="Tahoma" w:hAnsi="Book Antiqua" w:cs="Tahoma"/>
                <w:sz w:val="22"/>
                <w:szCs w:val="22"/>
              </w:rPr>
              <w:t>, celebrado entre a UFPB</w:t>
            </w:r>
            <w:r w:rsidRPr="00C1536F">
              <w:rPr>
                <w:rFonts w:ascii="Book Antiqua" w:eastAsia="Tahoma" w:hAnsi="Book Antiqua" w:cs="Tahoma"/>
                <w:sz w:val="22"/>
                <w:szCs w:val="22"/>
              </w:rPr>
              <w:t xml:space="preserve"> e a</w:t>
            </w:r>
            <w:r w:rsidR="00266AA6">
              <w:rPr>
                <w:rFonts w:ascii="Book Antiqua" w:eastAsia="Tahoma" w:hAnsi="Book Antiqua" w:cs="Tahoma"/>
                <w:sz w:val="22"/>
                <w:szCs w:val="22"/>
              </w:rPr>
              <w:t xml:space="preserve"> FADE, processo nº. 2307</w:t>
            </w:r>
            <w:r w:rsidR="004F2D6B">
              <w:rPr>
                <w:rFonts w:ascii="Book Antiqua" w:eastAsia="Tahoma" w:hAnsi="Book Antiqua" w:cs="Tahoma"/>
                <w:sz w:val="22"/>
                <w:szCs w:val="22"/>
              </w:rPr>
              <w:t>4</w:t>
            </w:r>
            <w:r w:rsidR="00266AA6">
              <w:rPr>
                <w:rFonts w:ascii="Book Antiqua" w:eastAsia="Tahoma" w:hAnsi="Book Antiqua" w:cs="Tahoma"/>
                <w:sz w:val="22"/>
                <w:szCs w:val="22"/>
              </w:rPr>
              <w:t>.</w:t>
            </w:r>
            <w:r w:rsidR="004F2D6B">
              <w:rPr>
                <w:rFonts w:ascii="Book Antiqua" w:eastAsia="Tahoma" w:hAnsi="Book Antiqua" w:cs="Tahoma"/>
                <w:sz w:val="22"/>
                <w:szCs w:val="22"/>
              </w:rPr>
              <w:t>034835</w:t>
            </w:r>
            <w:r w:rsidR="00266AA6">
              <w:rPr>
                <w:rFonts w:ascii="Book Antiqua" w:eastAsia="Tahoma" w:hAnsi="Book Antiqua" w:cs="Tahoma"/>
                <w:sz w:val="22"/>
                <w:szCs w:val="22"/>
              </w:rPr>
              <w:t>/202</w:t>
            </w:r>
            <w:r w:rsidR="004F2D6B">
              <w:rPr>
                <w:rFonts w:ascii="Book Antiqua" w:eastAsia="Tahoma" w:hAnsi="Book Antiqua" w:cs="Tahoma"/>
                <w:sz w:val="22"/>
                <w:szCs w:val="22"/>
              </w:rPr>
              <w:t>0</w:t>
            </w:r>
            <w:r w:rsidR="00266AA6">
              <w:rPr>
                <w:rFonts w:ascii="Book Antiqua" w:eastAsia="Tahoma" w:hAnsi="Book Antiqua" w:cs="Tahoma"/>
                <w:sz w:val="22"/>
                <w:szCs w:val="22"/>
              </w:rPr>
              <w:t>-</w:t>
            </w:r>
            <w:r w:rsidR="004F2D6B">
              <w:rPr>
                <w:rFonts w:ascii="Book Antiqua" w:eastAsia="Tahoma" w:hAnsi="Book Antiqua" w:cs="Tahoma"/>
                <w:sz w:val="22"/>
                <w:szCs w:val="22"/>
              </w:rPr>
              <w:t>37</w:t>
            </w:r>
            <w:r w:rsidRPr="00C1536F">
              <w:rPr>
                <w:rFonts w:ascii="Book Antiqua" w:eastAsia="Tahoma" w:hAnsi="Book Antiqua" w:cs="Tahoma"/>
                <w:sz w:val="22"/>
                <w:szCs w:val="22"/>
              </w:rPr>
              <w:t>.</w:t>
            </w:r>
          </w:p>
          <w:p w14:paraId="72F9863F" w14:textId="77777777" w:rsidR="00BB1F9E" w:rsidRPr="00C1536F" w:rsidRDefault="00BB1F9E" w:rsidP="00406938">
            <w:pPr>
              <w:spacing w:line="25" w:lineRule="atLeast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14:paraId="3D6597A8" w14:textId="77777777" w:rsidR="00A14CA7" w:rsidRDefault="00A14CA7" w:rsidP="001423DF">
      <w:pPr>
        <w:pStyle w:val="Recuodecorpodetexto"/>
        <w:spacing w:after="0" w:line="25" w:lineRule="atLeast"/>
        <w:ind w:left="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D77DECB" w14:textId="77777777" w:rsidR="001423DF" w:rsidRDefault="001423DF" w:rsidP="001423DF">
      <w:pPr>
        <w:pStyle w:val="Recuodecorpodetexto"/>
        <w:spacing w:after="0" w:line="25" w:lineRule="atLeast"/>
        <w:ind w:left="0"/>
        <w:jc w:val="center"/>
        <w:rPr>
          <w:rFonts w:ascii="Book Antiqua" w:hAnsi="Book Antiqua"/>
          <w:b/>
          <w:bCs/>
          <w:sz w:val="22"/>
          <w:szCs w:val="22"/>
        </w:rPr>
      </w:pPr>
      <w:r w:rsidRPr="00C1536F">
        <w:rPr>
          <w:rFonts w:ascii="Book Antiqua" w:hAnsi="Book Antiqua"/>
          <w:b/>
          <w:bCs/>
          <w:sz w:val="22"/>
          <w:szCs w:val="22"/>
        </w:rPr>
        <w:t>TERMO DE ACORDO</w:t>
      </w:r>
    </w:p>
    <w:p w14:paraId="7AAB1EFC" w14:textId="77777777" w:rsidR="00A14CA7" w:rsidRPr="00C1536F" w:rsidRDefault="00A14CA7" w:rsidP="001423DF">
      <w:pPr>
        <w:pStyle w:val="Recuodecorpodetexto"/>
        <w:spacing w:after="0" w:line="25" w:lineRule="atLeast"/>
        <w:ind w:left="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1D09286" w14:textId="77777777" w:rsidR="001423DF" w:rsidRPr="00C1536F" w:rsidRDefault="001423DF" w:rsidP="001423DF">
      <w:pPr>
        <w:spacing w:line="276" w:lineRule="auto"/>
        <w:jc w:val="center"/>
        <w:rPr>
          <w:rFonts w:ascii="Book Antiqua" w:hAnsi="Book Antiqua" w:cs="Arial"/>
          <w:b/>
          <w:sz w:val="22"/>
          <w:szCs w:val="22"/>
          <w:u w:val="single"/>
        </w:rPr>
      </w:pPr>
      <w:r w:rsidRPr="00C1536F">
        <w:rPr>
          <w:rFonts w:ascii="Book Antiqua" w:hAnsi="Book Antiqua" w:cs="Arial"/>
          <w:b/>
          <w:sz w:val="22"/>
          <w:szCs w:val="22"/>
          <w:u w:val="single"/>
        </w:rPr>
        <w:t>(CONDIÇÕES GERAIS)</w:t>
      </w:r>
    </w:p>
    <w:p w14:paraId="0991E497" w14:textId="77777777" w:rsidR="001423DF" w:rsidRPr="00C1536F" w:rsidRDefault="001423DF" w:rsidP="002F4A65">
      <w:pPr>
        <w:spacing w:line="25" w:lineRule="atLeast"/>
        <w:jc w:val="both"/>
        <w:rPr>
          <w:rFonts w:ascii="Book Antiqua" w:hAnsi="Book Antiqua"/>
          <w:b/>
          <w:color w:val="000000"/>
          <w:sz w:val="22"/>
          <w:szCs w:val="22"/>
        </w:rPr>
      </w:pPr>
    </w:p>
    <w:p w14:paraId="3CFB3A64" w14:textId="77777777" w:rsidR="002F4A65" w:rsidRPr="00C1536F" w:rsidRDefault="005C77AC" w:rsidP="002F4A65">
      <w:pPr>
        <w:spacing w:line="25" w:lineRule="atLeast"/>
        <w:jc w:val="both"/>
        <w:rPr>
          <w:rFonts w:ascii="Book Antiqua" w:hAnsi="Book Antiqua"/>
          <w:color w:val="000000"/>
          <w:sz w:val="22"/>
          <w:szCs w:val="22"/>
        </w:rPr>
      </w:pPr>
      <w:r w:rsidRPr="00C1536F">
        <w:rPr>
          <w:rFonts w:ascii="Book Antiqua" w:hAnsi="Book Antiqua"/>
          <w:b/>
          <w:color w:val="000000"/>
          <w:sz w:val="22"/>
          <w:szCs w:val="22"/>
        </w:rPr>
        <w:t>Resolvem</w:t>
      </w:r>
      <w:r w:rsidRPr="00C1536F">
        <w:rPr>
          <w:rFonts w:ascii="Book Antiqua" w:hAnsi="Book Antiqua"/>
          <w:color w:val="000000"/>
          <w:sz w:val="22"/>
          <w:szCs w:val="22"/>
        </w:rPr>
        <w:t xml:space="preserve"> as Partes</w:t>
      </w:r>
      <w:r w:rsidR="00535738" w:rsidRPr="00C1536F">
        <w:rPr>
          <w:rFonts w:ascii="Book Antiqua" w:hAnsi="Book Antiqua"/>
          <w:color w:val="000000"/>
          <w:sz w:val="22"/>
          <w:szCs w:val="22"/>
        </w:rPr>
        <w:t xml:space="preserve"> firmar o presente Termo de Acordo</w:t>
      </w:r>
      <w:r w:rsidR="002F4A65" w:rsidRPr="00C1536F">
        <w:rPr>
          <w:rFonts w:ascii="Book Antiqua" w:hAnsi="Book Antiqua"/>
          <w:color w:val="000000"/>
          <w:sz w:val="22"/>
          <w:szCs w:val="22"/>
        </w:rPr>
        <w:t>,</w:t>
      </w:r>
      <w:r w:rsidR="001423DF" w:rsidRPr="00C1536F">
        <w:rPr>
          <w:rFonts w:ascii="Book Antiqua" w:hAnsi="Book Antiqua"/>
          <w:color w:val="000000"/>
          <w:sz w:val="22"/>
          <w:szCs w:val="22"/>
        </w:rPr>
        <w:t xml:space="preserve"> vinculado ao Quadro Resumo e </w:t>
      </w:r>
      <w:r w:rsidR="002F4A65" w:rsidRPr="00C1536F">
        <w:rPr>
          <w:rFonts w:ascii="Book Antiqua" w:hAnsi="Book Antiqua"/>
          <w:color w:val="000000"/>
          <w:sz w:val="22"/>
          <w:szCs w:val="22"/>
        </w:rPr>
        <w:t xml:space="preserve">regido pelas </w:t>
      </w:r>
      <w:r w:rsidR="001423DF" w:rsidRPr="00C1536F">
        <w:rPr>
          <w:rFonts w:ascii="Book Antiqua" w:hAnsi="Book Antiqua"/>
          <w:color w:val="000000"/>
          <w:sz w:val="22"/>
          <w:szCs w:val="22"/>
        </w:rPr>
        <w:t xml:space="preserve">cláusulas das </w:t>
      </w:r>
      <w:r w:rsidR="002F4A65" w:rsidRPr="00C1536F">
        <w:rPr>
          <w:rFonts w:ascii="Book Antiqua" w:hAnsi="Book Antiqua"/>
          <w:color w:val="000000"/>
          <w:sz w:val="22"/>
          <w:szCs w:val="22"/>
        </w:rPr>
        <w:t xml:space="preserve">condições </w:t>
      </w:r>
      <w:r w:rsidR="001423DF" w:rsidRPr="00C1536F">
        <w:rPr>
          <w:rFonts w:ascii="Book Antiqua" w:hAnsi="Book Antiqua"/>
          <w:color w:val="000000"/>
          <w:sz w:val="22"/>
          <w:szCs w:val="22"/>
        </w:rPr>
        <w:t xml:space="preserve">gerais </w:t>
      </w:r>
      <w:r w:rsidR="002F4A65" w:rsidRPr="00C1536F">
        <w:rPr>
          <w:rFonts w:ascii="Book Antiqua" w:hAnsi="Book Antiqua"/>
          <w:color w:val="000000"/>
          <w:sz w:val="22"/>
          <w:szCs w:val="22"/>
        </w:rPr>
        <w:t>que seguem.</w:t>
      </w:r>
    </w:p>
    <w:p w14:paraId="0CFBD763" w14:textId="77777777" w:rsidR="002F4A65" w:rsidRPr="00C1536F" w:rsidRDefault="00000000" w:rsidP="002F4A65">
      <w:pPr>
        <w:jc w:val="both"/>
        <w:rPr>
          <w:rFonts w:ascii="Book Antiqua" w:eastAsia="Verdana" w:hAnsi="Book Antiqua"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pict w14:anchorId="1A87872D">
          <v:rect id="Retângulo 4" o:spid="_x0000_s2050" style="position:absolute;left:0;text-align:left;margin-left:-84.3pt;margin-top:10.85pt;width:79.5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" fillcolor="#c0504d [3205]" strokecolor="#f2dbdb [661]"/>
        </w:pict>
      </w:r>
    </w:p>
    <w:p w14:paraId="3482A843" w14:textId="77777777" w:rsidR="002F4A65" w:rsidRPr="00C1536F" w:rsidRDefault="002F4A65" w:rsidP="002F4A65">
      <w:pPr>
        <w:pStyle w:val="Ttulo1"/>
        <w:spacing w:line="25" w:lineRule="atLeast"/>
        <w:jc w:val="both"/>
        <w:rPr>
          <w:rFonts w:ascii="Book Antiqua" w:hAnsi="Book Antiqua"/>
          <w:b/>
          <w:strike/>
          <w:color w:val="auto"/>
          <w:sz w:val="22"/>
          <w:szCs w:val="22"/>
        </w:rPr>
      </w:pPr>
      <w:r w:rsidRPr="00C1536F">
        <w:rPr>
          <w:rFonts w:ascii="Book Antiqua" w:hAnsi="Book Antiqua"/>
          <w:b/>
          <w:color w:val="auto"/>
          <w:sz w:val="22"/>
          <w:szCs w:val="22"/>
        </w:rPr>
        <w:t>CLÁUSULA PRIMEIRA –</w:t>
      </w:r>
      <w:r w:rsidR="00F6491D" w:rsidRPr="00C1536F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Pr="00C1536F">
        <w:rPr>
          <w:rFonts w:ascii="Book Antiqua" w:hAnsi="Book Antiqua"/>
          <w:b/>
          <w:color w:val="auto"/>
          <w:sz w:val="22"/>
          <w:szCs w:val="22"/>
        </w:rPr>
        <w:t>OBJETO</w:t>
      </w:r>
    </w:p>
    <w:p w14:paraId="137DEE21" w14:textId="77777777" w:rsidR="002F4A65" w:rsidRPr="00C1536F" w:rsidRDefault="002F4A65" w:rsidP="002F4A65">
      <w:pPr>
        <w:spacing w:line="25" w:lineRule="atLeast"/>
        <w:rPr>
          <w:rFonts w:ascii="Book Antiqua" w:hAnsi="Book Antiqua"/>
          <w:sz w:val="22"/>
          <w:szCs w:val="22"/>
        </w:rPr>
      </w:pPr>
    </w:p>
    <w:p w14:paraId="61252F05" w14:textId="77777777" w:rsidR="002F4A65" w:rsidRPr="00C1536F" w:rsidRDefault="00CD16F4" w:rsidP="002F4A65">
      <w:pPr>
        <w:pStyle w:val="PargrafodaLista"/>
        <w:numPr>
          <w:ilvl w:val="1"/>
          <w:numId w:val="3"/>
        </w:numPr>
        <w:spacing w:line="25" w:lineRule="atLeast"/>
        <w:ind w:left="0" w:firstLine="0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C1536F">
        <w:rPr>
          <w:rFonts w:ascii="Book Antiqua" w:hAnsi="Book Antiqua"/>
          <w:color w:val="000000"/>
          <w:sz w:val="22"/>
          <w:szCs w:val="22"/>
        </w:rPr>
        <w:t xml:space="preserve">O objeto deste Contrato está descrito no item 03 do Quadro Resumo. </w:t>
      </w:r>
    </w:p>
    <w:p w14:paraId="6A89B425" w14:textId="77777777" w:rsidR="002F4A65" w:rsidRPr="00C1536F" w:rsidRDefault="00000000" w:rsidP="002F4A65">
      <w:pPr>
        <w:jc w:val="both"/>
        <w:rPr>
          <w:rFonts w:ascii="Book Antiqua" w:eastAsia="Verdana" w:hAnsi="Book Antiqua"/>
          <w:sz w:val="22"/>
          <w:szCs w:val="22"/>
        </w:rPr>
      </w:pPr>
      <w:permStart w:id="1954773853" w:edGrp="everyone"/>
      <w:r>
        <w:rPr>
          <w:rFonts w:ascii="Book Antiqua" w:hAnsi="Book Antiqua"/>
          <w:b/>
          <w:noProof/>
          <w:sz w:val="22"/>
          <w:szCs w:val="22"/>
        </w:rPr>
        <w:pict w14:anchorId="5C5979FA">
          <v:rect id="_x0000_s2051" style="position:absolute;left:0;text-align:left;margin-left:-84.3pt;margin-top:8.85pt;width:79.5pt;height:1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" fillcolor="#c0504d [3205]" strokecolor="#f2dbdb [661]"/>
        </w:pict>
      </w:r>
      <w:permEnd w:id="1954773853"/>
    </w:p>
    <w:p w14:paraId="3FD0EDC5" w14:textId="77777777" w:rsidR="002F4A65" w:rsidRPr="00C1536F" w:rsidRDefault="002F4A65" w:rsidP="002F4A65">
      <w:pPr>
        <w:pStyle w:val="Ttulo1"/>
        <w:spacing w:line="25" w:lineRule="atLeast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C1536F">
        <w:rPr>
          <w:rFonts w:ascii="Book Antiqua" w:hAnsi="Book Antiqua"/>
          <w:b/>
          <w:color w:val="auto"/>
          <w:sz w:val="22"/>
          <w:szCs w:val="22"/>
        </w:rPr>
        <w:t xml:space="preserve">CLÁUSULA SEGUNDA - </w:t>
      </w:r>
      <w:r w:rsidR="003328D1" w:rsidRPr="00C1536F">
        <w:rPr>
          <w:rFonts w:ascii="Book Antiqua" w:hAnsi="Book Antiqua"/>
          <w:b/>
          <w:color w:val="auto"/>
          <w:sz w:val="22"/>
          <w:szCs w:val="22"/>
        </w:rPr>
        <w:t>DAS OBRIGAÇÕES DA FADE-</w:t>
      </w:r>
      <w:r w:rsidR="003C6729">
        <w:rPr>
          <w:rFonts w:ascii="Book Antiqua" w:hAnsi="Book Antiqua"/>
          <w:b/>
          <w:color w:val="auto"/>
          <w:sz w:val="22"/>
          <w:szCs w:val="22"/>
        </w:rPr>
        <w:t>UFPE</w:t>
      </w:r>
    </w:p>
    <w:p w14:paraId="4D3E81D9" w14:textId="77777777" w:rsidR="002F4A65" w:rsidRPr="00C1536F" w:rsidRDefault="002F4A65" w:rsidP="002F4A65">
      <w:pPr>
        <w:spacing w:line="25" w:lineRule="atLeast"/>
        <w:rPr>
          <w:rFonts w:ascii="Book Antiqua" w:hAnsi="Book Antiqua"/>
          <w:sz w:val="22"/>
          <w:szCs w:val="22"/>
        </w:rPr>
      </w:pPr>
    </w:p>
    <w:p w14:paraId="72082F28" w14:textId="77777777" w:rsidR="003553CB" w:rsidRPr="00C1536F" w:rsidRDefault="003553CB" w:rsidP="003553CB">
      <w:pPr>
        <w:pStyle w:val="PargrafodaLista"/>
        <w:numPr>
          <w:ilvl w:val="0"/>
          <w:numId w:val="3"/>
        </w:numPr>
        <w:spacing w:line="25" w:lineRule="atLeast"/>
        <w:jc w:val="both"/>
        <w:rPr>
          <w:rFonts w:ascii="Book Antiqua" w:hAnsi="Book Antiqua"/>
          <w:vanish/>
          <w:sz w:val="22"/>
          <w:szCs w:val="22"/>
        </w:rPr>
      </w:pPr>
    </w:p>
    <w:p w14:paraId="3F05FCC1" w14:textId="77777777" w:rsidR="003328D1" w:rsidRPr="00C1536F" w:rsidRDefault="003328D1" w:rsidP="003328D1">
      <w:pPr>
        <w:pStyle w:val="Normal1"/>
        <w:jc w:val="both"/>
        <w:rPr>
          <w:rFonts w:ascii="Book Antiqua" w:eastAsia="Tahoma" w:hAnsi="Book Antiqua" w:cs="Tahoma"/>
          <w:sz w:val="22"/>
          <w:szCs w:val="22"/>
        </w:rPr>
      </w:pPr>
      <w:r w:rsidRPr="00C1536F">
        <w:rPr>
          <w:rFonts w:ascii="Book Antiqua" w:eastAsia="Tahoma" w:hAnsi="Book Antiqua" w:cs="Tahoma"/>
          <w:b/>
          <w:sz w:val="22"/>
          <w:szCs w:val="22"/>
        </w:rPr>
        <w:t xml:space="preserve">2.1. </w:t>
      </w:r>
      <w:r w:rsidRPr="00C1536F">
        <w:rPr>
          <w:rFonts w:ascii="Book Antiqua" w:eastAsia="Tahoma" w:hAnsi="Book Antiqua" w:cs="Tahoma"/>
          <w:sz w:val="22"/>
          <w:szCs w:val="22"/>
        </w:rPr>
        <w:t>Além das demais disposições contidas neste Acordo, compete à FADE-</w:t>
      </w:r>
      <w:r w:rsidR="00B731A9">
        <w:rPr>
          <w:rFonts w:ascii="Book Antiqua" w:eastAsia="Tahoma" w:hAnsi="Book Antiqua" w:cs="Tahoma"/>
          <w:sz w:val="22"/>
          <w:szCs w:val="22"/>
        </w:rPr>
        <w:t>UFPE</w:t>
      </w:r>
      <w:r w:rsidRPr="00C1536F">
        <w:rPr>
          <w:rFonts w:ascii="Book Antiqua" w:eastAsia="Tahoma" w:hAnsi="Book Antiqua" w:cs="Tahoma"/>
          <w:sz w:val="22"/>
          <w:szCs w:val="22"/>
        </w:rPr>
        <w:t>:</w:t>
      </w:r>
    </w:p>
    <w:p w14:paraId="63BE4F41" w14:textId="77777777" w:rsidR="003328D1" w:rsidRPr="00C1536F" w:rsidRDefault="003328D1" w:rsidP="003328D1">
      <w:pPr>
        <w:pStyle w:val="Normal1"/>
        <w:jc w:val="both"/>
        <w:rPr>
          <w:rFonts w:ascii="Book Antiqua" w:eastAsia="Tahoma" w:hAnsi="Book Antiqua" w:cs="Tahoma"/>
          <w:b/>
          <w:sz w:val="22"/>
          <w:szCs w:val="22"/>
        </w:rPr>
      </w:pPr>
    </w:p>
    <w:p w14:paraId="16F353F9" w14:textId="77777777" w:rsidR="003328D1" w:rsidRPr="00C1536F" w:rsidRDefault="003328D1" w:rsidP="003328D1">
      <w:pPr>
        <w:pStyle w:val="Normal1"/>
        <w:numPr>
          <w:ilvl w:val="0"/>
          <w:numId w:val="11"/>
        </w:numPr>
        <w:jc w:val="both"/>
        <w:rPr>
          <w:rFonts w:ascii="Book Antiqua" w:eastAsia="Tahoma" w:hAnsi="Book Antiqua" w:cs="Tahoma"/>
          <w:sz w:val="22"/>
          <w:szCs w:val="22"/>
        </w:rPr>
      </w:pPr>
      <w:r w:rsidRPr="00C1536F">
        <w:rPr>
          <w:rFonts w:ascii="Book Antiqua" w:eastAsia="Tahoma" w:hAnsi="Book Antiqua" w:cs="Tahoma"/>
          <w:sz w:val="22"/>
          <w:szCs w:val="22"/>
        </w:rPr>
        <w:t xml:space="preserve">Gerenciar os recursos e emitir os documentos de cobrança; </w:t>
      </w:r>
    </w:p>
    <w:p w14:paraId="0FE92564" w14:textId="77777777" w:rsidR="003328D1" w:rsidRPr="00C1536F" w:rsidRDefault="003328D1" w:rsidP="003328D1">
      <w:pPr>
        <w:pStyle w:val="Normal1"/>
        <w:numPr>
          <w:ilvl w:val="0"/>
          <w:numId w:val="11"/>
        </w:numPr>
        <w:jc w:val="both"/>
        <w:rPr>
          <w:rFonts w:ascii="Book Antiqua" w:eastAsia="Tahoma" w:hAnsi="Book Antiqua" w:cs="Tahoma"/>
          <w:sz w:val="22"/>
          <w:szCs w:val="22"/>
        </w:rPr>
      </w:pPr>
      <w:r w:rsidRPr="00C1536F">
        <w:rPr>
          <w:rFonts w:ascii="Book Antiqua" w:eastAsia="Tahoma" w:hAnsi="Book Antiqua" w:cs="Tahoma"/>
          <w:sz w:val="22"/>
          <w:szCs w:val="22"/>
        </w:rPr>
        <w:t xml:space="preserve">Viabilizar a realização do Curso, através do apoio administrativo na qualidade de Fundação apoiadora da </w:t>
      </w:r>
      <w:r w:rsidR="006E1CD7">
        <w:rPr>
          <w:rFonts w:ascii="Book Antiqua" w:eastAsia="Tahoma" w:hAnsi="Book Antiqua" w:cs="Tahoma"/>
          <w:sz w:val="22"/>
          <w:szCs w:val="22"/>
        </w:rPr>
        <w:t>UFPB</w:t>
      </w:r>
      <w:r w:rsidRPr="00C1536F">
        <w:rPr>
          <w:rFonts w:ascii="Book Antiqua" w:eastAsia="Tahoma" w:hAnsi="Book Antiqua" w:cs="Tahoma"/>
          <w:sz w:val="22"/>
          <w:szCs w:val="22"/>
        </w:rPr>
        <w:t>;</w:t>
      </w:r>
    </w:p>
    <w:p w14:paraId="7E4C2E10" w14:textId="77777777" w:rsidR="003328D1" w:rsidRPr="00C1536F" w:rsidRDefault="003328D1" w:rsidP="003328D1">
      <w:pPr>
        <w:pStyle w:val="Normal1"/>
        <w:numPr>
          <w:ilvl w:val="0"/>
          <w:numId w:val="11"/>
        </w:numPr>
        <w:jc w:val="both"/>
        <w:rPr>
          <w:rFonts w:ascii="Book Antiqua" w:eastAsia="Tahoma" w:hAnsi="Book Antiqua" w:cs="Tahoma"/>
          <w:sz w:val="22"/>
          <w:szCs w:val="22"/>
        </w:rPr>
      </w:pPr>
      <w:r w:rsidRPr="00C1536F">
        <w:rPr>
          <w:rFonts w:ascii="Book Antiqua" w:eastAsia="Tahoma" w:hAnsi="Book Antiqua" w:cs="Tahoma"/>
          <w:sz w:val="22"/>
          <w:szCs w:val="22"/>
        </w:rPr>
        <w:t xml:space="preserve">Executar o curso, por meio do corpo técnico da </w:t>
      </w:r>
      <w:r w:rsidR="006E1CD7">
        <w:rPr>
          <w:rFonts w:ascii="Book Antiqua" w:eastAsia="Tahoma" w:hAnsi="Book Antiqua" w:cs="Tahoma"/>
          <w:sz w:val="22"/>
          <w:szCs w:val="22"/>
        </w:rPr>
        <w:t>UFPB</w:t>
      </w:r>
      <w:r w:rsidRPr="00C1536F">
        <w:rPr>
          <w:rFonts w:ascii="Book Antiqua" w:eastAsia="Tahoma" w:hAnsi="Book Antiqua" w:cs="Tahoma"/>
          <w:sz w:val="22"/>
          <w:szCs w:val="22"/>
        </w:rPr>
        <w:t>;</w:t>
      </w:r>
      <w:r w:rsidR="00A24971" w:rsidRPr="00C1536F">
        <w:rPr>
          <w:rFonts w:ascii="Book Antiqua" w:eastAsia="Tahoma" w:hAnsi="Book Antiqua" w:cs="Tahoma"/>
          <w:sz w:val="22"/>
          <w:szCs w:val="22"/>
        </w:rPr>
        <w:t xml:space="preserve"> e</w:t>
      </w:r>
    </w:p>
    <w:p w14:paraId="4B90199E" w14:textId="77777777" w:rsidR="003328D1" w:rsidRPr="00C1536F" w:rsidRDefault="003328D1" w:rsidP="003328D1">
      <w:pPr>
        <w:pStyle w:val="Normal1"/>
        <w:numPr>
          <w:ilvl w:val="0"/>
          <w:numId w:val="11"/>
        </w:numPr>
        <w:jc w:val="both"/>
        <w:rPr>
          <w:rFonts w:ascii="Book Antiqua" w:eastAsia="Tahoma" w:hAnsi="Book Antiqua" w:cs="Tahoma"/>
          <w:sz w:val="22"/>
          <w:szCs w:val="22"/>
        </w:rPr>
      </w:pPr>
      <w:r w:rsidRPr="00C1536F">
        <w:rPr>
          <w:rFonts w:ascii="Book Antiqua" w:eastAsia="Tahoma" w:hAnsi="Book Antiqua" w:cs="Tahoma"/>
          <w:sz w:val="22"/>
          <w:szCs w:val="22"/>
        </w:rPr>
        <w:t xml:space="preserve">Disponibilizar, por meio de autorização da </w:t>
      </w:r>
      <w:r w:rsidR="006E1CD7">
        <w:rPr>
          <w:rFonts w:ascii="Book Antiqua" w:eastAsia="Tahoma" w:hAnsi="Book Antiqua" w:cs="Tahoma"/>
          <w:sz w:val="22"/>
          <w:szCs w:val="22"/>
        </w:rPr>
        <w:t>UFPB</w:t>
      </w:r>
      <w:r w:rsidRPr="00C1536F">
        <w:rPr>
          <w:rFonts w:ascii="Book Antiqua" w:eastAsia="Tahoma" w:hAnsi="Book Antiqua" w:cs="Tahoma"/>
          <w:sz w:val="22"/>
          <w:szCs w:val="22"/>
        </w:rPr>
        <w:t>, o uso das inst</w:t>
      </w:r>
      <w:r w:rsidR="00A24971" w:rsidRPr="00C1536F">
        <w:rPr>
          <w:rFonts w:ascii="Book Antiqua" w:eastAsia="Tahoma" w:hAnsi="Book Antiqua" w:cs="Tahoma"/>
          <w:sz w:val="22"/>
          <w:szCs w:val="22"/>
        </w:rPr>
        <w:t>alações físicas, caso aplicável.</w:t>
      </w:r>
    </w:p>
    <w:p w14:paraId="72339B56" w14:textId="77777777" w:rsidR="003328D1" w:rsidRPr="00C1536F" w:rsidRDefault="003328D1" w:rsidP="003328D1">
      <w:pPr>
        <w:pStyle w:val="Normal1"/>
        <w:ind w:left="825"/>
        <w:jc w:val="both"/>
        <w:rPr>
          <w:rFonts w:ascii="Book Antiqua" w:eastAsia="Tahoma" w:hAnsi="Book Antiqua" w:cs="Tahoma"/>
          <w:sz w:val="22"/>
          <w:szCs w:val="22"/>
        </w:rPr>
      </w:pPr>
    </w:p>
    <w:p w14:paraId="40DB2362" w14:textId="77777777" w:rsidR="002F4A65" w:rsidRPr="00C1536F" w:rsidRDefault="003328D1" w:rsidP="003328D1">
      <w:pPr>
        <w:pStyle w:val="Recuodecorpodetexto2"/>
        <w:spacing w:line="25" w:lineRule="atLeast"/>
        <w:ind w:firstLine="0"/>
        <w:rPr>
          <w:rFonts w:ascii="Book Antiqua" w:hAnsi="Book Antiqua"/>
          <w:sz w:val="22"/>
          <w:szCs w:val="22"/>
        </w:rPr>
      </w:pPr>
      <w:r w:rsidRPr="00C1536F">
        <w:rPr>
          <w:rFonts w:ascii="Book Antiqua" w:eastAsia="Tahoma" w:hAnsi="Book Antiqua" w:cs="Tahoma"/>
          <w:b/>
          <w:sz w:val="22"/>
          <w:szCs w:val="22"/>
        </w:rPr>
        <w:t>2.2.</w:t>
      </w:r>
      <w:r w:rsidRPr="00C1536F">
        <w:rPr>
          <w:rFonts w:ascii="Book Antiqua" w:eastAsia="Tahoma" w:hAnsi="Book Antiqua" w:cs="Tahoma"/>
          <w:sz w:val="22"/>
          <w:szCs w:val="22"/>
        </w:rPr>
        <w:t xml:space="preserve"> O certificado de conclusão do curso pelo</w:t>
      </w:r>
      <w:r w:rsidR="00A24971" w:rsidRPr="00C1536F">
        <w:rPr>
          <w:rFonts w:ascii="Book Antiqua" w:eastAsia="Tahoma" w:hAnsi="Book Antiqua" w:cs="Tahoma"/>
          <w:sz w:val="22"/>
          <w:szCs w:val="22"/>
        </w:rPr>
        <w:t>(a)</w:t>
      </w:r>
      <w:r w:rsidRPr="00C1536F">
        <w:rPr>
          <w:rFonts w:ascii="Book Antiqua" w:eastAsia="Tahoma" w:hAnsi="Book Antiqua" w:cs="Tahoma"/>
          <w:sz w:val="22"/>
          <w:szCs w:val="22"/>
        </w:rPr>
        <w:t xml:space="preserve"> ALUNO</w:t>
      </w:r>
      <w:r w:rsidR="00A24971" w:rsidRPr="00C1536F">
        <w:rPr>
          <w:rFonts w:ascii="Book Antiqua" w:eastAsia="Tahoma" w:hAnsi="Book Antiqua" w:cs="Tahoma"/>
          <w:sz w:val="22"/>
          <w:szCs w:val="22"/>
        </w:rPr>
        <w:t>(A)</w:t>
      </w:r>
      <w:r w:rsidRPr="00C1536F">
        <w:rPr>
          <w:rFonts w:ascii="Book Antiqua" w:eastAsia="Tahoma" w:hAnsi="Book Antiqua" w:cs="Tahoma"/>
          <w:sz w:val="22"/>
          <w:szCs w:val="22"/>
        </w:rPr>
        <w:t xml:space="preserve"> será disponibilizado pela Coordenação do Curso da </w:t>
      </w:r>
      <w:r w:rsidR="006E1CD7">
        <w:rPr>
          <w:rFonts w:ascii="Book Antiqua" w:eastAsia="Tahoma" w:hAnsi="Book Antiqua" w:cs="Tahoma"/>
          <w:sz w:val="22"/>
          <w:szCs w:val="22"/>
        </w:rPr>
        <w:t>UFPB</w:t>
      </w:r>
      <w:r w:rsidRPr="00C1536F">
        <w:rPr>
          <w:rFonts w:ascii="Book Antiqua" w:eastAsia="Tahoma" w:hAnsi="Book Antiqua" w:cs="Tahoma"/>
          <w:sz w:val="22"/>
          <w:szCs w:val="22"/>
        </w:rPr>
        <w:t>, desde que preenchidos os requisitos acadêmicos necessários</w:t>
      </w:r>
      <w:r w:rsidR="00A24971" w:rsidRPr="00C1536F">
        <w:rPr>
          <w:rFonts w:ascii="Book Antiqua" w:eastAsia="Tahoma" w:hAnsi="Book Antiqua" w:cs="Tahoma"/>
          <w:sz w:val="22"/>
          <w:szCs w:val="22"/>
        </w:rPr>
        <w:t>.</w:t>
      </w:r>
    </w:p>
    <w:p w14:paraId="31E94B3B" w14:textId="77777777" w:rsidR="002F4A65" w:rsidRPr="00C1536F" w:rsidRDefault="00000000" w:rsidP="002F4A65">
      <w:pPr>
        <w:pStyle w:val="Recuodecorpodetexto2"/>
        <w:spacing w:line="25" w:lineRule="atLeast"/>
        <w:ind w:left="108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pict w14:anchorId="6FA9413C">
          <v:rect id="_x0000_s2060" style="position:absolute;left:0;text-align:left;margin-left:-84.3pt;margin-top:9.9pt;width:79.5pt;height:1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" fillcolor="#c0504d [3205]" strokecolor="#f2dbdb [661]"/>
        </w:pict>
      </w:r>
    </w:p>
    <w:p w14:paraId="5DF7EE19" w14:textId="77777777" w:rsidR="002F4A65" w:rsidRPr="00C1536F" w:rsidRDefault="002F4A65" w:rsidP="002F4A65">
      <w:pPr>
        <w:pStyle w:val="Recuodecorpodetexto2"/>
        <w:spacing w:line="25" w:lineRule="atLeast"/>
        <w:ind w:firstLine="0"/>
        <w:rPr>
          <w:rFonts w:ascii="Book Antiqua" w:hAnsi="Book Antiqua"/>
          <w:b/>
          <w:sz w:val="22"/>
          <w:szCs w:val="22"/>
        </w:rPr>
      </w:pPr>
      <w:r w:rsidRPr="00C1536F">
        <w:rPr>
          <w:rFonts w:ascii="Book Antiqua" w:hAnsi="Book Antiqua"/>
          <w:b/>
          <w:sz w:val="22"/>
          <w:szCs w:val="22"/>
        </w:rPr>
        <w:t xml:space="preserve">CLÁUSULA TERCEIRA </w:t>
      </w:r>
      <w:r w:rsidR="005547E9" w:rsidRPr="00C1536F">
        <w:rPr>
          <w:rFonts w:ascii="Book Antiqua" w:hAnsi="Book Antiqua"/>
          <w:b/>
          <w:sz w:val="22"/>
          <w:szCs w:val="22"/>
        </w:rPr>
        <w:t>–</w:t>
      </w:r>
      <w:r w:rsidRPr="00C1536F">
        <w:rPr>
          <w:rFonts w:ascii="Book Antiqua" w:hAnsi="Book Antiqua"/>
          <w:b/>
          <w:sz w:val="22"/>
          <w:szCs w:val="22"/>
        </w:rPr>
        <w:t xml:space="preserve"> </w:t>
      </w:r>
      <w:r w:rsidR="003328D1" w:rsidRPr="00C1536F">
        <w:rPr>
          <w:rFonts w:ascii="Book Antiqua" w:hAnsi="Book Antiqua"/>
          <w:b/>
          <w:sz w:val="22"/>
          <w:szCs w:val="22"/>
        </w:rPr>
        <w:t>DAS OBRIGAÇÕES DO</w:t>
      </w:r>
      <w:r w:rsidR="00A24971" w:rsidRPr="00C1536F">
        <w:rPr>
          <w:rFonts w:ascii="Book Antiqua" w:hAnsi="Book Antiqua"/>
          <w:b/>
          <w:sz w:val="22"/>
          <w:szCs w:val="22"/>
        </w:rPr>
        <w:t>(A)</w:t>
      </w:r>
      <w:r w:rsidR="003328D1" w:rsidRPr="00C1536F">
        <w:rPr>
          <w:rFonts w:ascii="Book Antiqua" w:hAnsi="Book Antiqua"/>
          <w:b/>
          <w:sz w:val="22"/>
          <w:szCs w:val="22"/>
        </w:rPr>
        <w:t xml:space="preserve"> ALUNO</w:t>
      </w:r>
      <w:r w:rsidR="00A24971" w:rsidRPr="00C1536F">
        <w:rPr>
          <w:rFonts w:ascii="Book Antiqua" w:hAnsi="Book Antiqua"/>
          <w:b/>
          <w:sz w:val="22"/>
          <w:szCs w:val="22"/>
        </w:rPr>
        <w:t>(A)</w:t>
      </w:r>
    </w:p>
    <w:p w14:paraId="0B7622DB" w14:textId="77777777" w:rsidR="003553CB" w:rsidRPr="00C1536F" w:rsidRDefault="003553CB" w:rsidP="003553CB">
      <w:pPr>
        <w:pStyle w:val="Recuodecorpodetexto2"/>
        <w:spacing w:line="25" w:lineRule="atLeast"/>
        <w:ind w:firstLine="0"/>
        <w:rPr>
          <w:rFonts w:ascii="Book Antiqua" w:hAnsi="Book Antiqua"/>
          <w:b/>
          <w:sz w:val="22"/>
          <w:szCs w:val="22"/>
        </w:rPr>
      </w:pPr>
    </w:p>
    <w:p w14:paraId="4E23E301" w14:textId="77777777" w:rsidR="003328D1" w:rsidRPr="00C1536F" w:rsidRDefault="00A24971" w:rsidP="00A24971">
      <w:pPr>
        <w:pStyle w:val="Normal1"/>
        <w:tabs>
          <w:tab w:val="left" w:pos="567"/>
          <w:tab w:val="left" w:pos="851"/>
        </w:tabs>
        <w:jc w:val="both"/>
        <w:rPr>
          <w:rFonts w:ascii="Book Antiqua" w:eastAsia="Tahoma" w:hAnsi="Book Antiqua" w:cs="Tahoma"/>
          <w:sz w:val="22"/>
          <w:szCs w:val="22"/>
        </w:rPr>
      </w:pPr>
      <w:r w:rsidRPr="00C1536F">
        <w:rPr>
          <w:rFonts w:ascii="Book Antiqua" w:eastAsia="Tahoma" w:hAnsi="Book Antiqua" w:cs="Tahoma"/>
          <w:b/>
          <w:sz w:val="22"/>
          <w:szCs w:val="22"/>
        </w:rPr>
        <w:t>3</w:t>
      </w:r>
      <w:r w:rsidR="003328D1" w:rsidRPr="00C1536F">
        <w:rPr>
          <w:rFonts w:ascii="Book Antiqua" w:eastAsia="Tahoma" w:hAnsi="Book Antiqua" w:cs="Tahoma"/>
          <w:b/>
          <w:sz w:val="22"/>
          <w:szCs w:val="22"/>
        </w:rPr>
        <w:t>.1.</w:t>
      </w:r>
      <w:r w:rsidR="003328D1" w:rsidRPr="00C1536F">
        <w:rPr>
          <w:rFonts w:ascii="Book Antiqua" w:eastAsia="Tahoma" w:hAnsi="Book Antiqua" w:cs="Tahoma"/>
          <w:sz w:val="22"/>
          <w:szCs w:val="22"/>
        </w:rPr>
        <w:t xml:space="preserve"> Além das demais disposições estabelecidas neste Acordo, compete ao</w:t>
      </w:r>
      <w:r w:rsidRPr="00C1536F">
        <w:rPr>
          <w:rFonts w:ascii="Book Antiqua" w:eastAsia="Tahoma" w:hAnsi="Book Antiqua" w:cs="Tahoma"/>
          <w:sz w:val="22"/>
          <w:szCs w:val="22"/>
        </w:rPr>
        <w:t>(a)</w:t>
      </w:r>
      <w:r w:rsidR="003328D1" w:rsidRPr="00C1536F">
        <w:rPr>
          <w:rFonts w:ascii="Book Antiqua" w:eastAsia="Tahoma" w:hAnsi="Book Antiqua" w:cs="Tahoma"/>
          <w:sz w:val="22"/>
          <w:szCs w:val="22"/>
        </w:rPr>
        <w:t xml:space="preserve"> ALUNO</w:t>
      </w:r>
      <w:r w:rsidRPr="00C1536F">
        <w:rPr>
          <w:rFonts w:ascii="Book Antiqua" w:eastAsia="Tahoma" w:hAnsi="Book Antiqua" w:cs="Tahoma"/>
          <w:sz w:val="22"/>
          <w:szCs w:val="22"/>
        </w:rPr>
        <w:t>(A)</w:t>
      </w:r>
      <w:r w:rsidR="003328D1" w:rsidRPr="00C1536F">
        <w:rPr>
          <w:rFonts w:ascii="Book Antiqua" w:eastAsia="Tahoma" w:hAnsi="Book Antiqua" w:cs="Tahoma"/>
          <w:sz w:val="22"/>
          <w:szCs w:val="22"/>
        </w:rPr>
        <w:t>:</w:t>
      </w:r>
    </w:p>
    <w:p w14:paraId="51C88716" w14:textId="77777777" w:rsidR="003328D1" w:rsidRPr="00C1536F" w:rsidRDefault="003328D1" w:rsidP="003328D1">
      <w:pPr>
        <w:pStyle w:val="Normal1"/>
        <w:tabs>
          <w:tab w:val="left" w:pos="567"/>
          <w:tab w:val="left" w:pos="851"/>
        </w:tabs>
        <w:rPr>
          <w:rFonts w:ascii="Book Antiqua" w:eastAsia="Tahoma" w:hAnsi="Book Antiqua" w:cs="Tahoma"/>
          <w:sz w:val="22"/>
          <w:szCs w:val="22"/>
        </w:rPr>
      </w:pPr>
    </w:p>
    <w:p w14:paraId="14F33C26" w14:textId="77777777" w:rsidR="003328D1" w:rsidRPr="00C1536F" w:rsidRDefault="003328D1" w:rsidP="003328D1">
      <w:pPr>
        <w:pStyle w:val="Ttulo2"/>
        <w:numPr>
          <w:ilvl w:val="0"/>
          <w:numId w:val="12"/>
        </w:numPr>
        <w:tabs>
          <w:tab w:val="left" w:pos="709"/>
        </w:tabs>
        <w:ind w:left="709" w:hanging="425"/>
        <w:jc w:val="both"/>
        <w:rPr>
          <w:rFonts w:ascii="Book Antiqua" w:eastAsia="Tahoma" w:hAnsi="Book Antiqua" w:cs="Tahoma"/>
          <w:b w:val="0"/>
          <w:sz w:val="22"/>
          <w:szCs w:val="22"/>
        </w:rPr>
      </w:pPr>
      <w:r w:rsidRPr="00C1536F">
        <w:rPr>
          <w:rFonts w:ascii="Book Antiqua" w:eastAsia="Tahoma" w:hAnsi="Book Antiqua" w:cs="Tahoma"/>
          <w:b w:val="0"/>
          <w:sz w:val="22"/>
          <w:szCs w:val="22"/>
        </w:rPr>
        <w:t xml:space="preserve">Preservar e conservar a área física e os bens móveis no ambiente das aulas, caso presencial, cujo uso é autorizado pela </w:t>
      </w:r>
      <w:r w:rsidR="006E1CD7">
        <w:rPr>
          <w:rFonts w:ascii="Book Antiqua" w:eastAsia="Tahoma" w:hAnsi="Book Antiqua" w:cs="Tahoma"/>
          <w:b w:val="0"/>
          <w:sz w:val="22"/>
          <w:szCs w:val="22"/>
        </w:rPr>
        <w:t>UFPB</w:t>
      </w:r>
      <w:r w:rsidRPr="00C1536F">
        <w:rPr>
          <w:rFonts w:ascii="Book Antiqua" w:eastAsia="Tahoma" w:hAnsi="Book Antiqua" w:cs="Tahoma"/>
          <w:b w:val="0"/>
          <w:sz w:val="22"/>
          <w:szCs w:val="22"/>
        </w:rPr>
        <w:t>, devendo respeitar o R.G.U. (Regimento Geral da Universidade) e as n</w:t>
      </w:r>
      <w:r w:rsidR="00A24971" w:rsidRPr="00C1536F">
        <w:rPr>
          <w:rFonts w:ascii="Book Antiqua" w:eastAsia="Tahoma" w:hAnsi="Book Antiqua" w:cs="Tahoma"/>
          <w:b w:val="0"/>
          <w:sz w:val="22"/>
          <w:szCs w:val="22"/>
        </w:rPr>
        <w:t>ormas de funcionamento do Curso;</w:t>
      </w:r>
    </w:p>
    <w:p w14:paraId="52573986" w14:textId="77777777" w:rsidR="003328D1" w:rsidRPr="00C1536F" w:rsidRDefault="003328D1" w:rsidP="003328D1">
      <w:pPr>
        <w:pStyle w:val="Normal1"/>
        <w:numPr>
          <w:ilvl w:val="0"/>
          <w:numId w:val="12"/>
        </w:numPr>
        <w:tabs>
          <w:tab w:val="left" w:pos="709"/>
        </w:tabs>
        <w:ind w:left="709" w:hanging="425"/>
        <w:jc w:val="both"/>
        <w:rPr>
          <w:rFonts w:ascii="Book Antiqua" w:eastAsia="Tahoma" w:hAnsi="Book Antiqua" w:cs="Tahoma"/>
          <w:sz w:val="22"/>
          <w:szCs w:val="22"/>
        </w:rPr>
      </w:pPr>
      <w:r w:rsidRPr="00C1536F">
        <w:rPr>
          <w:rFonts w:ascii="Book Antiqua" w:eastAsia="Tahoma" w:hAnsi="Book Antiqua" w:cs="Tahoma"/>
          <w:sz w:val="22"/>
          <w:szCs w:val="22"/>
        </w:rPr>
        <w:t>Obedecer à carga horária do curso</w:t>
      </w:r>
      <w:r w:rsidR="00CC750B" w:rsidRPr="00C1536F">
        <w:rPr>
          <w:rFonts w:ascii="Book Antiqua" w:eastAsia="Tahoma" w:hAnsi="Book Antiqua" w:cs="Tahoma"/>
          <w:sz w:val="22"/>
          <w:szCs w:val="22"/>
        </w:rPr>
        <w:t xml:space="preserve"> conforme </w:t>
      </w:r>
      <w:r w:rsidR="00A24971" w:rsidRPr="00C1536F">
        <w:rPr>
          <w:rFonts w:ascii="Book Antiqua" w:eastAsia="Tahoma" w:hAnsi="Book Antiqua" w:cs="Tahoma"/>
          <w:sz w:val="22"/>
          <w:szCs w:val="22"/>
        </w:rPr>
        <w:t>descrito</w:t>
      </w:r>
      <w:r w:rsidR="00CC750B" w:rsidRPr="00C1536F">
        <w:rPr>
          <w:rFonts w:ascii="Book Antiqua" w:eastAsia="Tahoma" w:hAnsi="Book Antiqua" w:cs="Tahoma"/>
          <w:sz w:val="22"/>
          <w:szCs w:val="22"/>
        </w:rPr>
        <w:t xml:space="preserve"> no item 4</w:t>
      </w:r>
      <w:r w:rsidR="00A24971" w:rsidRPr="00C1536F">
        <w:rPr>
          <w:rFonts w:ascii="Book Antiqua" w:eastAsia="Tahoma" w:hAnsi="Book Antiqua" w:cs="Tahoma"/>
          <w:sz w:val="22"/>
          <w:szCs w:val="22"/>
        </w:rPr>
        <w:t xml:space="preserve"> do Quadro R</w:t>
      </w:r>
      <w:r w:rsidR="00CC750B" w:rsidRPr="00C1536F">
        <w:rPr>
          <w:rFonts w:ascii="Book Antiqua" w:eastAsia="Tahoma" w:hAnsi="Book Antiqua" w:cs="Tahoma"/>
          <w:sz w:val="22"/>
          <w:szCs w:val="22"/>
        </w:rPr>
        <w:t>esumo</w:t>
      </w:r>
      <w:r w:rsidR="00A24971" w:rsidRPr="00C1536F">
        <w:rPr>
          <w:rFonts w:ascii="Book Antiqua" w:eastAsia="Tahoma" w:hAnsi="Book Antiqua" w:cs="Tahoma"/>
          <w:sz w:val="22"/>
          <w:szCs w:val="22"/>
        </w:rPr>
        <w:t>;</w:t>
      </w:r>
    </w:p>
    <w:p w14:paraId="77469A99" w14:textId="77777777" w:rsidR="003328D1" w:rsidRPr="00C1536F" w:rsidRDefault="003328D1" w:rsidP="003328D1">
      <w:pPr>
        <w:pStyle w:val="Normal1"/>
        <w:numPr>
          <w:ilvl w:val="0"/>
          <w:numId w:val="12"/>
        </w:numPr>
        <w:tabs>
          <w:tab w:val="left" w:pos="709"/>
        </w:tabs>
        <w:ind w:left="709" w:hanging="425"/>
        <w:jc w:val="both"/>
        <w:rPr>
          <w:rFonts w:ascii="Book Antiqua" w:eastAsia="Tahoma" w:hAnsi="Book Antiqua" w:cs="Tahoma"/>
          <w:sz w:val="22"/>
          <w:szCs w:val="22"/>
        </w:rPr>
      </w:pPr>
      <w:r w:rsidRPr="00C1536F">
        <w:rPr>
          <w:rFonts w:ascii="Book Antiqua" w:eastAsia="Tahoma" w:hAnsi="Book Antiqua" w:cs="Tahoma"/>
          <w:sz w:val="22"/>
          <w:szCs w:val="22"/>
        </w:rPr>
        <w:t>Entregar o trabalho de conclusão de curso no formato determinado pela coordenação, cujo t</w:t>
      </w:r>
      <w:r w:rsidR="00A24971" w:rsidRPr="00C1536F">
        <w:rPr>
          <w:rFonts w:ascii="Book Antiqua" w:eastAsia="Tahoma" w:hAnsi="Book Antiqua" w:cs="Tahoma"/>
          <w:sz w:val="22"/>
          <w:szCs w:val="22"/>
        </w:rPr>
        <w:t>ema será definido a posteriori;</w:t>
      </w:r>
    </w:p>
    <w:p w14:paraId="6AA5E660" w14:textId="77777777" w:rsidR="003328D1" w:rsidRPr="00C1536F" w:rsidRDefault="003328D1" w:rsidP="003328D1">
      <w:pPr>
        <w:pStyle w:val="Normal1"/>
        <w:numPr>
          <w:ilvl w:val="0"/>
          <w:numId w:val="12"/>
        </w:numPr>
        <w:tabs>
          <w:tab w:val="left" w:pos="709"/>
        </w:tabs>
        <w:ind w:left="709" w:hanging="425"/>
        <w:jc w:val="both"/>
        <w:rPr>
          <w:rFonts w:ascii="Book Antiqua" w:eastAsia="Tahoma" w:hAnsi="Book Antiqua" w:cs="Tahoma"/>
          <w:color w:val="00B050"/>
          <w:sz w:val="22"/>
          <w:szCs w:val="22"/>
        </w:rPr>
      </w:pPr>
      <w:r w:rsidRPr="00C1536F">
        <w:rPr>
          <w:rFonts w:ascii="Book Antiqua" w:eastAsia="Tahoma" w:hAnsi="Book Antiqua" w:cs="Tahoma"/>
          <w:sz w:val="22"/>
          <w:szCs w:val="22"/>
        </w:rPr>
        <w:t>Manter os dados cadastrais, atualizados</w:t>
      </w:r>
      <w:r w:rsidR="00A24971" w:rsidRPr="00C1536F">
        <w:rPr>
          <w:rFonts w:ascii="Book Antiqua" w:eastAsia="Tahoma" w:hAnsi="Book Antiqua" w:cs="Tahoma"/>
          <w:sz w:val="22"/>
          <w:szCs w:val="22"/>
        </w:rPr>
        <w:t>,</w:t>
      </w:r>
      <w:r w:rsidR="006C6A74" w:rsidRPr="00C1536F">
        <w:rPr>
          <w:rFonts w:ascii="Book Antiqua" w:eastAsia="Tahoma" w:hAnsi="Book Antiqua" w:cs="Tahoma"/>
          <w:sz w:val="22"/>
          <w:szCs w:val="22"/>
        </w:rPr>
        <w:t xml:space="preserve"> </w:t>
      </w:r>
      <w:r w:rsidR="00A24971" w:rsidRPr="00C1536F">
        <w:rPr>
          <w:rFonts w:ascii="Book Antiqua" w:eastAsia="Tahoma" w:hAnsi="Book Antiqua" w:cs="Tahoma"/>
          <w:sz w:val="22"/>
          <w:szCs w:val="22"/>
        </w:rPr>
        <w:t>conforme descrito</w:t>
      </w:r>
      <w:r w:rsidR="006C6A74" w:rsidRPr="00C1536F">
        <w:rPr>
          <w:rFonts w:ascii="Book Antiqua" w:eastAsia="Tahoma" w:hAnsi="Book Antiqua" w:cs="Tahoma"/>
          <w:sz w:val="22"/>
          <w:szCs w:val="22"/>
        </w:rPr>
        <w:t xml:space="preserve"> no item</w:t>
      </w:r>
      <w:r w:rsidR="002F48E3" w:rsidRPr="00C1536F">
        <w:rPr>
          <w:rFonts w:ascii="Book Antiqua" w:eastAsia="Tahoma" w:hAnsi="Book Antiqua" w:cs="Tahoma"/>
          <w:sz w:val="22"/>
          <w:szCs w:val="22"/>
        </w:rPr>
        <w:t xml:space="preserve"> 1</w:t>
      </w:r>
      <w:r w:rsidR="00A24971" w:rsidRPr="00C1536F">
        <w:rPr>
          <w:rFonts w:ascii="Book Antiqua" w:eastAsia="Tahoma" w:hAnsi="Book Antiqua" w:cs="Tahoma"/>
          <w:sz w:val="22"/>
          <w:szCs w:val="22"/>
        </w:rPr>
        <w:t xml:space="preserve"> do Quadro R</w:t>
      </w:r>
      <w:r w:rsidR="002F48E3" w:rsidRPr="00C1536F">
        <w:rPr>
          <w:rFonts w:ascii="Book Antiqua" w:eastAsia="Tahoma" w:hAnsi="Book Antiqua" w:cs="Tahoma"/>
          <w:sz w:val="22"/>
          <w:szCs w:val="22"/>
        </w:rPr>
        <w:t>esumo</w:t>
      </w:r>
      <w:r w:rsidR="006C6A74" w:rsidRPr="00C1536F">
        <w:rPr>
          <w:rFonts w:ascii="Book Antiqua" w:eastAsia="Tahoma" w:hAnsi="Book Antiqua" w:cs="Tahoma"/>
          <w:sz w:val="22"/>
          <w:szCs w:val="22"/>
        </w:rPr>
        <w:t xml:space="preserve"> </w:t>
      </w:r>
      <w:r w:rsidRPr="00C1536F">
        <w:rPr>
          <w:rFonts w:ascii="Book Antiqua" w:eastAsia="Tahoma" w:hAnsi="Book Antiqua" w:cs="Tahoma"/>
          <w:sz w:val="22"/>
          <w:szCs w:val="22"/>
        </w:rPr>
        <w:t>.</w:t>
      </w:r>
    </w:p>
    <w:p w14:paraId="7983E862" w14:textId="77777777" w:rsidR="003328D1" w:rsidRPr="00C1536F" w:rsidRDefault="003328D1" w:rsidP="00A14CA7">
      <w:pPr>
        <w:pStyle w:val="Normal1"/>
        <w:numPr>
          <w:ilvl w:val="0"/>
          <w:numId w:val="12"/>
        </w:numPr>
        <w:tabs>
          <w:tab w:val="left" w:pos="284"/>
        </w:tabs>
        <w:ind w:left="284" w:firstLine="0"/>
        <w:jc w:val="both"/>
        <w:rPr>
          <w:rFonts w:ascii="Book Antiqua" w:eastAsia="Tahoma" w:hAnsi="Book Antiqua" w:cs="Tahoma"/>
          <w:color w:val="00B050"/>
          <w:sz w:val="22"/>
          <w:szCs w:val="22"/>
        </w:rPr>
      </w:pPr>
      <w:r w:rsidRPr="00C1536F">
        <w:rPr>
          <w:rFonts w:ascii="Book Antiqua" w:eastAsia="Tahoma" w:hAnsi="Book Antiqua" w:cs="Tahoma"/>
          <w:color w:val="000000"/>
          <w:sz w:val="22"/>
          <w:szCs w:val="22"/>
        </w:rPr>
        <w:t xml:space="preserve">Realizar pagamento dos recursos financeiros necessários à execução das atividades do curso, conforme </w:t>
      </w:r>
      <w:r w:rsidRPr="00C1536F">
        <w:rPr>
          <w:rFonts w:ascii="Book Antiqua" w:eastAsia="Tahoma" w:hAnsi="Book Antiqua" w:cs="Tahoma"/>
          <w:sz w:val="22"/>
          <w:szCs w:val="22"/>
        </w:rPr>
        <w:t>especificado</w:t>
      </w:r>
      <w:r w:rsidR="002F48E3" w:rsidRPr="00C1536F">
        <w:rPr>
          <w:rFonts w:ascii="Book Antiqua" w:eastAsia="Tahoma" w:hAnsi="Book Antiqua" w:cs="Tahoma"/>
          <w:sz w:val="22"/>
          <w:szCs w:val="22"/>
        </w:rPr>
        <w:t xml:space="preserve"> </w:t>
      </w:r>
      <w:r w:rsidR="00A24971" w:rsidRPr="00C1536F">
        <w:rPr>
          <w:rFonts w:ascii="Book Antiqua" w:eastAsia="Tahoma" w:hAnsi="Book Antiqua" w:cs="Tahoma"/>
          <w:sz w:val="22"/>
          <w:szCs w:val="22"/>
        </w:rPr>
        <w:t>no item 8 do Quadro R</w:t>
      </w:r>
      <w:r w:rsidR="002F48E3" w:rsidRPr="00C1536F">
        <w:rPr>
          <w:rFonts w:ascii="Book Antiqua" w:eastAsia="Tahoma" w:hAnsi="Book Antiqua" w:cs="Tahoma"/>
          <w:sz w:val="22"/>
          <w:szCs w:val="22"/>
        </w:rPr>
        <w:t>esumo</w:t>
      </w:r>
      <w:r w:rsidR="00A24971" w:rsidRPr="00C1536F">
        <w:rPr>
          <w:rFonts w:ascii="Book Antiqua" w:eastAsia="Tahoma" w:hAnsi="Book Antiqua" w:cs="Tahoma"/>
          <w:sz w:val="22"/>
          <w:szCs w:val="22"/>
        </w:rPr>
        <w:t>.</w:t>
      </w:r>
    </w:p>
    <w:p w14:paraId="5476ECF0" w14:textId="77777777" w:rsidR="003328D1" w:rsidRPr="00C1536F" w:rsidRDefault="003328D1" w:rsidP="003328D1">
      <w:pPr>
        <w:pStyle w:val="Normal1"/>
        <w:tabs>
          <w:tab w:val="left" w:pos="709"/>
        </w:tabs>
        <w:ind w:left="709"/>
        <w:jc w:val="both"/>
        <w:rPr>
          <w:rFonts w:ascii="Book Antiqua" w:eastAsia="Tahoma" w:hAnsi="Book Antiqua" w:cs="Tahoma"/>
          <w:sz w:val="22"/>
          <w:szCs w:val="22"/>
        </w:rPr>
      </w:pPr>
    </w:p>
    <w:p w14:paraId="716C9E68" w14:textId="77777777" w:rsidR="00A24971" w:rsidRPr="00C1536F" w:rsidRDefault="00A24971" w:rsidP="00A24971">
      <w:pPr>
        <w:pStyle w:val="Ttulo5"/>
        <w:ind w:left="0"/>
        <w:jc w:val="both"/>
        <w:rPr>
          <w:rFonts w:ascii="Book Antiqua" w:eastAsia="Tahoma" w:hAnsi="Book Antiqua" w:cs="Tahoma"/>
          <w:b w:val="0"/>
          <w:sz w:val="22"/>
          <w:szCs w:val="22"/>
        </w:rPr>
      </w:pPr>
      <w:r w:rsidRPr="00C1536F">
        <w:rPr>
          <w:rFonts w:ascii="Book Antiqua" w:eastAsia="Tahoma" w:hAnsi="Book Antiqua" w:cs="Tahoma"/>
          <w:sz w:val="22"/>
          <w:szCs w:val="22"/>
        </w:rPr>
        <w:lastRenderedPageBreak/>
        <w:t xml:space="preserve">3.2. </w:t>
      </w:r>
      <w:r w:rsidR="003328D1" w:rsidRPr="00C1536F">
        <w:rPr>
          <w:rFonts w:ascii="Book Antiqua" w:eastAsia="Tahoma" w:hAnsi="Book Antiqua" w:cs="Tahoma"/>
          <w:b w:val="0"/>
          <w:sz w:val="22"/>
          <w:szCs w:val="22"/>
        </w:rPr>
        <w:t>O</w:t>
      </w:r>
      <w:r w:rsidRPr="00C1536F">
        <w:rPr>
          <w:rFonts w:ascii="Book Antiqua" w:eastAsia="Tahoma" w:hAnsi="Book Antiqua" w:cs="Tahoma"/>
          <w:b w:val="0"/>
          <w:sz w:val="22"/>
          <w:szCs w:val="22"/>
        </w:rPr>
        <w:t>(A)</w:t>
      </w:r>
      <w:r w:rsidR="003328D1"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ALUNO</w:t>
      </w:r>
      <w:r w:rsidRPr="00C1536F">
        <w:rPr>
          <w:rFonts w:ascii="Book Antiqua" w:eastAsia="Tahoma" w:hAnsi="Book Antiqua" w:cs="Tahoma"/>
          <w:b w:val="0"/>
          <w:sz w:val="22"/>
          <w:szCs w:val="22"/>
        </w:rPr>
        <w:t>(A)</w:t>
      </w:r>
      <w:r w:rsidR="003328D1"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reconhece desde já, por meio deste Acordo, a validade de eventual comunicação por edital, em face da hipótese de </w:t>
      </w:r>
      <w:r w:rsidRPr="00C1536F">
        <w:rPr>
          <w:rFonts w:ascii="Book Antiqua" w:eastAsia="Tahoma" w:hAnsi="Book Antiqua" w:cs="Tahoma"/>
          <w:b w:val="0"/>
          <w:sz w:val="22"/>
          <w:szCs w:val="22"/>
        </w:rPr>
        <w:t>descumprimento da obrigação estabelecida na alínea “d” da cláusula 3.1 anterior</w:t>
      </w:r>
      <w:r w:rsidRPr="00C1536F">
        <w:rPr>
          <w:rFonts w:ascii="Book Antiqua" w:eastAsia="Tahoma" w:hAnsi="Book Antiqua" w:cs="Tahoma"/>
          <w:sz w:val="22"/>
          <w:szCs w:val="22"/>
        </w:rPr>
        <w:t xml:space="preserve">. </w:t>
      </w:r>
    </w:p>
    <w:p w14:paraId="6F05F935" w14:textId="77777777" w:rsidR="003328D1" w:rsidRPr="00C1536F" w:rsidRDefault="003328D1" w:rsidP="003328D1">
      <w:pPr>
        <w:pStyle w:val="Normal1"/>
        <w:rPr>
          <w:rFonts w:ascii="Book Antiqua" w:eastAsia="Tahoma" w:hAnsi="Book Antiqua" w:cs="Tahoma"/>
          <w:b/>
          <w:sz w:val="22"/>
          <w:szCs w:val="22"/>
        </w:rPr>
      </w:pPr>
    </w:p>
    <w:p w14:paraId="53366927" w14:textId="77777777" w:rsidR="003328D1" w:rsidRPr="00C1536F" w:rsidRDefault="00A24971" w:rsidP="003328D1">
      <w:pPr>
        <w:pStyle w:val="Normal1"/>
        <w:jc w:val="both"/>
        <w:rPr>
          <w:rFonts w:ascii="Book Antiqua" w:eastAsia="Tahoma" w:hAnsi="Book Antiqua" w:cs="Tahoma"/>
          <w:sz w:val="22"/>
          <w:szCs w:val="22"/>
        </w:rPr>
      </w:pPr>
      <w:r w:rsidRPr="00C1536F">
        <w:rPr>
          <w:rFonts w:ascii="Book Antiqua" w:eastAsia="Tahoma" w:hAnsi="Book Antiqua" w:cs="Tahoma"/>
          <w:b/>
          <w:sz w:val="22"/>
          <w:szCs w:val="22"/>
        </w:rPr>
        <w:t>3.3.</w:t>
      </w:r>
      <w:r w:rsidR="003328D1" w:rsidRPr="00C1536F">
        <w:rPr>
          <w:rFonts w:ascii="Book Antiqua" w:eastAsia="Tahoma" w:hAnsi="Book Antiqua" w:cs="Tahoma"/>
          <w:b/>
          <w:sz w:val="22"/>
          <w:szCs w:val="22"/>
        </w:rPr>
        <w:t xml:space="preserve"> </w:t>
      </w:r>
      <w:r w:rsidR="003328D1" w:rsidRPr="00C1536F">
        <w:rPr>
          <w:rFonts w:ascii="Book Antiqua" w:eastAsia="Tahoma" w:hAnsi="Book Antiqua" w:cs="Tahoma"/>
          <w:sz w:val="22"/>
          <w:szCs w:val="22"/>
        </w:rPr>
        <w:t>Na hipótese</w:t>
      </w:r>
      <w:r w:rsidR="00226AC3" w:rsidRPr="00C1536F">
        <w:rPr>
          <w:rFonts w:ascii="Book Antiqua" w:eastAsia="Tahoma" w:hAnsi="Book Antiqua" w:cs="Tahoma"/>
          <w:sz w:val="22"/>
          <w:szCs w:val="22"/>
        </w:rPr>
        <w:t xml:space="preserve"> de </w:t>
      </w:r>
      <w:r w:rsidR="003328D1" w:rsidRPr="00C1536F">
        <w:rPr>
          <w:rFonts w:ascii="Book Antiqua" w:eastAsia="Tahoma" w:hAnsi="Book Antiqua" w:cs="Tahoma"/>
          <w:sz w:val="22"/>
          <w:szCs w:val="22"/>
        </w:rPr>
        <w:t xml:space="preserve">cobrança </w:t>
      </w:r>
      <w:r w:rsidR="0094348B" w:rsidRPr="00C1536F">
        <w:rPr>
          <w:rFonts w:ascii="Book Antiqua" w:eastAsia="Tahoma" w:hAnsi="Book Antiqua" w:cs="Tahoma"/>
          <w:sz w:val="22"/>
          <w:szCs w:val="22"/>
        </w:rPr>
        <w:t xml:space="preserve">extrajudicial e/ou </w:t>
      </w:r>
      <w:r w:rsidR="003328D1" w:rsidRPr="00C1536F">
        <w:rPr>
          <w:rFonts w:ascii="Book Antiqua" w:eastAsia="Tahoma" w:hAnsi="Book Antiqua" w:cs="Tahoma"/>
          <w:sz w:val="22"/>
          <w:szCs w:val="22"/>
        </w:rPr>
        <w:t xml:space="preserve">judicial por </w:t>
      </w:r>
      <w:r w:rsidR="00226AC3" w:rsidRPr="00C1536F">
        <w:rPr>
          <w:rFonts w:ascii="Book Antiqua" w:eastAsia="Tahoma" w:hAnsi="Book Antiqua" w:cs="Tahoma"/>
          <w:sz w:val="22"/>
          <w:szCs w:val="22"/>
        </w:rPr>
        <w:t>inadimplência,</w:t>
      </w:r>
      <w:r w:rsidR="003328D1" w:rsidRPr="00C1536F">
        <w:rPr>
          <w:rFonts w:ascii="Book Antiqua" w:eastAsia="Tahoma" w:hAnsi="Book Antiqua" w:cs="Tahoma"/>
          <w:sz w:val="22"/>
          <w:szCs w:val="22"/>
        </w:rPr>
        <w:t xml:space="preserve"> assume o</w:t>
      </w:r>
      <w:r w:rsidRPr="00C1536F">
        <w:rPr>
          <w:rFonts w:ascii="Book Antiqua" w:eastAsia="Tahoma" w:hAnsi="Book Antiqua" w:cs="Tahoma"/>
          <w:sz w:val="22"/>
          <w:szCs w:val="22"/>
        </w:rPr>
        <w:t>(a)</w:t>
      </w:r>
      <w:r w:rsidR="003328D1" w:rsidRPr="00C1536F">
        <w:rPr>
          <w:rFonts w:ascii="Book Antiqua" w:eastAsia="Tahoma" w:hAnsi="Book Antiqua" w:cs="Tahoma"/>
          <w:sz w:val="22"/>
          <w:szCs w:val="22"/>
        </w:rPr>
        <w:t xml:space="preserve"> ALUNO</w:t>
      </w:r>
      <w:r w:rsidRPr="00C1536F">
        <w:rPr>
          <w:rFonts w:ascii="Book Antiqua" w:eastAsia="Tahoma" w:hAnsi="Book Antiqua" w:cs="Tahoma"/>
          <w:sz w:val="22"/>
          <w:szCs w:val="22"/>
        </w:rPr>
        <w:t>(A)</w:t>
      </w:r>
      <w:r w:rsidR="003328D1" w:rsidRPr="00C1536F">
        <w:rPr>
          <w:rFonts w:ascii="Book Antiqua" w:eastAsia="Tahoma" w:hAnsi="Book Antiqua" w:cs="Tahoma"/>
          <w:sz w:val="22"/>
          <w:szCs w:val="22"/>
        </w:rPr>
        <w:t>, desde já, a obrigação do pagamento de honorários advocatícios</w:t>
      </w:r>
      <w:r w:rsidR="0094348B" w:rsidRPr="00C1536F">
        <w:rPr>
          <w:rFonts w:ascii="Book Antiqua" w:eastAsia="Tahoma" w:hAnsi="Book Antiqua" w:cs="Tahoma"/>
          <w:sz w:val="22"/>
          <w:szCs w:val="22"/>
        </w:rPr>
        <w:t xml:space="preserve"> e custas processuais</w:t>
      </w:r>
      <w:r w:rsidR="003328D1" w:rsidRPr="00C1536F">
        <w:rPr>
          <w:rFonts w:ascii="Book Antiqua" w:eastAsia="Tahoma" w:hAnsi="Book Antiqua" w:cs="Tahoma"/>
          <w:sz w:val="22"/>
          <w:szCs w:val="22"/>
        </w:rPr>
        <w:t xml:space="preserve"> no percentual de 20% sobre o valor total do débito e parcelas vincendas, sendo este valor devidamente corrigido com juros de 1% ao mês e correção monetária pela tabela ENCOGE (TJPE).</w:t>
      </w:r>
    </w:p>
    <w:p w14:paraId="696CE398" w14:textId="77777777" w:rsidR="003328D1" w:rsidRPr="00C1536F" w:rsidRDefault="003328D1" w:rsidP="003553CB">
      <w:pPr>
        <w:pStyle w:val="Recuodecorpodetexto2"/>
        <w:spacing w:line="25" w:lineRule="atLeast"/>
        <w:ind w:firstLine="0"/>
        <w:rPr>
          <w:rFonts w:ascii="Book Antiqua" w:hAnsi="Book Antiqua"/>
          <w:b/>
          <w:sz w:val="22"/>
          <w:szCs w:val="22"/>
        </w:rPr>
      </w:pPr>
    </w:p>
    <w:p w14:paraId="116423AD" w14:textId="77777777" w:rsidR="002F4A65" w:rsidRPr="00C1536F" w:rsidRDefault="002F4A65" w:rsidP="002F4A65">
      <w:pPr>
        <w:pStyle w:val="Recuodecorpodetexto2"/>
        <w:spacing w:line="25" w:lineRule="atLeast"/>
        <w:ind w:firstLine="0"/>
        <w:rPr>
          <w:rFonts w:ascii="Book Antiqua" w:hAnsi="Book Antiqua"/>
          <w:sz w:val="22"/>
          <w:szCs w:val="22"/>
        </w:rPr>
      </w:pPr>
    </w:p>
    <w:p w14:paraId="49B95513" w14:textId="77777777" w:rsidR="002F4A65" w:rsidRPr="00C1536F" w:rsidRDefault="00000000" w:rsidP="002F4A65">
      <w:pPr>
        <w:pStyle w:val="Ttulo1"/>
        <w:tabs>
          <w:tab w:val="left" w:pos="567"/>
        </w:tabs>
        <w:spacing w:line="25" w:lineRule="atLeast"/>
        <w:jc w:val="both"/>
        <w:rPr>
          <w:rFonts w:ascii="Book Antiqua" w:hAnsi="Book Antiqua"/>
          <w:b/>
          <w:color w:val="auto"/>
          <w:sz w:val="22"/>
          <w:szCs w:val="22"/>
        </w:rPr>
      </w:pPr>
      <w:r>
        <w:rPr>
          <w:rFonts w:ascii="Book Antiqua" w:hAnsi="Book Antiqua"/>
          <w:b/>
          <w:noProof/>
          <w:color w:val="auto"/>
          <w:sz w:val="22"/>
          <w:szCs w:val="22"/>
        </w:rPr>
        <w:pict w14:anchorId="4B389DB2">
          <v:rect id="_x0000_s2053" style="position:absolute;left:0;text-align:left;margin-left:-82.05pt;margin-top:-5.65pt;width:79.5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" fillcolor="#c0504d [3205]" strokecolor="#f2dbdb [661]"/>
        </w:pict>
      </w:r>
      <w:r w:rsidR="002F4A65" w:rsidRPr="00C1536F">
        <w:rPr>
          <w:rFonts w:ascii="Book Antiqua" w:hAnsi="Book Antiqua"/>
          <w:b/>
          <w:color w:val="auto"/>
          <w:sz w:val="22"/>
          <w:szCs w:val="22"/>
        </w:rPr>
        <w:t xml:space="preserve">CLÁUSULA </w:t>
      </w:r>
      <w:r w:rsidR="00366617" w:rsidRPr="00C1536F">
        <w:rPr>
          <w:rFonts w:ascii="Book Antiqua" w:hAnsi="Book Antiqua"/>
          <w:b/>
          <w:color w:val="auto"/>
          <w:sz w:val="22"/>
          <w:szCs w:val="22"/>
        </w:rPr>
        <w:t>QUARTA</w:t>
      </w:r>
      <w:r w:rsidR="002F4A65" w:rsidRPr="00C1536F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5547E9" w:rsidRPr="00C1536F">
        <w:rPr>
          <w:rFonts w:ascii="Book Antiqua" w:hAnsi="Book Antiqua"/>
          <w:b/>
          <w:color w:val="auto"/>
          <w:sz w:val="22"/>
          <w:szCs w:val="22"/>
        </w:rPr>
        <w:t>–</w:t>
      </w:r>
      <w:r w:rsidR="00366617" w:rsidRPr="00C1536F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866FC0" w:rsidRPr="00C1536F">
        <w:rPr>
          <w:rFonts w:ascii="Book Antiqua" w:hAnsi="Book Antiqua"/>
          <w:b/>
          <w:color w:val="auto"/>
          <w:sz w:val="22"/>
          <w:szCs w:val="22"/>
        </w:rPr>
        <w:t>DO VALOR E DA FORMA DE PAGAMENTO</w:t>
      </w:r>
    </w:p>
    <w:p w14:paraId="6601A0B4" w14:textId="77777777" w:rsidR="002F4A65" w:rsidRPr="00C1536F" w:rsidRDefault="002F4A65" w:rsidP="002F4A65">
      <w:pPr>
        <w:spacing w:line="25" w:lineRule="atLeast"/>
        <w:rPr>
          <w:rFonts w:ascii="Book Antiqua" w:hAnsi="Book Antiqua"/>
          <w:sz w:val="22"/>
          <w:szCs w:val="22"/>
        </w:rPr>
      </w:pPr>
    </w:p>
    <w:p w14:paraId="677EFB52" w14:textId="77777777" w:rsidR="00866FC0" w:rsidRPr="00C1536F" w:rsidRDefault="00A24971" w:rsidP="00870FDF">
      <w:pPr>
        <w:pStyle w:val="Normal1"/>
        <w:jc w:val="both"/>
        <w:rPr>
          <w:rFonts w:ascii="Book Antiqua" w:eastAsia="Tahoma" w:hAnsi="Book Antiqua"/>
          <w:sz w:val="22"/>
          <w:szCs w:val="22"/>
        </w:rPr>
      </w:pPr>
      <w:r w:rsidRPr="00C1536F">
        <w:rPr>
          <w:rFonts w:ascii="Book Antiqua" w:eastAsia="Tahoma" w:hAnsi="Book Antiqua"/>
          <w:b/>
          <w:sz w:val="22"/>
          <w:szCs w:val="22"/>
        </w:rPr>
        <w:t>4</w:t>
      </w:r>
      <w:r w:rsidR="00366617" w:rsidRPr="00C1536F">
        <w:rPr>
          <w:rFonts w:ascii="Book Antiqua" w:eastAsia="Tahoma" w:hAnsi="Book Antiqua"/>
          <w:b/>
          <w:sz w:val="22"/>
          <w:szCs w:val="22"/>
        </w:rPr>
        <w:t>.1.</w:t>
      </w:r>
      <w:r w:rsidR="00366617" w:rsidRPr="00C1536F">
        <w:rPr>
          <w:rFonts w:ascii="Book Antiqua" w:eastAsia="Tahoma" w:hAnsi="Book Antiqua"/>
          <w:sz w:val="22"/>
          <w:szCs w:val="22"/>
        </w:rPr>
        <w:t xml:space="preserve"> O</w:t>
      </w:r>
      <w:r w:rsidRPr="00C1536F">
        <w:rPr>
          <w:rFonts w:ascii="Book Antiqua" w:eastAsia="Tahoma" w:hAnsi="Book Antiqua"/>
          <w:sz w:val="22"/>
          <w:szCs w:val="22"/>
        </w:rPr>
        <w:t>(A)</w:t>
      </w:r>
      <w:r w:rsidR="00366617" w:rsidRPr="00C1536F">
        <w:rPr>
          <w:rFonts w:ascii="Book Antiqua" w:eastAsia="Tahoma" w:hAnsi="Book Antiqua"/>
          <w:sz w:val="22"/>
          <w:szCs w:val="22"/>
        </w:rPr>
        <w:t xml:space="preserve"> ALUNO</w:t>
      </w:r>
      <w:r w:rsidRPr="00C1536F">
        <w:rPr>
          <w:rFonts w:ascii="Book Antiqua" w:eastAsia="Tahoma" w:hAnsi="Book Antiqua"/>
          <w:sz w:val="22"/>
          <w:szCs w:val="22"/>
        </w:rPr>
        <w:t>(A)</w:t>
      </w:r>
      <w:r w:rsidR="00366617" w:rsidRPr="00C1536F">
        <w:rPr>
          <w:rFonts w:ascii="Book Antiqua" w:eastAsia="Tahoma" w:hAnsi="Book Antiqua"/>
          <w:sz w:val="22"/>
          <w:szCs w:val="22"/>
        </w:rPr>
        <w:t xml:space="preserve"> compromete-se a</w:t>
      </w:r>
      <w:r w:rsidR="00870FDF" w:rsidRPr="00C1536F">
        <w:rPr>
          <w:rFonts w:ascii="Book Antiqua" w:eastAsia="Tahoma" w:hAnsi="Book Antiqua"/>
          <w:sz w:val="22"/>
          <w:szCs w:val="22"/>
        </w:rPr>
        <w:t xml:space="preserve"> c</w:t>
      </w:r>
      <w:r w:rsidR="00866FC0" w:rsidRPr="00C1536F">
        <w:rPr>
          <w:rFonts w:ascii="Book Antiqua" w:eastAsia="Tahoma" w:hAnsi="Book Antiqua" w:cs="Tahoma"/>
          <w:sz w:val="22"/>
          <w:szCs w:val="22"/>
        </w:rPr>
        <w:t xml:space="preserve">ontribuir para a viabilização econômica </w:t>
      </w:r>
      <w:r w:rsidR="001423DF" w:rsidRPr="00C1536F">
        <w:rPr>
          <w:rFonts w:ascii="Book Antiqua" w:eastAsia="Tahoma" w:hAnsi="Book Antiqua" w:cs="Tahoma"/>
          <w:sz w:val="22"/>
          <w:szCs w:val="22"/>
        </w:rPr>
        <w:t>do Curso objeto deste Termo</w:t>
      </w:r>
      <w:r w:rsidR="00866FC0" w:rsidRPr="00C1536F">
        <w:rPr>
          <w:rFonts w:ascii="Book Antiqua" w:eastAsia="Tahoma" w:hAnsi="Book Antiqua" w:cs="Tahoma"/>
          <w:sz w:val="22"/>
          <w:szCs w:val="22"/>
        </w:rPr>
        <w:t xml:space="preserve"> com a importância</w:t>
      </w:r>
      <w:r w:rsidR="001E7870" w:rsidRPr="00C1536F">
        <w:rPr>
          <w:rFonts w:ascii="Book Antiqua" w:eastAsia="Tahoma" w:hAnsi="Book Antiqua" w:cs="Tahoma"/>
          <w:sz w:val="22"/>
          <w:szCs w:val="22"/>
        </w:rPr>
        <w:t xml:space="preserve"> descrita no item 8 do </w:t>
      </w:r>
      <w:r w:rsidRPr="00C1536F">
        <w:rPr>
          <w:rFonts w:ascii="Book Antiqua" w:eastAsia="Tahoma" w:hAnsi="Book Antiqua" w:cs="Tahoma"/>
          <w:sz w:val="22"/>
          <w:szCs w:val="22"/>
        </w:rPr>
        <w:t>Q</w:t>
      </w:r>
      <w:r w:rsidR="001E7870" w:rsidRPr="00C1536F">
        <w:rPr>
          <w:rFonts w:ascii="Book Antiqua" w:eastAsia="Tahoma" w:hAnsi="Book Antiqua" w:cs="Tahoma"/>
          <w:sz w:val="22"/>
          <w:szCs w:val="22"/>
        </w:rPr>
        <w:t xml:space="preserve">uadro </w:t>
      </w:r>
      <w:r w:rsidRPr="00C1536F">
        <w:rPr>
          <w:rFonts w:ascii="Book Antiqua" w:eastAsia="Tahoma" w:hAnsi="Book Antiqua" w:cs="Tahoma"/>
          <w:sz w:val="22"/>
          <w:szCs w:val="22"/>
        </w:rPr>
        <w:t>R</w:t>
      </w:r>
      <w:r w:rsidR="001E7870" w:rsidRPr="00C1536F">
        <w:rPr>
          <w:rFonts w:ascii="Book Antiqua" w:eastAsia="Tahoma" w:hAnsi="Book Antiqua" w:cs="Tahoma"/>
          <w:sz w:val="22"/>
          <w:szCs w:val="22"/>
        </w:rPr>
        <w:t>esumo</w:t>
      </w:r>
      <w:r w:rsidRPr="00C1536F">
        <w:rPr>
          <w:rFonts w:ascii="Book Antiqua" w:eastAsia="Tahoma" w:hAnsi="Book Antiqua" w:cs="Tahoma"/>
          <w:sz w:val="22"/>
          <w:szCs w:val="22"/>
        </w:rPr>
        <w:t>,</w:t>
      </w:r>
      <w:r w:rsidR="00866FC0" w:rsidRPr="00C1536F">
        <w:rPr>
          <w:rFonts w:ascii="Book Antiqua" w:eastAsia="Tahoma" w:hAnsi="Book Antiqua" w:cs="Tahoma"/>
          <w:sz w:val="22"/>
          <w:szCs w:val="22"/>
        </w:rPr>
        <w:t xml:space="preserve"> </w:t>
      </w:r>
      <w:r w:rsidRPr="00C1536F">
        <w:rPr>
          <w:rFonts w:ascii="Book Antiqua" w:eastAsia="Tahoma" w:hAnsi="Book Antiqua" w:cs="Tahoma"/>
          <w:sz w:val="22"/>
          <w:szCs w:val="22"/>
        </w:rPr>
        <w:t xml:space="preserve">devendo a </w:t>
      </w:r>
      <w:r w:rsidR="00866FC0" w:rsidRPr="00C1536F">
        <w:rPr>
          <w:rFonts w:ascii="Book Antiqua" w:eastAsia="Tahoma" w:hAnsi="Book Antiqua" w:cs="Tahoma"/>
          <w:sz w:val="22"/>
          <w:szCs w:val="22"/>
        </w:rPr>
        <w:t>matrícula</w:t>
      </w:r>
      <w:r w:rsidR="001423DF" w:rsidRPr="00C1536F">
        <w:rPr>
          <w:rFonts w:ascii="Book Antiqua" w:eastAsia="Tahoma" w:hAnsi="Book Antiqua" w:cs="Tahoma"/>
          <w:sz w:val="22"/>
          <w:szCs w:val="22"/>
        </w:rPr>
        <w:t xml:space="preserve"> </w:t>
      </w:r>
      <w:r w:rsidR="001E7870" w:rsidRPr="00C1536F">
        <w:rPr>
          <w:rFonts w:ascii="Book Antiqua" w:eastAsia="Tahoma" w:hAnsi="Book Antiqua" w:cs="Tahoma"/>
          <w:sz w:val="22"/>
          <w:szCs w:val="22"/>
        </w:rPr>
        <w:t xml:space="preserve">e </w:t>
      </w:r>
      <w:r w:rsidRPr="00C1536F">
        <w:rPr>
          <w:rFonts w:ascii="Book Antiqua" w:eastAsia="Tahoma" w:hAnsi="Book Antiqua" w:cs="Tahoma"/>
          <w:sz w:val="22"/>
          <w:szCs w:val="22"/>
        </w:rPr>
        <w:t xml:space="preserve">as </w:t>
      </w:r>
      <w:r w:rsidR="001E7870" w:rsidRPr="00C1536F">
        <w:rPr>
          <w:rFonts w:ascii="Book Antiqua" w:eastAsia="Tahoma" w:hAnsi="Book Antiqua" w:cs="Tahoma"/>
          <w:sz w:val="22"/>
          <w:szCs w:val="22"/>
        </w:rPr>
        <w:t xml:space="preserve">mensalidades </w:t>
      </w:r>
      <w:r w:rsidRPr="00C1536F">
        <w:rPr>
          <w:rFonts w:ascii="Book Antiqua" w:eastAsia="Tahoma" w:hAnsi="Book Antiqua" w:cs="Tahoma"/>
          <w:sz w:val="22"/>
          <w:szCs w:val="22"/>
        </w:rPr>
        <w:t>respeitarem a forma de pagamento estabelecida no item 9 do Quadro R</w:t>
      </w:r>
      <w:r w:rsidR="001E7870" w:rsidRPr="00C1536F">
        <w:rPr>
          <w:rFonts w:ascii="Book Antiqua" w:eastAsia="Tahoma" w:hAnsi="Book Antiqua" w:cs="Tahoma"/>
          <w:sz w:val="22"/>
          <w:szCs w:val="22"/>
        </w:rPr>
        <w:t>esumo</w:t>
      </w:r>
      <w:r w:rsidR="00870FDF" w:rsidRPr="00C1536F">
        <w:rPr>
          <w:rFonts w:ascii="Book Antiqua" w:eastAsia="Tahoma" w:hAnsi="Book Antiqua" w:cs="Tahoma"/>
          <w:sz w:val="22"/>
          <w:szCs w:val="22"/>
        </w:rPr>
        <w:t>.</w:t>
      </w:r>
    </w:p>
    <w:p w14:paraId="0D7C6224" w14:textId="77777777" w:rsidR="0013187B" w:rsidRPr="00C1536F" w:rsidRDefault="0013187B" w:rsidP="0013187B">
      <w:pPr>
        <w:pStyle w:val="Normal1"/>
        <w:jc w:val="both"/>
        <w:rPr>
          <w:rFonts w:ascii="Book Antiqua" w:eastAsia="Tahoma" w:hAnsi="Book Antiqua" w:cs="Tahoma"/>
          <w:sz w:val="22"/>
          <w:szCs w:val="22"/>
        </w:rPr>
      </w:pPr>
    </w:p>
    <w:p w14:paraId="77CDC163" w14:textId="77777777" w:rsidR="00866FC0" w:rsidRPr="00C1536F" w:rsidRDefault="00870FDF" w:rsidP="00866FC0">
      <w:pPr>
        <w:pStyle w:val="Normal1"/>
        <w:jc w:val="both"/>
        <w:rPr>
          <w:rFonts w:ascii="Book Antiqua" w:eastAsia="Tahoma" w:hAnsi="Book Antiqua" w:cs="Tahoma"/>
          <w:sz w:val="22"/>
          <w:szCs w:val="22"/>
        </w:rPr>
      </w:pPr>
      <w:r w:rsidRPr="00C1536F">
        <w:rPr>
          <w:rFonts w:ascii="Book Antiqua" w:eastAsia="Tahoma" w:hAnsi="Book Antiqua" w:cs="Tahoma"/>
          <w:b/>
          <w:sz w:val="22"/>
          <w:szCs w:val="22"/>
        </w:rPr>
        <w:t>4</w:t>
      </w:r>
      <w:r w:rsidR="00866FC0" w:rsidRPr="00C1536F">
        <w:rPr>
          <w:rFonts w:ascii="Book Antiqua" w:eastAsia="Tahoma" w:hAnsi="Book Antiqua" w:cs="Tahoma"/>
          <w:b/>
          <w:sz w:val="22"/>
          <w:szCs w:val="22"/>
        </w:rPr>
        <w:t>.1.1.</w:t>
      </w:r>
      <w:r w:rsidR="00866FC0" w:rsidRPr="00C1536F">
        <w:rPr>
          <w:rFonts w:ascii="Book Antiqua" w:eastAsia="Tahoma" w:hAnsi="Book Antiqua" w:cs="Tahoma"/>
          <w:sz w:val="22"/>
          <w:szCs w:val="22"/>
        </w:rPr>
        <w:t xml:space="preserve"> O não recebimento do boleto na data de vencimento não exime o</w:t>
      </w:r>
      <w:r w:rsidRPr="00C1536F">
        <w:rPr>
          <w:rFonts w:ascii="Book Antiqua" w:eastAsia="Tahoma" w:hAnsi="Book Antiqua" w:cs="Tahoma"/>
          <w:sz w:val="22"/>
          <w:szCs w:val="22"/>
        </w:rPr>
        <w:t>(a)</w:t>
      </w:r>
      <w:r w:rsidR="00866FC0" w:rsidRPr="00C1536F">
        <w:rPr>
          <w:rFonts w:ascii="Book Antiqua" w:eastAsia="Tahoma" w:hAnsi="Book Antiqua" w:cs="Tahoma"/>
          <w:sz w:val="22"/>
          <w:szCs w:val="22"/>
        </w:rPr>
        <w:t xml:space="preserve"> ALUNO</w:t>
      </w:r>
      <w:r w:rsidRPr="00C1536F">
        <w:rPr>
          <w:rFonts w:ascii="Book Antiqua" w:eastAsia="Tahoma" w:hAnsi="Book Antiqua" w:cs="Tahoma"/>
          <w:sz w:val="22"/>
          <w:szCs w:val="22"/>
        </w:rPr>
        <w:t>(A)</w:t>
      </w:r>
      <w:r w:rsidR="00866FC0" w:rsidRPr="00C1536F">
        <w:rPr>
          <w:rFonts w:ascii="Book Antiqua" w:eastAsia="Tahoma" w:hAnsi="Book Antiqua" w:cs="Tahoma"/>
          <w:sz w:val="22"/>
          <w:szCs w:val="22"/>
        </w:rPr>
        <w:t xml:space="preserve"> da obrigação de pagamento, devendo, nesta hipótese, contacta</w:t>
      </w:r>
      <w:r w:rsidR="00666356" w:rsidRPr="00C1536F">
        <w:rPr>
          <w:rFonts w:ascii="Book Antiqua" w:eastAsia="Tahoma" w:hAnsi="Book Antiqua" w:cs="Tahoma"/>
          <w:sz w:val="22"/>
          <w:szCs w:val="22"/>
        </w:rPr>
        <w:t xml:space="preserve">r a Secretaria do Curso </w:t>
      </w:r>
      <w:r w:rsidR="00866FC0" w:rsidRPr="00C1536F">
        <w:rPr>
          <w:rFonts w:ascii="Book Antiqua" w:eastAsia="Tahoma" w:hAnsi="Book Antiqua" w:cs="Tahoma"/>
          <w:sz w:val="22"/>
          <w:szCs w:val="22"/>
        </w:rPr>
        <w:t>ou o Setor</w:t>
      </w:r>
      <w:r w:rsidR="00666356" w:rsidRPr="00C1536F">
        <w:rPr>
          <w:rFonts w:ascii="Book Antiqua" w:eastAsia="Tahoma" w:hAnsi="Book Antiqua" w:cs="Tahoma"/>
          <w:sz w:val="22"/>
          <w:szCs w:val="22"/>
        </w:rPr>
        <w:t xml:space="preserve"> Financeiro da FADE-</w:t>
      </w:r>
      <w:r w:rsidR="00B731A9">
        <w:rPr>
          <w:rFonts w:ascii="Book Antiqua" w:eastAsia="Tahoma" w:hAnsi="Book Antiqua" w:cs="Tahoma"/>
          <w:sz w:val="22"/>
          <w:szCs w:val="22"/>
        </w:rPr>
        <w:t>UFPE</w:t>
      </w:r>
      <w:r w:rsidR="00666356" w:rsidRPr="00C1536F">
        <w:rPr>
          <w:rFonts w:ascii="Book Antiqua" w:eastAsia="Tahoma" w:hAnsi="Book Antiqua" w:cs="Tahoma"/>
          <w:sz w:val="22"/>
          <w:szCs w:val="22"/>
        </w:rPr>
        <w:t xml:space="preserve"> d</w:t>
      </w:r>
      <w:r w:rsidRPr="00C1536F">
        <w:rPr>
          <w:rFonts w:ascii="Book Antiqua" w:eastAsia="Tahoma" w:hAnsi="Book Antiqua" w:cs="Tahoma"/>
          <w:sz w:val="22"/>
          <w:szCs w:val="22"/>
        </w:rPr>
        <w:t>e acordo com item 2.1 e 4.1 do Quadro R</w:t>
      </w:r>
      <w:r w:rsidR="00666356" w:rsidRPr="00C1536F">
        <w:rPr>
          <w:rFonts w:ascii="Book Antiqua" w:eastAsia="Tahoma" w:hAnsi="Book Antiqua" w:cs="Tahoma"/>
          <w:sz w:val="22"/>
          <w:szCs w:val="22"/>
        </w:rPr>
        <w:t>esumo</w:t>
      </w:r>
      <w:r w:rsidRPr="00C1536F">
        <w:rPr>
          <w:rFonts w:ascii="Book Antiqua" w:eastAsia="Tahoma" w:hAnsi="Book Antiqua" w:cs="Tahoma"/>
          <w:sz w:val="22"/>
          <w:szCs w:val="22"/>
        </w:rPr>
        <w:t>,</w:t>
      </w:r>
      <w:r w:rsidR="00994638" w:rsidRPr="00C1536F">
        <w:rPr>
          <w:rFonts w:ascii="Book Antiqua" w:eastAsia="Tahoma" w:hAnsi="Book Antiqua" w:cs="Tahoma"/>
          <w:sz w:val="22"/>
          <w:szCs w:val="22"/>
        </w:rPr>
        <w:t xml:space="preserve"> respectivamente</w:t>
      </w:r>
      <w:r w:rsidRPr="00C1536F">
        <w:rPr>
          <w:rFonts w:ascii="Book Antiqua" w:eastAsia="Tahoma" w:hAnsi="Book Antiqua" w:cs="Tahoma"/>
          <w:sz w:val="22"/>
          <w:szCs w:val="22"/>
        </w:rPr>
        <w:t>,</w:t>
      </w:r>
      <w:r w:rsidR="00866FC0" w:rsidRPr="00C1536F">
        <w:rPr>
          <w:rFonts w:ascii="Book Antiqua" w:eastAsia="Tahoma" w:hAnsi="Book Antiqua" w:cs="Tahoma"/>
          <w:sz w:val="22"/>
          <w:szCs w:val="22"/>
        </w:rPr>
        <w:t xml:space="preserve"> para emissão imediata. </w:t>
      </w:r>
    </w:p>
    <w:p w14:paraId="2B80E9A7" w14:textId="77777777" w:rsidR="00866FC0" w:rsidRPr="00C1536F" w:rsidRDefault="00866FC0" w:rsidP="00866FC0">
      <w:pPr>
        <w:pStyle w:val="Normal1"/>
        <w:ind w:left="720"/>
        <w:jc w:val="both"/>
        <w:rPr>
          <w:rFonts w:ascii="Book Antiqua" w:eastAsia="Tahoma" w:hAnsi="Book Antiqua" w:cs="Tahoma"/>
          <w:color w:val="00B050"/>
          <w:sz w:val="22"/>
          <w:szCs w:val="22"/>
        </w:rPr>
      </w:pPr>
    </w:p>
    <w:p w14:paraId="0B907AB9" w14:textId="77777777" w:rsidR="00866FC0" w:rsidRPr="00C1536F" w:rsidRDefault="00870FDF" w:rsidP="00870FDF">
      <w:pPr>
        <w:spacing w:line="25" w:lineRule="atLeast"/>
        <w:jc w:val="both"/>
        <w:rPr>
          <w:rFonts w:ascii="Book Antiqua" w:hAnsi="Book Antiqua"/>
          <w:sz w:val="22"/>
          <w:szCs w:val="22"/>
        </w:rPr>
      </w:pPr>
      <w:r w:rsidRPr="00C1536F">
        <w:rPr>
          <w:rFonts w:ascii="Book Antiqua" w:hAnsi="Book Antiqua"/>
          <w:b/>
          <w:sz w:val="22"/>
          <w:szCs w:val="22"/>
        </w:rPr>
        <w:t>4.2</w:t>
      </w:r>
      <w:r w:rsidRPr="00C1536F">
        <w:rPr>
          <w:rFonts w:ascii="Book Antiqua" w:hAnsi="Book Antiqua"/>
          <w:sz w:val="22"/>
          <w:szCs w:val="22"/>
        </w:rPr>
        <w:t xml:space="preserve">. </w:t>
      </w:r>
      <w:r w:rsidR="00B73AFF" w:rsidRPr="00870FDF">
        <w:rPr>
          <w:rFonts w:ascii="Book Antiqua" w:hAnsi="Book Antiqua"/>
          <w:sz w:val="22"/>
          <w:szCs w:val="22"/>
        </w:rPr>
        <w:t>Em caso de atraso</w:t>
      </w:r>
      <w:r w:rsidR="00B73AFF">
        <w:rPr>
          <w:rFonts w:ascii="Book Antiqua" w:hAnsi="Book Antiqua"/>
          <w:sz w:val="22"/>
          <w:szCs w:val="22"/>
        </w:rPr>
        <w:t xml:space="preserve"> nos pagamentos das mensalidades, incidirá automaticamente sobre os valores devidos multa de 2% e juros de 1% ao mês.</w:t>
      </w:r>
      <w:permStart w:id="1242522799" w:edGrp="everyone"/>
      <w:permEnd w:id="1242522799"/>
      <w:r w:rsidR="0013187B" w:rsidRPr="00C1536F">
        <w:rPr>
          <w:rFonts w:ascii="Book Antiqua" w:hAnsi="Book Antiqua"/>
          <w:sz w:val="22"/>
          <w:szCs w:val="22"/>
        </w:rPr>
        <w:t>.</w:t>
      </w:r>
    </w:p>
    <w:p w14:paraId="40C0B086" w14:textId="77777777" w:rsidR="002F4A65" w:rsidRPr="00C1536F" w:rsidRDefault="00000000" w:rsidP="00866FC0">
      <w:pPr>
        <w:pStyle w:val="Recuodecorpodetexto2"/>
        <w:spacing w:line="25" w:lineRule="atLeast"/>
        <w:ind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pict w14:anchorId="56069C17">
          <v:rect id="_x0000_s2055" style="position:absolute;left:0;text-align:left;margin-left:-82.05pt;margin-top:10.45pt;width:79.5pt;height:17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" fillcolor="#c0504d [3205]" strokecolor="#f2dbdb [661]"/>
        </w:pict>
      </w:r>
    </w:p>
    <w:p w14:paraId="3B40C9B0" w14:textId="77777777" w:rsidR="002F4A65" w:rsidRPr="00C1536F" w:rsidRDefault="00366617" w:rsidP="002F4A65">
      <w:pPr>
        <w:pStyle w:val="Ttulo1"/>
        <w:spacing w:line="25" w:lineRule="atLeast"/>
        <w:rPr>
          <w:rFonts w:ascii="Book Antiqua" w:hAnsi="Book Antiqua"/>
          <w:b/>
          <w:color w:val="auto"/>
          <w:sz w:val="22"/>
          <w:szCs w:val="22"/>
        </w:rPr>
      </w:pPr>
      <w:r w:rsidRPr="00C1536F">
        <w:rPr>
          <w:rFonts w:ascii="Book Antiqua" w:hAnsi="Book Antiqua"/>
          <w:b/>
          <w:color w:val="auto"/>
          <w:sz w:val="22"/>
          <w:szCs w:val="22"/>
        </w:rPr>
        <w:t>CLÁUSULA QUINTA</w:t>
      </w:r>
      <w:r w:rsidR="002F4A65" w:rsidRPr="00C1536F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13187B" w:rsidRPr="00C1536F">
        <w:rPr>
          <w:rFonts w:ascii="Book Antiqua" w:hAnsi="Book Antiqua"/>
          <w:b/>
          <w:color w:val="auto"/>
          <w:sz w:val="22"/>
          <w:szCs w:val="22"/>
        </w:rPr>
        <w:t>–</w:t>
      </w:r>
      <w:r w:rsidRPr="00C1536F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13187B" w:rsidRPr="00C1536F">
        <w:rPr>
          <w:rFonts w:ascii="Book Antiqua" w:hAnsi="Book Antiqua"/>
          <w:b/>
          <w:color w:val="auto"/>
          <w:sz w:val="22"/>
          <w:szCs w:val="22"/>
        </w:rPr>
        <w:t>DA RESCISÃO</w:t>
      </w:r>
    </w:p>
    <w:p w14:paraId="3F8649F1" w14:textId="77777777" w:rsidR="002F4A65" w:rsidRPr="00C1536F" w:rsidRDefault="002F4A65" w:rsidP="002F4A65">
      <w:pPr>
        <w:rPr>
          <w:rFonts w:ascii="Book Antiqua" w:hAnsi="Book Antiqua"/>
          <w:sz w:val="22"/>
          <w:szCs w:val="22"/>
        </w:rPr>
      </w:pPr>
    </w:p>
    <w:p w14:paraId="1DCF76B3" w14:textId="77777777" w:rsidR="00544C24" w:rsidRPr="00C1536F" w:rsidRDefault="00544C24" w:rsidP="00544C24">
      <w:pPr>
        <w:pStyle w:val="PargrafodaLista"/>
        <w:numPr>
          <w:ilvl w:val="0"/>
          <w:numId w:val="9"/>
        </w:numPr>
        <w:spacing w:line="25" w:lineRule="atLeast"/>
        <w:jc w:val="both"/>
        <w:rPr>
          <w:rFonts w:ascii="Book Antiqua" w:hAnsi="Book Antiqua"/>
          <w:vanish/>
          <w:sz w:val="22"/>
          <w:szCs w:val="22"/>
        </w:rPr>
      </w:pPr>
    </w:p>
    <w:p w14:paraId="3B0963D4" w14:textId="77777777" w:rsidR="00A14CA7" w:rsidRPr="00C1536F" w:rsidRDefault="00870FDF" w:rsidP="0013187B">
      <w:pPr>
        <w:pStyle w:val="Normal1"/>
        <w:rPr>
          <w:rFonts w:ascii="Book Antiqua" w:eastAsia="Tahoma" w:hAnsi="Book Antiqua" w:cs="Tahoma"/>
          <w:sz w:val="22"/>
          <w:szCs w:val="22"/>
        </w:rPr>
      </w:pPr>
      <w:r w:rsidRPr="00C1536F">
        <w:rPr>
          <w:rFonts w:ascii="Book Antiqua" w:eastAsia="Tahoma" w:hAnsi="Book Antiqua" w:cs="Tahoma"/>
          <w:b/>
          <w:sz w:val="22"/>
          <w:szCs w:val="22"/>
        </w:rPr>
        <w:t>5</w:t>
      </w:r>
      <w:r w:rsidR="0013187B" w:rsidRPr="00C1536F">
        <w:rPr>
          <w:rFonts w:ascii="Book Antiqua" w:eastAsia="Tahoma" w:hAnsi="Book Antiqua" w:cs="Tahoma"/>
          <w:b/>
          <w:sz w:val="22"/>
          <w:szCs w:val="22"/>
        </w:rPr>
        <w:t>.1.</w:t>
      </w:r>
      <w:r w:rsidR="0013187B" w:rsidRPr="00C1536F">
        <w:rPr>
          <w:rFonts w:ascii="Book Antiqua" w:eastAsia="Tahoma" w:hAnsi="Book Antiqua" w:cs="Tahoma"/>
          <w:sz w:val="22"/>
          <w:szCs w:val="22"/>
        </w:rPr>
        <w:t xml:space="preserve"> O presente Acordo poderá ser rescindido:</w:t>
      </w:r>
    </w:p>
    <w:p w14:paraId="72479BB2" w14:textId="77777777" w:rsidR="0013187B" w:rsidRPr="00C1536F" w:rsidRDefault="0013187B" w:rsidP="00870FDF">
      <w:pPr>
        <w:pStyle w:val="Ttulo2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Book Antiqua" w:eastAsia="Tahoma" w:hAnsi="Book Antiqua" w:cs="Tahoma"/>
          <w:b w:val="0"/>
          <w:sz w:val="22"/>
          <w:szCs w:val="22"/>
        </w:rPr>
      </w:pPr>
      <w:r w:rsidRPr="00C1536F">
        <w:rPr>
          <w:rFonts w:ascii="Book Antiqua" w:eastAsia="Tahoma" w:hAnsi="Book Antiqua" w:cs="Tahoma"/>
          <w:b w:val="0"/>
          <w:sz w:val="22"/>
          <w:szCs w:val="22"/>
        </w:rPr>
        <w:lastRenderedPageBreak/>
        <w:t>Pelo</w:t>
      </w:r>
      <w:r w:rsidR="00870FDF" w:rsidRPr="00C1536F">
        <w:rPr>
          <w:rFonts w:ascii="Book Antiqua" w:eastAsia="Tahoma" w:hAnsi="Book Antiqua" w:cs="Tahoma"/>
          <w:b w:val="0"/>
          <w:sz w:val="22"/>
          <w:szCs w:val="22"/>
        </w:rPr>
        <w:t>(a)</w:t>
      </w:r>
      <w:r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ALUNO (A), mediante notificação por escrito enviada para a Secretaria do Curso e para a FADE ,</w:t>
      </w:r>
      <w:r w:rsidR="001D4A1A"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através dos e-mails descritos nos itens 2.1 e 4</w:t>
      </w:r>
      <w:r w:rsidR="00D35312" w:rsidRPr="00C1536F">
        <w:rPr>
          <w:rFonts w:ascii="Book Antiqua" w:eastAsia="Tahoma" w:hAnsi="Book Antiqua" w:cs="Tahoma"/>
          <w:b w:val="0"/>
          <w:sz w:val="22"/>
          <w:szCs w:val="22"/>
        </w:rPr>
        <w:t>.1</w:t>
      </w:r>
      <w:r w:rsidR="001D4A1A"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do quadro resumo</w:t>
      </w:r>
      <w:r w:rsidR="00D35312"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respectivamente</w:t>
      </w:r>
      <w:r w:rsidR="001D4A1A" w:rsidRPr="00C1536F">
        <w:rPr>
          <w:rFonts w:ascii="Book Antiqua" w:eastAsia="Tahoma" w:hAnsi="Book Antiqua" w:cs="Tahoma"/>
          <w:b w:val="0"/>
          <w:sz w:val="22"/>
          <w:szCs w:val="22"/>
        </w:rPr>
        <w:t>,</w:t>
      </w:r>
      <w:r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com antecedência mínima de 15 (quinze) dias corridos, sendo devido o pagamento integral de todas as parcelas vencidas, acrescidas de encargos previstos neste contrato e multa rescisória de 10% (dez por cento) sobre o valor total das parcelas vincendas, a título de multa compensatória, caso o</w:t>
      </w:r>
      <w:r w:rsidR="00E8431C" w:rsidRPr="00C1536F">
        <w:rPr>
          <w:rFonts w:ascii="Book Antiqua" w:eastAsia="Tahoma" w:hAnsi="Book Antiqua" w:cs="Tahoma"/>
          <w:b w:val="0"/>
          <w:sz w:val="22"/>
          <w:szCs w:val="22"/>
        </w:rPr>
        <w:t>(a)</w:t>
      </w:r>
      <w:r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</w:t>
      </w:r>
      <w:r w:rsidR="00E8431C" w:rsidRPr="00C1536F">
        <w:rPr>
          <w:rFonts w:ascii="Book Antiqua" w:eastAsia="Tahoma" w:hAnsi="Book Antiqua" w:cs="Tahoma"/>
          <w:b w:val="0"/>
          <w:sz w:val="22"/>
          <w:szCs w:val="22"/>
        </w:rPr>
        <w:t>ALUNO(A)</w:t>
      </w:r>
      <w:r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tenha realizado o pagamento integral do curso o percentual acima elencado será</w:t>
      </w:r>
      <w:r w:rsidR="00870FDF"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aplicado sobre o montante pago;</w:t>
      </w:r>
    </w:p>
    <w:p w14:paraId="402CFA25" w14:textId="77777777" w:rsidR="0013187B" w:rsidRPr="00C1536F" w:rsidRDefault="0013187B" w:rsidP="00870FDF">
      <w:pPr>
        <w:pStyle w:val="Ttulo2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Book Antiqua" w:eastAsia="Tahoma" w:hAnsi="Book Antiqua" w:cs="Tahoma"/>
          <w:b w:val="0"/>
          <w:sz w:val="22"/>
          <w:szCs w:val="22"/>
        </w:rPr>
      </w:pPr>
      <w:r w:rsidRPr="00C1536F">
        <w:rPr>
          <w:rFonts w:ascii="Book Antiqua" w:eastAsia="Tahoma" w:hAnsi="Book Antiqua" w:cs="Tahoma"/>
          <w:b w:val="0"/>
          <w:sz w:val="22"/>
          <w:szCs w:val="22"/>
        </w:rPr>
        <w:t>Pela FADE, ocorrendo a inadimplência do</w:t>
      </w:r>
      <w:r w:rsidR="00E8431C" w:rsidRPr="00C1536F">
        <w:rPr>
          <w:rFonts w:ascii="Book Antiqua" w:eastAsia="Tahoma" w:hAnsi="Book Antiqua" w:cs="Tahoma"/>
          <w:b w:val="0"/>
          <w:sz w:val="22"/>
          <w:szCs w:val="22"/>
        </w:rPr>
        <w:t>(a)</w:t>
      </w:r>
      <w:r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ALUNO (A), reservando-lhe o direito de cobrar do(a) mesmo(a) e/ou do(a) fiador(a), extrajudicialmente e/ou judicialmente, as parcelas vencidas, mais 10% (dez por cento) sobre o valor total das parcelas vincendas, conforme previsto no item anterior, acrescid</w:t>
      </w:r>
      <w:r w:rsidR="00870FDF" w:rsidRPr="00C1536F">
        <w:rPr>
          <w:rFonts w:ascii="Book Antiqua" w:eastAsia="Tahoma" w:hAnsi="Book Antiqua" w:cs="Tahoma"/>
          <w:b w:val="0"/>
          <w:sz w:val="22"/>
          <w:szCs w:val="22"/>
        </w:rPr>
        <w:t>as de multa e juros contratuais;</w:t>
      </w:r>
    </w:p>
    <w:p w14:paraId="1885284C" w14:textId="77777777" w:rsidR="0013187B" w:rsidRPr="00C1536F" w:rsidRDefault="0013187B" w:rsidP="00870FDF">
      <w:pPr>
        <w:pStyle w:val="Ttulo2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Book Antiqua" w:eastAsia="Tahoma" w:hAnsi="Book Antiqua" w:cs="Tahoma"/>
          <w:b w:val="0"/>
          <w:sz w:val="22"/>
          <w:szCs w:val="22"/>
        </w:rPr>
      </w:pPr>
      <w:r w:rsidRPr="00C1536F">
        <w:rPr>
          <w:rFonts w:ascii="Book Antiqua" w:eastAsia="Tahoma" w:hAnsi="Book Antiqua" w:cs="Tahoma"/>
          <w:b w:val="0"/>
          <w:sz w:val="22"/>
          <w:szCs w:val="22"/>
        </w:rPr>
        <w:t>Em caso de desistência do</w:t>
      </w:r>
      <w:r w:rsidR="00870FDF" w:rsidRPr="00C1536F">
        <w:rPr>
          <w:rFonts w:ascii="Book Antiqua" w:eastAsia="Tahoma" w:hAnsi="Book Antiqua" w:cs="Tahoma"/>
          <w:b w:val="0"/>
          <w:sz w:val="22"/>
          <w:szCs w:val="22"/>
        </w:rPr>
        <w:t>(a)</w:t>
      </w:r>
      <w:r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ALUNO (A), por motivo de caso fortuito ou força maior, obrigando-se o</w:t>
      </w:r>
      <w:r w:rsidR="00E8431C" w:rsidRPr="00C1536F">
        <w:rPr>
          <w:rFonts w:ascii="Book Antiqua" w:eastAsia="Tahoma" w:hAnsi="Book Antiqua" w:cs="Tahoma"/>
          <w:b w:val="0"/>
          <w:sz w:val="22"/>
          <w:szCs w:val="22"/>
        </w:rPr>
        <w:t>(a)</w:t>
      </w:r>
      <w:r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ALUNO</w:t>
      </w:r>
      <w:r w:rsidR="00E8431C" w:rsidRPr="00C1536F">
        <w:rPr>
          <w:rFonts w:ascii="Book Antiqua" w:eastAsia="Tahoma" w:hAnsi="Book Antiqua" w:cs="Tahoma"/>
          <w:b w:val="0"/>
          <w:sz w:val="22"/>
          <w:szCs w:val="22"/>
        </w:rPr>
        <w:t>(A)</w:t>
      </w:r>
      <w:r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a quitar as parcelas devidas até a data da entrega efetiva do requerimento devidamente protocolado na Secretaria da Pós-graduação, solicitando o seu afastamento do curso e</w:t>
      </w:r>
      <w:r w:rsidR="00870FDF"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comprovando os fatos alegados;</w:t>
      </w:r>
    </w:p>
    <w:p w14:paraId="4767B0B1" w14:textId="77777777" w:rsidR="0013187B" w:rsidRPr="00C1536F" w:rsidRDefault="0013187B" w:rsidP="00870FDF">
      <w:pPr>
        <w:pStyle w:val="Ttulo2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Book Antiqua" w:eastAsia="Tahoma" w:hAnsi="Book Antiqua" w:cs="Tahoma"/>
          <w:b w:val="0"/>
          <w:sz w:val="22"/>
          <w:szCs w:val="22"/>
        </w:rPr>
      </w:pPr>
      <w:r w:rsidRPr="00C1536F">
        <w:rPr>
          <w:rFonts w:ascii="Book Antiqua" w:eastAsia="Tahoma" w:hAnsi="Book Antiqua" w:cs="Tahoma"/>
          <w:b w:val="0"/>
          <w:sz w:val="22"/>
          <w:szCs w:val="22"/>
        </w:rPr>
        <w:t>Por inadimplência do</w:t>
      </w:r>
      <w:r w:rsidR="00870FDF" w:rsidRPr="00C1536F">
        <w:rPr>
          <w:rFonts w:ascii="Book Antiqua" w:eastAsia="Tahoma" w:hAnsi="Book Antiqua" w:cs="Tahoma"/>
          <w:b w:val="0"/>
          <w:sz w:val="22"/>
          <w:szCs w:val="22"/>
        </w:rPr>
        <w:t>(a)</w:t>
      </w:r>
      <w:r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ALUNO</w:t>
      </w:r>
      <w:r w:rsidR="00870FDF" w:rsidRPr="00C1536F">
        <w:rPr>
          <w:rFonts w:ascii="Book Antiqua" w:eastAsia="Tahoma" w:hAnsi="Book Antiqua" w:cs="Tahoma"/>
          <w:b w:val="0"/>
          <w:sz w:val="22"/>
          <w:szCs w:val="22"/>
        </w:rPr>
        <w:t>(A)</w:t>
      </w:r>
      <w:r w:rsidRPr="00C1536F">
        <w:rPr>
          <w:rFonts w:ascii="Book Antiqua" w:eastAsia="Tahoma" w:hAnsi="Book Antiqua" w:cs="Tahoma"/>
          <w:b w:val="0"/>
          <w:sz w:val="22"/>
          <w:szCs w:val="22"/>
        </w:rPr>
        <w:t xml:space="preserve"> de quaisquer de suas cláusulas ou condições, pela superveniência de norma legal que o torne material ou formalmente impraticável ou ainda por solicitação da Coordenação do Curso.</w:t>
      </w:r>
    </w:p>
    <w:p w14:paraId="6FF26245" w14:textId="77777777" w:rsidR="00A14CA7" w:rsidRDefault="00A14CA7" w:rsidP="002F4A65">
      <w:pPr>
        <w:spacing w:line="25" w:lineRule="atLeast"/>
        <w:jc w:val="both"/>
        <w:outlineLvl w:val="4"/>
        <w:rPr>
          <w:rFonts w:ascii="Book Antiqua" w:eastAsia="Arial Unicode MS" w:hAnsi="Book Antiqua"/>
          <w:b/>
          <w:bCs/>
          <w:sz w:val="22"/>
          <w:szCs w:val="22"/>
        </w:rPr>
      </w:pPr>
    </w:p>
    <w:p w14:paraId="40B0E774" w14:textId="77777777" w:rsidR="002F4A65" w:rsidRPr="00C1536F" w:rsidRDefault="00000000" w:rsidP="002F4A65">
      <w:pPr>
        <w:spacing w:line="25" w:lineRule="atLeast"/>
        <w:jc w:val="both"/>
        <w:outlineLvl w:val="4"/>
        <w:rPr>
          <w:rFonts w:ascii="Book Antiqua" w:eastAsia="Arial Unicode MS" w:hAnsi="Book Antiqua"/>
          <w:b/>
          <w:bCs/>
          <w:sz w:val="22"/>
          <w:szCs w:val="22"/>
        </w:rPr>
      </w:pPr>
      <w:r>
        <w:rPr>
          <w:rFonts w:ascii="Book Antiqua" w:eastAsia="Arial Unicode MS" w:hAnsi="Book Antiqua"/>
          <w:b/>
          <w:bCs/>
          <w:noProof/>
          <w:sz w:val="22"/>
          <w:szCs w:val="22"/>
        </w:rPr>
        <w:pict w14:anchorId="569F03CF">
          <v:rect id="_x0000_s2059" style="position:absolute;left:0;text-align:left;margin-left:-82.05pt;margin-top:-4.7pt;width:79.5pt;height:1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" fillcolor="#c0504d [3205]" strokecolor="#f2dbdb [661]"/>
        </w:pict>
      </w:r>
      <w:r w:rsidR="002F4A65" w:rsidRPr="00C1536F">
        <w:rPr>
          <w:rFonts w:ascii="Book Antiqua" w:eastAsia="Arial Unicode MS" w:hAnsi="Book Antiqua"/>
          <w:b/>
          <w:bCs/>
          <w:sz w:val="22"/>
          <w:szCs w:val="22"/>
        </w:rPr>
        <w:t xml:space="preserve">CLÁUSULA </w:t>
      </w:r>
      <w:r w:rsidR="00366617" w:rsidRPr="00C1536F">
        <w:rPr>
          <w:rFonts w:ascii="Book Antiqua" w:eastAsia="Arial Unicode MS" w:hAnsi="Book Antiqua"/>
          <w:b/>
          <w:bCs/>
          <w:sz w:val="22"/>
          <w:szCs w:val="22"/>
        </w:rPr>
        <w:t>SEXTA</w:t>
      </w:r>
      <w:r w:rsidR="002F4A65" w:rsidRPr="00C1536F">
        <w:rPr>
          <w:rFonts w:ascii="Book Antiqua" w:eastAsia="Arial Unicode MS" w:hAnsi="Book Antiqua"/>
          <w:b/>
          <w:bCs/>
          <w:sz w:val="22"/>
          <w:szCs w:val="22"/>
        </w:rPr>
        <w:t xml:space="preserve"> –</w:t>
      </w:r>
      <w:r w:rsidR="00007A3B" w:rsidRPr="00C1536F">
        <w:rPr>
          <w:rFonts w:ascii="Book Antiqua" w:eastAsia="Arial Unicode MS" w:hAnsi="Book Antiqua"/>
          <w:b/>
          <w:bCs/>
          <w:sz w:val="22"/>
          <w:szCs w:val="22"/>
        </w:rPr>
        <w:t xml:space="preserve"> </w:t>
      </w:r>
      <w:r w:rsidR="0013187B" w:rsidRPr="00C1536F">
        <w:rPr>
          <w:rFonts w:ascii="Book Antiqua" w:eastAsia="Arial Unicode MS" w:hAnsi="Book Antiqua"/>
          <w:b/>
          <w:bCs/>
          <w:sz w:val="22"/>
          <w:szCs w:val="22"/>
        </w:rPr>
        <w:t>DA DURAÇÃO DO CURSO</w:t>
      </w:r>
    </w:p>
    <w:p w14:paraId="5DAC26AE" w14:textId="77777777" w:rsidR="002F4A65" w:rsidRPr="00C1536F" w:rsidRDefault="002F4A65" w:rsidP="002F4A65">
      <w:pPr>
        <w:spacing w:line="25" w:lineRule="atLeast"/>
        <w:jc w:val="both"/>
        <w:outlineLvl w:val="4"/>
        <w:rPr>
          <w:rFonts w:ascii="Book Antiqua" w:eastAsia="Arial Unicode MS" w:hAnsi="Book Antiqua"/>
          <w:b/>
          <w:bCs/>
          <w:sz w:val="22"/>
          <w:szCs w:val="22"/>
        </w:rPr>
      </w:pPr>
    </w:p>
    <w:p w14:paraId="3054BD60" w14:textId="77777777" w:rsidR="00544C24" w:rsidRPr="00C1536F" w:rsidRDefault="00544C24" w:rsidP="00544C24">
      <w:pPr>
        <w:pStyle w:val="PargrafodaLista"/>
        <w:numPr>
          <w:ilvl w:val="0"/>
          <w:numId w:val="9"/>
        </w:numPr>
        <w:spacing w:line="25" w:lineRule="atLeast"/>
        <w:jc w:val="both"/>
        <w:rPr>
          <w:rFonts w:ascii="Book Antiqua" w:hAnsi="Book Antiqua"/>
          <w:vanish/>
          <w:sz w:val="22"/>
          <w:szCs w:val="22"/>
        </w:rPr>
      </w:pPr>
    </w:p>
    <w:p w14:paraId="3DF1CF63" w14:textId="77777777" w:rsidR="0013187B" w:rsidRPr="00C1536F" w:rsidRDefault="00870FDF" w:rsidP="00FA4F5C">
      <w:pPr>
        <w:pStyle w:val="Normal1"/>
        <w:jc w:val="both"/>
        <w:rPr>
          <w:rFonts w:ascii="Book Antiqua" w:eastAsia="Tahoma" w:hAnsi="Book Antiqua" w:cs="Tahoma"/>
          <w:sz w:val="22"/>
          <w:szCs w:val="22"/>
        </w:rPr>
      </w:pPr>
      <w:r w:rsidRPr="00C1536F">
        <w:rPr>
          <w:rFonts w:ascii="Book Antiqua" w:eastAsia="Tahoma" w:hAnsi="Book Antiqua" w:cs="Tahoma"/>
          <w:b/>
          <w:sz w:val="22"/>
          <w:szCs w:val="22"/>
        </w:rPr>
        <w:t>6</w:t>
      </w:r>
      <w:r w:rsidR="0013187B" w:rsidRPr="00C1536F">
        <w:rPr>
          <w:rFonts w:ascii="Book Antiqua" w:eastAsia="Tahoma" w:hAnsi="Book Antiqua" w:cs="Tahoma"/>
          <w:b/>
          <w:sz w:val="22"/>
          <w:szCs w:val="22"/>
        </w:rPr>
        <w:t>.1.</w:t>
      </w:r>
      <w:r w:rsidR="0013187B" w:rsidRPr="00C1536F">
        <w:rPr>
          <w:rFonts w:ascii="Book Antiqua" w:eastAsia="Tahoma" w:hAnsi="Book Antiqua" w:cs="Tahoma"/>
          <w:sz w:val="22"/>
          <w:szCs w:val="22"/>
        </w:rPr>
        <w:t xml:space="preserve"> O Curso terá duração</w:t>
      </w:r>
      <w:r w:rsidR="00F90603" w:rsidRPr="00C1536F">
        <w:rPr>
          <w:rFonts w:ascii="Book Antiqua" w:eastAsia="Tahoma" w:hAnsi="Book Antiqua" w:cs="Tahoma"/>
          <w:sz w:val="22"/>
          <w:szCs w:val="22"/>
        </w:rPr>
        <w:t xml:space="preserve"> </w:t>
      </w:r>
      <w:r w:rsidRPr="00C1536F">
        <w:rPr>
          <w:rFonts w:ascii="Book Antiqua" w:eastAsia="Tahoma" w:hAnsi="Book Antiqua" w:cs="Tahoma"/>
          <w:sz w:val="22"/>
          <w:szCs w:val="22"/>
        </w:rPr>
        <w:t>conforme descrito no item 6 do Quadro R</w:t>
      </w:r>
      <w:r w:rsidR="002C7412" w:rsidRPr="00C1536F">
        <w:rPr>
          <w:rFonts w:ascii="Book Antiqua" w:eastAsia="Tahoma" w:hAnsi="Book Antiqua" w:cs="Tahoma"/>
          <w:sz w:val="22"/>
          <w:szCs w:val="22"/>
        </w:rPr>
        <w:t>esumo</w:t>
      </w:r>
      <w:r w:rsidRPr="00C1536F">
        <w:rPr>
          <w:rFonts w:ascii="Book Antiqua" w:eastAsia="Tahoma" w:hAnsi="Book Antiqua" w:cs="Tahoma"/>
          <w:sz w:val="22"/>
          <w:szCs w:val="22"/>
        </w:rPr>
        <w:t>, compreendido das aulas</w:t>
      </w:r>
      <w:r w:rsidR="0013187B" w:rsidRPr="00C1536F">
        <w:rPr>
          <w:rFonts w:ascii="Book Antiqua" w:eastAsia="Tahoma" w:hAnsi="Book Antiqua" w:cs="Tahoma"/>
          <w:sz w:val="22"/>
          <w:szCs w:val="22"/>
        </w:rPr>
        <w:t xml:space="preserve"> elaboração e entrega do trabalho de conclusão a ser definido</w:t>
      </w:r>
      <w:r w:rsidRPr="00C1536F">
        <w:rPr>
          <w:rFonts w:ascii="Book Antiqua" w:eastAsia="Tahoma" w:hAnsi="Book Antiqua" w:cs="Tahoma"/>
          <w:sz w:val="22"/>
          <w:szCs w:val="22"/>
        </w:rPr>
        <w:t xml:space="preserve"> pela C</w:t>
      </w:r>
      <w:r w:rsidR="0013187B" w:rsidRPr="00C1536F">
        <w:rPr>
          <w:rFonts w:ascii="Book Antiqua" w:eastAsia="Tahoma" w:hAnsi="Book Antiqua" w:cs="Tahoma"/>
          <w:sz w:val="22"/>
          <w:szCs w:val="22"/>
        </w:rPr>
        <w:t xml:space="preserve">oordenação do Curso. </w:t>
      </w:r>
    </w:p>
    <w:p w14:paraId="00ADD5B2" w14:textId="77777777" w:rsidR="0013187B" w:rsidRPr="00C1536F" w:rsidRDefault="0013187B" w:rsidP="0013187B">
      <w:pPr>
        <w:pStyle w:val="Normal1"/>
        <w:ind w:left="360"/>
        <w:jc w:val="both"/>
        <w:rPr>
          <w:rFonts w:ascii="Book Antiqua" w:eastAsia="Tahoma" w:hAnsi="Book Antiqua" w:cs="Tahoma"/>
          <w:sz w:val="22"/>
          <w:szCs w:val="22"/>
        </w:rPr>
      </w:pPr>
    </w:p>
    <w:p w14:paraId="27EBC124" w14:textId="77777777" w:rsidR="0013187B" w:rsidRPr="00C1536F" w:rsidRDefault="00870FDF" w:rsidP="00FA4F5C">
      <w:pPr>
        <w:pStyle w:val="Normal1"/>
        <w:jc w:val="both"/>
        <w:rPr>
          <w:rFonts w:ascii="Book Antiqua" w:eastAsia="Tahoma" w:hAnsi="Book Antiqua" w:cs="Tahoma"/>
          <w:sz w:val="22"/>
          <w:szCs w:val="22"/>
        </w:rPr>
      </w:pPr>
      <w:r w:rsidRPr="00C1536F">
        <w:rPr>
          <w:rFonts w:ascii="Book Antiqua" w:eastAsia="Tahoma" w:hAnsi="Book Antiqua" w:cs="Tahoma"/>
          <w:b/>
          <w:sz w:val="22"/>
          <w:szCs w:val="22"/>
        </w:rPr>
        <w:t xml:space="preserve">6.2. </w:t>
      </w:r>
      <w:r w:rsidR="0013187B" w:rsidRPr="00C1536F">
        <w:rPr>
          <w:rFonts w:ascii="Book Antiqua" w:eastAsia="Tahoma" w:hAnsi="Book Antiqua" w:cs="Tahoma"/>
          <w:sz w:val="22"/>
          <w:szCs w:val="22"/>
        </w:rPr>
        <w:t>As questões de natureza</w:t>
      </w:r>
      <w:r w:rsidRPr="00C1536F">
        <w:rPr>
          <w:rFonts w:ascii="Book Antiqua" w:eastAsia="Tahoma" w:hAnsi="Book Antiqua" w:cs="Tahoma"/>
          <w:sz w:val="22"/>
          <w:szCs w:val="22"/>
        </w:rPr>
        <w:t xml:space="preserve"> acadêmica deverão observar as R</w:t>
      </w:r>
      <w:r w:rsidR="0013187B" w:rsidRPr="00C1536F">
        <w:rPr>
          <w:rFonts w:ascii="Book Antiqua" w:eastAsia="Tahoma" w:hAnsi="Book Antiqua" w:cs="Tahoma"/>
          <w:sz w:val="22"/>
          <w:szCs w:val="22"/>
        </w:rPr>
        <w:t xml:space="preserve">esoluções da </w:t>
      </w:r>
      <w:r w:rsidR="006E1CD7">
        <w:rPr>
          <w:rFonts w:ascii="Book Antiqua" w:eastAsia="Tahoma" w:hAnsi="Book Antiqua" w:cs="Tahoma"/>
          <w:sz w:val="22"/>
          <w:szCs w:val="22"/>
        </w:rPr>
        <w:t>UFPB</w:t>
      </w:r>
      <w:r w:rsidR="0013187B" w:rsidRPr="00C1536F">
        <w:rPr>
          <w:rFonts w:ascii="Book Antiqua" w:eastAsia="Tahoma" w:hAnsi="Book Antiqua" w:cs="Tahoma"/>
          <w:sz w:val="22"/>
          <w:szCs w:val="22"/>
        </w:rPr>
        <w:t xml:space="preserve"> e as d</w:t>
      </w:r>
      <w:r w:rsidRPr="00C1536F">
        <w:rPr>
          <w:rFonts w:ascii="Book Antiqua" w:eastAsia="Tahoma" w:hAnsi="Book Antiqua" w:cs="Tahoma"/>
          <w:sz w:val="22"/>
          <w:szCs w:val="22"/>
        </w:rPr>
        <w:t>iretrizes da C</w:t>
      </w:r>
      <w:r w:rsidR="0013187B" w:rsidRPr="00C1536F">
        <w:rPr>
          <w:rFonts w:ascii="Book Antiqua" w:eastAsia="Tahoma" w:hAnsi="Book Antiqua" w:cs="Tahoma"/>
          <w:sz w:val="22"/>
          <w:szCs w:val="22"/>
        </w:rPr>
        <w:t>oordenação do curso.</w:t>
      </w:r>
    </w:p>
    <w:p w14:paraId="1A5D53C1" w14:textId="77777777" w:rsidR="002F4A65" w:rsidRPr="00C1536F" w:rsidRDefault="002F4A65" w:rsidP="002F4A65">
      <w:pPr>
        <w:pStyle w:val="PargrafodaLista"/>
        <w:spacing w:line="276" w:lineRule="auto"/>
        <w:ind w:left="0"/>
        <w:jc w:val="both"/>
        <w:rPr>
          <w:rFonts w:ascii="Book Antiqua" w:hAnsi="Book Antiqua" w:cs="Arial"/>
          <w:sz w:val="22"/>
          <w:szCs w:val="22"/>
        </w:rPr>
      </w:pPr>
    </w:p>
    <w:p w14:paraId="0962D1A5" w14:textId="77777777" w:rsidR="002F4A65" w:rsidRPr="00C1536F" w:rsidRDefault="00000000" w:rsidP="00845004">
      <w:pPr>
        <w:pStyle w:val="Ttulo1"/>
        <w:tabs>
          <w:tab w:val="left" w:pos="567"/>
        </w:tabs>
        <w:spacing w:line="25" w:lineRule="atLeast"/>
        <w:jc w:val="both"/>
        <w:rPr>
          <w:rFonts w:ascii="Book Antiqua" w:hAnsi="Book Antiqua"/>
          <w:b/>
          <w:color w:val="auto"/>
          <w:sz w:val="22"/>
          <w:szCs w:val="22"/>
        </w:rPr>
      </w:pPr>
      <w:r>
        <w:rPr>
          <w:rFonts w:ascii="Book Antiqua" w:eastAsia="Arial Unicode MS" w:hAnsi="Book Antiqua" w:cs="Times New Roman"/>
          <w:b/>
          <w:bCs/>
          <w:noProof/>
          <w:sz w:val="22"/>
          <w:szCs w:val="22"/>
        </w:rPr>
        <w:pict w14:anchorId="2D61F3CB">
          <v:rect id="_x0000_s2056" style="position:absolute;left:0;text-align:left;margin-left:-82.05pt;margin-top:-3.9pt;width:79.5pt;height:17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" fillcolor="#c0504d [3205]" strokecolor="#f2dbdb [661]"/>
        </w:pict>
      </w:r>
      <w:r w:rsidR="002F4A65" w:rsidRPr="00C1536F">
        <w:rPr>
          <w:rFonts w:ascii="Book Antiqua" w:hAnsi="Book Antiqua"/>
          <w:b/>
          <w:color w:val="auto"/>
          <w:sz w:val="22"/>
          <w:szCs w:val="22"/>
        </w:rPr>
        <w:t xml:space="preserve">CLÁUSULA </w:t>
      </w:r>
      <w:r w:rsidR="00366617" w:rsidRPr="00C1536F">
        <w:rPr>
          <w:rFonts w:ascii="Book Antiqua" w:hAnsi="Book Antiqua"/>
          <w:b/>
          <w:color w:val="auto"/>
          <w:sz w:val="22"/>
          <w:szCs w:val="22"/>
        </w:rPr>
        <w:t>SÉTIMA</w:t>
      </w:r>
      <w:r w:rsidR="00C354D0" w:rsidRPr="00C1536F">
        <w:rPr>
          <w:rFonts w:ascii="Book Antiqua" w:hAnsi="Book Antiqua"/>
          <w:b/>
          <w:color w:val="auto"/>
          <w:sz w:val="22"/>
          <w:szCs w:val="22"/>
        </w:rPr>
        <w:t xml:space="preserve"> – DA VIGÊNCIA DO TERMO DE ACORDO</w:t>
      </w:r>
    </w:p>
    <w:p w14:paraId="2F115D74" w14:textId="77777777" w:rsidR="002F4A65" w:rsidRPr="00C1536F" w:rsidRDefault="002F4A65" w:rsidP="002F4A65">
      <w:pPr>
        <w:spacing w:line="25" w:lineRule="atLeast"/>
        <w:jc w:val="both"/>
        <w:rPr>
          <w:rFonts w:ascii="Book Antiqua" w:hAnsi="Book Antiqua"/>
          <w:sz w:val="22"/>
          <w:szCs w:val="22"/>
        </w:rPr>
      </w:pPr>
    </w:p>
    <w:p w14:paraId="483AF74E" w14:textId="77777777" w:rsidR="00544C24" w:rsidRPr="00C1536F" w:rsidRDefault="00544C24" w:rsidP="00544C24">
      <w:pPr>
        <w:pStyle w:val="PargrafodaLista"/>
        <w:numPr>
          <w:ilvl w:val="0"/>
          <w:numId w:val="9"/>
        </w:numPr>
        <w:spacing w:line="25" w:lineRule="atLeast"/>
        <w:jc w:val="both"/>
        <w:rPr>
          <w:rFonts w:ascii="Book Antiqua" w:hAnsi="Book Antiqua" w:cs="Arial"/>
          <w:vanish/>
          <w:sz w:val="22"/>
          <w:szCs w:val="22"/>
        </w:rPr>
      </w:pPr>
    </w:p>
    <w:p w14:paraId="192E4A76" w14:textId="77777777" w:rsidR="00C354D0" w:rsidRPr="00C1536F" w:rsidRDefault="00870FDF" w:rsidP="00C354D0">
      <w:pPr>
        <w:pStyle w:val="Normal1"/>
        <w:rPr>
          <w:rFonts w:ascii="Book Antiqua" w:eastAsia="Tahoma" w:hAnsi="Book Antiqua" w:cs="Tahoma"/>
          <w:sz w:val="22"/>
          <w:szCs w:val="22"/>
        </w:rPr>
      </w:pPr>
      <w:r w:rsidRPr="00C1536F">
        <w:rPr>
          <w:rFonts w:ascii="Book Antiqua" w:eastAsia="Tahoma" w:hAnsi="Book Antiqua" w:cs="Tahoma"/>
          <w:b/>
          <w:sz w:val="22"/>
          <w:szCs w:val="22"/>
        </w:rPr>
        <w:t>7</w:t>
      </w:r>
      <w:r w:rsidR="00C354D0" w:rsidRPr="00C1536F">
        <w:rPr>
          <w:rFonts w:ascii="Book Antiqua" w:eastAsia="Tahoma" w:hAnsi="Book Antiqua" w:cs="Tahoma"/>
          <w:b/>
          <w:sz w:val="22"/>
          <w:szCs w:val="22"/>
        </w:rPr>
        <w:t>.1.</w:t>
      </w:r>
      <w:r w:rsidR="00C354D0" w:rsidRPr="00C1536F">
        <w:rPr>
          <w:rFonts w:ascii="Book Antiqua" w:eastAsia="Tahoma" w:hAnsi="Book Antiqua" w:cs="Tahoma"/>
          <w:sz w:val="22"/>
          <w:szCs w:val="22"/>
        </w:rPr>
        <w:t xml:space="preserve"> O presente Acordo terá vigência até</w:t>
      </w:r>
      <w:r w:rsidR="00373D7A" w:rsidRPr="00C1536F">
        <w:rPr>
          <w:rFonts w:ascii="Book Antiqua" w:eastAsia="Tahoma" w:hAnsi="Book Antiqua" w:cs="Tahoma"/>
          <w:sz w:val="22"/>
          <w:szCs w:val="22"/>
        </w:rPr>
        <w:t xml:space="preserve"> </w:t>
      </w:r>
      <w:r w:rsidR="001E51FF" w:rsidRPr="00C1536F">
        <w:rPr>
          <w:rFonts w:ascii="Book Antiqua" w:eastAsia="Tahoma" w:hAnsi="Book Antiqua" w:cs="Tahoma"/>
          <w:sz w:val="22"/>
          <w:szCs w:val="22"/>
        </w:rPr>
        <w:t>a data descrita no item 5 do Quadro R</w:t>
      </w:r>
      <w:r w:rsidR="00373D7A" w:rsidRPr="00C1536F">
        <w:rPr>
          <w:rFonts w:ascii="Book Antiqua" w:eastAsia="Tahoma" w:hAnsi="Book Antiqua" w:cs="Tahoma"/>
          <w:sz w:val="22"/>
          <w:szCs w:val="22"/>
        </w:rPr>
        <w:t>esumo</w:t>
      </w:r>
      <w:r w:rsidR="00C354D0" w:rsidRPr="00C1536F">
        <w:rPr>
          <w:rFonts w:ascii="Book Antiqua" w:eastAsia="Tahoma" w:hAnsi="Book Antiqua" w:cs="Tahoma"/>
          <w:sz w:val="22"/>
          <w:szCs w:val="22"/>
        </w:rPr>
        <w:t>, conforme estabelecido no Convên</w:t>
      </w:r>
      <w:r w:rsidR="00266AA6">
        <w:rPr>
          <w:rFonts w:ascii="Book Antiqua" w:eastAsia="Tahoma" w:hAnsi="Book Antiqua" w:cs="Tahoma"/>
          <w:sz w:val="22"/>
          <w:szCs w:val="22"/>
        </w:rPr>
        <w:t xml:space="preserve">io nº. </w:t>
      </w:r>
      <w:r w:rsidR="00B731A9">
        <w:rPr>
          <w:rFonts w:ascii="Book Antiqua" w:eastAsia="Tahoma" w:hAnsi="Book Antiqua" w:cs="Tahoma"/>
          <w:sz w:val="22"/>
          <w:szCs w:val="22"/>
        </w:rPr>
        <w:t>2048.11.0323</w:t>
      </w:r>
      <w:r w:rsidR="001E51FF" w:rsidRPr="00C1536F">
        <w:rPr>
          <w:rFonts w:ascii="Book Antiqua" w:eastAsia="Tahoma" w:hAnsi="Book Antiqua" w:cs="Tahoma"/>
          <w:sz w:val="22"/>
          <w:szCs w:val="22"/>
        </w:rPr>
        <w:t>-</w:t>
      </w:r>
      <w:r w:rsidR="006E1CD7">
        <w:rPr>
          <w:rFonts w:ascii="Book Antiqua" w:eastAsia="Tahoma" w:hAnsi="Book Antiqua" w:cs="Tahoma"/>
          <w:sz w:val="22"/>
          <w:szCs w:val="22"/>
        </w:rPr>
        <w:t>UFPB</w:t>
      </w:r>
      <w:r w:rsidR="001E51FF" w:rsidRPr="00C1536F">
        <w:rPr>
          <w:rFonts w:ascii="Book Antiqua" w:eastAsia="Tahoma" w:hAnsi="Book Antiqua" w:cs="Tahoma"/>
          <w:sz w:val="22"/>
          <w:szCs w:val="22"/>
        </w:rPr>
        <w:t>,</w:t>
      </w:r>
      <w:r w:rsidR="004F2507" w:rsidRPr="00C1536F">
        <w:rPr>
          <w:rFonts w:ascii="Book Antiqua" w:eastAsia="Tahoma" w:hAnsi="Book Antiqua" w:cs="Tahoma"/>
          <w:sz w:val="22"/>
          <w:szCs w:val="22"/>
        </w:rPr>
        <w:t xml:space="preserve"> </w:t>
      </w:r>
      <w:r w:rsidR="00C354D0" w:rsidRPr="00C1536F">
        <w:rPr>
          <w:rFonts w:ascii="Book Antiqua" w:eastAsia="Tahoma" w:hAnsi="Book Antiqua" w:cs="Tahoma"/>
          <w:sz w:val="22"/>
          <w:szCs w:val="22"/>
        </w:rPr>
        <w:t xml:space="preserve">podendo ser prorrogado nos termos estabelecidos no parágrafo primeiro. </w:t>
      </w:r>
    </w:p>
    <w:p w14:paraId="1FEB47DE" w14:textId="77777777" w:rsidR="00C354D0" w:rsidRPr="00C1536F" w:rsidRDefault="00C354D0" w:rsidP="00C354D0">
      <w:pPr>
        <w:pStyle w:val="Normal1"/>
        <w:rPr>
          <w:rFonts w:ascii="Book Antiqua" w:eastAsia="Tahoma" w:hAnsi="Book Antiqua" w:cs="Tahoma"/>
          <w:sz w:val="22"/>
          <w:szCs w:val="22"/>
        </w:rPr>
      </w:pPr>
    </w:p>
    <w:p w14:paraId="2030CF91" w14:textId="77777777" w:rsidR="00C354D0" w:rsidRPr="00C1536F" w:rsidRDefault="00870FDF" w:rsidP="00C354D0">
      <w:pPr>
        <w:pStyle w:val="Normal1"/>
        <w:widowControl w:val="0"/>
        <w:spacing w:before="1"/>
        <w:ind w:right="111"/>
        <w:jc w:val="both"/>
        <w:rPr>
          <w:rFonts w:ascii="Book Antiqua" w:eastAsia="Tahoma" w:hAnsi="Book Antiqua" w:cs="Tahoma"/>
          <w:sz w:val="22"/>
          <w:szCs w:val="22"/>
        </w:rPr>
      </w:pPr>
      <w:r w:rsidRPr="00C1536F">
        <w:rPr>
          <w:rFonts w:ascii="Book Antiqua" w:eastAsia="Tahoma" w:hAnsi="Book Antiqua" w:cs="Tahoma"/>
          <w:b/>
          <w:sz w:val="22"/>
          <w:szCs w:val="22"/>
        </w:rPr>
        <w:t>7.2.</w:t>
      </w:r>
      <w:r w:rsidR="00C354D0" w:rsidRPr="00C1536F">
        <w:rPr>
          <w:rFonts w:ascii="Book Antiqua" w:eastAsia="Tahoma" w:hAnsi="Book Antiqua" w:cs="Tahoma"/>
          <w:b/>
          <w:sz w:val="22"/>
          <w:szCs w:val="22"/>
        </w:rPr>
        <w:t xml:space="preserve"> </w:t>
      </w:r>
      <w:r w:rsidR="00C354D0" w:rsidRPr="00C1536F">
        <w:rPr>
          <w:rFonts w:ascii="Book Antiqua" w:eastAsia="Tahoma" w:hAnsi="Book Antiqua" w:cs="Tahoma"/>
          <w:sz w:val="22"/>
          <w:szCs w:val="22"/>
        </w:rPr>
        <w:t>Havend</w:t>
      </w:r>
      <w:r w:rsidR="00266AA6">
        <w:rPr>
          <w:rFonts w:ascii="Book Antiqua" w:eastAsia="Tahoma" w:hAnsi="Book Antiqua" w:cs="Tahoma"/>
          <w:sz w:val="22"/>
          <w:szCs w:val="22"/>
        </w:rPr>
        <w:t xml:space="preserve">o prorrogação do Convênio nº. </w:t>
      </w:r>
      <w:r w:rsidR="00B731A9">
        <w:rPr>
          <w:rFonts w:ascii="Book Antiqua" w:eastAsia="Tahoma" w:hAnsi="Book Antiqua" w:cs="Tahoma"/>
          <w:sz w:val="22"/>
          <w:szCs w:val="22"/>
        </w:rPr>
        <w:t>2048.11.0323</w:t>
      </w:r>
      <w:r w:rsidR="00C354D0" w:rsidRPr="00C1536F">
        <w:rPr>
          <w:rFonts w:ascii="Book Antiqua" w:eastAsia="Tahoma" w:hAnsi="Book Antiqua" w:cs="Tahoma"/>
          <w:sz w:val="22"/>
          <w:szCs w:val="22"/>
        </w:rPr>
        <w:t>-</w:t>
      </w:r>
      <w:r w:rsidR="006E1CD7">
        <w:rPr>
          <w:rFonts w:ascii="Book Antiqua" w:eastAsia="Tahoma" w:hAnsi="Book Antiqua" w:cs="Tahoma"/>
          <w:sz w:val="22"/>
          <w:szCs w:val="22"/>
        </w:rPr>
        <w:t>UFPB</w:t>
      </w:r>
      <w:r w:rsidR="00C354D0" w:rsidRPr="00C1536F">
        <w:rPr>
          <w:rFonts w:ascii="Book Antiqua" w:eastAsia="Tahoma" w:hAnsi="Book Antiqua" w:cs="Tahoma"/>
          <w:sz w:val="22"/>
          <w:szCs w:val="22"/>
        </w:rPr>
        <w:t>, este instrumento terá sua vigência automaticamente prorrogada. Podendo também alterar a duração do curso.</w:t>
      </w:r>
    </w:p>
    <w:p w14:paraId="0B979ED5" w14:textId="77777777" w:rsidR="00C354D0" w:rsidRPr="00C1536F" w:rsidRDefault="00000000" w:rsidP="002939D9">
      <w:pPr>
        <w:pStyle w:val="Normal1"/>
        <w:widowControl w:val="0"/>
        <w:spacing w:before="10"/>
        <w:rPr>
          <w:rFonts w:ascii="Book Antiqua" w:eastAsia="Tahoma" w:hAnsi="Book Antiqua" w:cs="Tahoma"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w:pict w14:anchorId="21D27330">
          <v:rect id="_x0000_s2061" style="position:absolute;margin-left:-82.05pt;margin-top:11.75pt;width:79.5pt;height:17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" fillcolor="#c0504d [3205]" strokecolor="#f2dbdb [661]"/>
        </w:pict>
      </w:r>
    </w:p>
    <w:p w14:paraId="52B50AD9" w14:textId="77777777" w:rsidR="00544C24" w:rsidRPr="00C1536F" w:rsidRDefault="00366617" w:rsidP="00544C24">
      <w:pPr>
        <w:pStyle w:val="Normal1"/>
        <w:rPr>
          <w:rFonts w:ascii="Book Antiqua" w:hAnsi="Book Antiqua"/>
          <w:b/>
          <w:sz w:val="22"/>
          <w:szCs w:val="22"/>
        </w:rPr>
      </w:pPr>
      <w:r w:rsidRPr="00C1536F">
        <w:rPr>
          <w:rFonts w:ascii="Book Antiqua" w:hAnsi="Book Antiqua"/>
          <w:b/>
          <w:sz w:val="22"/>
          <w:szCs w:val="22"/>
        </w:rPr>
        <w:t>CLAÚSULA OITAVA</w:t>
      </w:r>
      <w:r w:rsidR="002939D9" w:rsidRPr="00C1536F">
        <w:rPr>
          <w:rFonts w:ascii="Book Antiqua" w:hAnsi="Book Antiqua"/>
          <w:b/>
          <w:sz w:val="22"/>
          <w:szCs w:val="22"/>
        </w:rPr>
        <w:t xml:space="preserve"> – </w:t>
      </w:r>
      <w:r w:rsidR="00EF5768" w:rsidRPr="00C1536F">
        <w:rPr>
          <w:rFonts w:ascii="Book Antiqua" w:hAnsi="Book Antiqua"/>
          <w:b/>
          <w:sz w:val="22"/>
          <w:szCs w:val="22"/>
        </w:rPr>
        <w:t>INÍCIO DAS AULAS</w:t>
      </w:r>
    </w:p>
    <w:p w14:paraId="066E0CE3" w14:textId="77777777" w:rsidR="002939D9" w:rsidRPr="00C1536F" w:rsidRDefault="001E51FF" w:rsidP="002939D9">
      <w:pPr>
        <w:widowControl w:val="0"/>
        <w:spacing w:before="240" w:line="276" w:lineRule="auto"/>
        <w:jc w:val="both"/>
        <w:rPr>
          <w:rFonts w:ascii="Book Antiqua" w:eastAsia="Tahoma" w:hAnsi="Book Antiqua" w:cs="Tahoma"/>
          <w:sz w:val="22"/>
          <w:szCs w:val="22"/>
          <w:highlight w:val="white"/>
        </w:rPr>
      </w:pPr>
      <w:r w:rsidRPr="00C1536F">
        <w:rPr>
          <w:rFonts w:ascii="Book Antiqua" w:eastAsia="Tahoma" w:hAnsi="Book Antiqua" w:cs="Tahoma"/>
          <w:b/>
          <w:sz w:val="22"/>
          <w:szCs w:val="22"/>
          <w:highlight w:val="white"/>
        </w:rPr>
        <w:t>8.1</w:t>
      </w:r>
      <w:r w:rsidRPr="00C1536F">
        <w:rPr>
          <w:rFonts w:ascii="Book Antiqua" w:eastAsia="Tahoma" w:hAnsi="Book Antiqua" w:cs="Tahoma"/>
          <w:sz w:val="22"/>
          <w:szCs w:val="22"/>
          <w:highlight w:val="white"/>
        </w:rPr>
        <w:t xml:space="preserve">. </w:t>
      </w:r>
      <w:r w:rsidR="002939D9" w:rsidRPr="00C1536F">
        <w:rPr>
          <w:rFonts w:ascii="Book Antiqua" w:eastAsia="Tahoma" w:hAnsi="Book Antiqua" w:cs="Tahoma"/>
          <w:sz w:val="22"/>
          <w:szCs w:val="22"/>
          <w:highlight w:val="white"/>
        </w:rPr>
        <w:t xml:space="preserve">Os efeitos </w:t>
      </w:r>
      <w:r w:rsidRPr="00C1536F">
        <w:rPr>
          <w:rFonts w:ascii="Book Antiqua" w:eastAsia="Tahoma" w:hAnsi="Book Antiqua" w:cs="Tahoma"/>
          <w:sz w:val="22"/>
          <w:szCs w:val="22"/>
          <w:highlight w:val="white"/>
        </w:rPr>
        <w:t>do presente Termo de A</w:t>
      </w:r>
      <w:r w:rsidR="002939D9" w:rsidRPr="00C1536F">
        <w:rPr>
          <w:rFonts w:ascii="Book Antiqua" w:eastAsia="Tahoma" w:hAnsi="Book Antiqua" w:cs="Tahoma"/>
          <w:sz w:val="22"/>
          <w:szCs w:val="22"/>
          <w:highlight w:val="white"/>
        </w:rPr>
        <w:t>cordo</w:t>
      </w:r>
      <w:r w:rsidRPr="00C1536F">
        <w:rPr>
          <w:rFonts w:ascii="Book Antiqua" w:eastAsia="Tahoma" w:hAnsi="Book Antiqua" w:cs="Tahoma"/>
          <w:sz w:val="22"/>
          <w:szCs w:val="22"/>
          <w:highlight w:val="white"/>
        </w:rPr>
        <w:t xml:space="preserve"> terão início a partir da data estabelecida no </w:t>
      </w:r>
      <w:r w:rsidR="00EF5768" w:rsidRPr="00C1536F">
        <w:rPr>
          <w:rFonts w:ascii="Book Antiqua" w:eastAsia="Tahoma" w:hAnsi="Book Antiqua" w:cs="Tahoma"/>
          <w:sz w:val="22"/>
          <w:szCs w:val="22"/>
          <w:highlight w:val="white"/>
        </w:rPr>
        <w:t xml:space="preserve">item 7 do </w:t>
      </w:r>
      <w:r w:rsidRPr="00C1536F">
        <w:rPr>
          <w:rFonts w:ascii="Book Antiqua" w:eastAsia="Tahoma" w:hAnsi="Book Antiqua" w:cs="Tahoma"/>
          <w:sz w:val="22"/>
          <w:szCs w:val="22"/>
          <w:highlight w:val="white"/>
        </w:rPr>
        <w:t>Quadro R</w:t>
      </w:r>
      <w:r w:rsidR="00EF5768" w:rsidRPr="00C1536F">
        <w:rPr>
          <w:rFonts w:ascii="Book Antiqua" w:eastAsia="Tahoma" w:hAnsi="Book Antiqua" w:cs="Tahoma"/>
          <w:sz w:val="22"/>
          <w:szCs w:val="22"/>
          <w:highlight w:val="white"/>
        </w:rPr>
        <w:t>esumo</w:t>
      </w:r>
      <w:r w:rsidR="002939D9" w:rsidRPr="00C1536F">
        <w:rPr>
          <w:rFonts w:ascii="Book Antiqua" w:eastAsia="Tahoma" w:hAnsi="Book Antiqua" w:cs="Tahoma"/>
          <w:sz w:val="22"/>
          <w:szCs w:val="22"/>
          <w:highlight w:val="white"/>
        </w:rPr>
        <w:t xml:space="preserve">, sendo este o marco inicial da relação </w:t>
      </w:r>
      <w:r w:rsidRPr="00C1536F">
        <w:rPr>
          <w:rFonts w:ascii="Book Antiqua" w:eastAsia="Tahoma" w:hAnsi="Book Antiqua" w:cs="Tahoma"/>
          <w:sz w:val="22"/>
          <w:szCs w:val="22"/>
          <w:highlight w:val="white"/>
        </w:rPr>
        <w:t>entre as P</w:t>
      </w:r>
      <w:r w:rsidR="002939D9" w:rsidRPr="00C1536F">
        <w:rPr>
          <w:rFonts w:ascii="Book Antiqua" w:eastAsia="Tahoma" w:hAnsi="Book Antiqua" w:cs="Tahoma"/>
          <w:sz w:val="22"/>
          <w:szCs w:val="22"/>
          <w:highlight w:val="white"/>
        </w:rPr>
        <w:t>artes.</w:t>
      </w:r>
    </w:p>
    <w:p w14:paraId="46F12313" w14:textId="77777777" w:rsidR="00366617" w:rsidRPr="00C1536F" w:rsidRDefault="00000000" w:rsidP="002939D9">
      <w:pPr>
        <w:widowControl w:val="0"/>
        <w:spacing w:before="240" w:line="276" w:lineRule="auto"/>
        <w:jc w:val="both"/>
        <w:rPr>
          <w:rFonts w:ascii="Book Antiqua" w:eastAsia="Tahoma" w:hAnsi="Book Antiqua" w:cs="Tahoma"/>
          <w:b/>
          <w:sz w:val="22"/>
          <w:szCs w:val="22"/>
        </w:rPr>
      </w:pPr>
      <w:r>
        <w:rPr>
          <w:rFonts w:ascii="Book Antiqua" w:eastAsia="Tahoma" w:hAnsi="Book Antiqua" w:cs="Tahoma"/>
          <w:b/>
          <w:noProof/>
          <w:sz w:val="22"/>
          <w:szCs w:val="22"/>
        </w:rPr>
        <w:pict w14:anchorId="2199B402">
          <v:rect id="_x0000_s2062" style="position:absolute;left:0;text-align:left;margin-left:-82.05pt;margin-top:9.15pt;width:79.5pt;height:17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" fillcolor="#c0504d [3205]" strokecolor="#f2dbdb [661]"/>
        </w:pict>
      </w:r>
      <w:r w:rsidR="00366617" w:rsidRPr="00C1536F">
        <w:rPr>
          <w:rFonts w:ascii="Book Antiqua" w:eastAsia="Tahoma" w:hAnsi="Book Antiqua" w:cs="Tahoma"/>
          <w:b/>
          <w:sz w:val="22"/>
          <w:szCs w:val="22"/>
        </w:rPr>
        <w:t xml:space="preserve">CLÁUSULA NONA – LEI GERAL DE PROTEÇÃO DE DADOS </w:t>
      </w:r>
      <w:r w:rsidR="0094348B" w:rsidRPr="00C1536F">
        <w:rPr>
          <w:rFonts w:ascii="Book Antiqua" w:eastAsia="Tahoma" w:hAnsi="Book Antiqua" w:cs="Tahoma"/>
          <w:b/>
          <w:sz w:val="22"/>
          <w:szCs w:val="22"/>
        </w:rPr>
        <w:t>–</w:t>
      </w:r>
      <w:r w:rsidR="00366617" w:rsidRPr="00C1536F">
        <w:rPr>
          <w:rFonts w:ascii="Book Antiqua" w:eastAsia="Tahoma" w:hAnsi="Book Antiqua" w:cs="Tahoma"/>
          <w:b/>
          <w:sz w:val="22"/>
          <w:szCs w:val="22"/>
        </w:rPr>
        <w:t xml:space="preserve"> LGPD</w:t>
      </w:r>
    </w:p>
    <w:p w14:paraId="2BDB7C1A" w14:textId="77777777" w:rsidR="00E00BDF" w:rsidRPr="00C1536F" w:rsidRDefault="00C42D7A" w:rsidP="00E00BDF">
      <w:pPr>
        <w:widowControl w:val="0"/>
        <w:spacing w:before="240" w:line="276" w:lineRule="auto"/>
        <w:jc w:val="both"/>
        <w:rPr>
          <w:rFonts w:ascii="Book Antiqua" w:eastAsia="Tahoma" w:hAnsi="Book Antiqua" w:cs="Tahoma"/>
          <w:sz w:val="22"/>
          <w:szCs w:val="22"/>
        </w:rPr>
      </w:pPr>
      <w:r w:rsidRPr="00C1536F">
        <w:rPr>
          <w:rFonts w:ascii="Book Antiqua" w:eastAsia="Tahoma" w:hAnsi="Book Antiqua" w:cs="Tahoma"/>
          <w:b/>
          <w:sz w:val="22"/>
          <w:szCs w:val="22"/>
          <w:highlight w:val="white"/>
        </w:rPr>
        <w:t>9.1.</w:t>
      </w:r>
      <w:r w:rsidRPr="00C1536F">
        <w:rPr>
          <w:rFonts w:ascii="Book Antiqua" w:eastAsia="Tahoma" w:hAnsi="Book Antiqua" w:cs="Tahoma"/>
          <w:sz w:val="22"/>
          <w:szCs w:val="22"/>
          <w:highlight w:val="white"/>
        </w:rPr>
        <w:t xml:space="preserve"> </w:t>
      </w:r>
      <w:r w:rsidR="001E51FF" w:rsidRPr="00C1536F">
        <w:rPr>
          <w:rFonts w:ascii="Book Antiqua" w:eastAsia="Tahoma" w:hAnsi="Book Antiqua" w:cs="Tahoma"/>
          <w:sz w:val="22"/>
          <w:szCs w:val="22"/>
        </w:rPr>
        <w:t xml:space="preserve">As Partes comprometem-se a garantir a clareza, a transparência, a segurança e a </w:t>
      </w:r>
      <w:r w:rsidR="001E51FF" w:rsidRPr="00C1536F">
        <w:rPr>
          <w:rFonts w:ascii="Book Antiqua" w:eastAsia="Tahoma" w:hAnsi="Book Antiqua" w:cs="Tahoma"/>
          <w:sz w:val="22"/>
          <w:szCs w:val="22"/>
        </w:rPr>
        <w:lastRenderedPageBreak/>
        <w:t xml:space="preserve">proteção dos dados e informações que eventualmente venham a ser obtidas em razão da execução do objeto deste </w:t>
      </w:r>
      <w:r w:rsidRPr="00C1536F">
        <w:rPr>
          <w:rFonts w:ascii="Book Antiqua" w:eastAsia="Tahoma" w:hAnsi="Book Antiqua" w:cs="Tahoma"/>
          <w:sz w:val="22"/>
          <w:szCs w:val="22"/>
          <w:highlight w:val="white"/>
        </w:rPr>
        <w:t>Termo</w:t>
      </w:r>
      <w:r w:rsidR="0094348B" w:rsidRPr="00C1536F">
        <w:rPr>
          <w:rFonts w:ascii="Book Antiqua" w:eastAsia="Tahoma" w:hAnsi="Book Antiqua" w:cs="Tahoma"/>
          <w:sz w:val="22"/>
          <w:szCs w:val="22"/>
        </w:rPr>
        <w:t xml:space="preserve">, </w:t>
      </w:r>
      <w:r w:rsidRPr="00C1536F">
        <w:rPr>
          <w:rFonts w:ascii="Book Antiqua" w:eastAsia="Tahoma" w:hAnsi="Book Antiqua" w:cs="Tahoma"/>
          <w:sz w:val="22"/>
          <w:szCs w:val="22"/>
          <w:highlight w:val="white"/>
        </w:rPr>
        <w:t>de acordo com</w:t>
      </w:r>
      <w:r w:rsidR="0094348B" w:rsidRPr="00C1536F">
        <w:rPr>
          <w:rFonts w:ascii="Book Antiqua" w:eastAsia="Tahoma" w:hAnsi="Book Antiqua" w:cs="Tahoma"/>
          <w:sz w:val="22"/>
          <w:szCs w:val="22"/>
        </w:rPr>
        <w:t xml:space="preserve"> as regras estabelecidas na Lei nº 12.965/2014 (“Marco Civil da Internet”),</w:t>
      </w:r>
      <w:r w:rsidR="001E51FF" w:rsidRPr="00C1536F">
        <w:rPr>
          <w:rFonts w:ascii="Book Antiqua" w:eastAsia="Tahoma" w:hAnsi="Book Antiqua" w:cs="Tahoma"/>
          <w:sz w:val="22"/>
          <w:szCs w:val="22"/>
        </w:rPr>
        <w:t xml:space="preserve"> </w:t>
      </w:r>
      <w:r w:rsidR="00E00BDF" w:rsidRPr="00C1536F">
        <w:rPr>
          <w:rFonts w:ascii="Book Antiqua" w:eastAsia="Tahoma" w:hAnsi="Book Antiqua" w:cs="Tahoma"/>
          <w:sz w:val="22"/>
          <w:szCs w:val="22"/>
          <w:highlight w:val="white"/>
        </w:rPr>
        <w:t>alterada pela Lei nº 13.709/18</w:t>
      </w:r>
      <w:r w:rsidR="008913DE" w:rsidRPr="00C1536F">
        <w:rPr>
          <w:rFonts w:ascii="Book Antiqua" w:eastAsia="Tahoma" w:hAnsi="Book Antiqua" w:cs="Tahoma"/>
          <w:sz w:val="22"/>
          <w:szCs w:val="22"/>
          <w:highlight w:val="white"/>
        </w:rPr>
        <w:t xml:space="preserve"> - LGPD</w:t>
      </w:r>
      <w:r w:rsidR="00E00BDF" w:rsidRPr="00C1536F">
        <w:rPr>
          <w:rFonts w:ascii="Book Antiqua" w:eastAsia="Tahoma" w:hAnsi="Book Antiqua" w:cs="Tahoma"/>
          <w:sz w:val="22"/>
          <w:szCs w:val="22"/>
          <w:highlight w:val="white"/>
        </w:rPr>
        <w:t xml:space="preserve">. </w:t>
      </w:r>
    </w:p>
    <w:p w14:paraId="1E34B003" w14:textId="77777777" w:rsidR="002939D9" w:rsidRPr="00C1536F" w:rsidRDefault="002939D9" w:rsidP="00544C24">
      <w:pPr>
        <w:pStyle w:val="Normal1"/>
        <w:rPr>
          <w:rFonts w:ascii="Book Antiqua" w:hAnsi="Book Antiqua"/>
          <w:sz w:val="22"/>
          <w:szCs w:val="22"/>
        </w:rPr>
      </w:pPr>
    </w:p>
    <w:p w14:paraId="66513044" w14:textId="77777777" w:rsidR="002F4A65" w:rsidRPr="00C1536F" w:rsidRDefault="00000000" w:rsidP="00845004">
      <w:pPr>
        <w:pStyle w:val="Ttulo1"/>
        <w:tabs>
          <w:tab w:val="left" w:pos="567"/>
        </w:tabs>
        <w:spacing w:line="25" w:lineRule="atLeast"/>
        <w:jc w:val="both"/>
        <w:rPr>
          <w:rFonts w:ascii="Book Antiqua" w:hAnsi="Book Antiqua"/>
          <w:b/>
          <w:color w:val="auto"/>
          <w:sz w:val="22"/>
          <w:szCs w:val="22"/>
        </w:rPr>
      </w:pPr>
      <w:r>
        <w:rPr>
          <w:rFonts w:ascii="Book Antiqua" w:hAnsi="Book Antiqua"/>
          <w:b/>
          <w:noProof/>
          <w:color w:val="auto"/>
          <w:sz w:val="22"/>
          <w:szCs w:val="22"/>
        </w:rPr>
        <w:pict w14:anchorId="209B73B7">
          <v:rect id="_x0000_s2057" style="position:absolute;left:0;text-align:left;margin-left:-83.55pt;margin-top:-4.05pt;width:79.5pt;height:1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" fillcolor="#c0504d [3205]" strokecolor="#f2dbdb [661]"/>
        </w:pict>
      </w:r>
      <w:r w:rsidR="002F4A65" w:rsidRPr="00C1536F">
        <w:rPr>
          <w:rFonts w:ascii="Book Antiqua" w:hAnsi="Book Antiqua"/>
          <w:b/>
          <w:color w:val="auto"/>
          <w:sz w:val="22"/>
          <w:szCs w:val="22"/>
        </w:rPr>
        <w:t xml:space="preserve">CLÁUSULA </w:t>
      </w:r>
      <w:r w:rsidR="00366617" w:rsidRPr="00C1536F">
        <w:rPr>
          <w:rFonts w:ascii="Book Antiqua" w:hAnsi="Book Antiqua"/>
          <w:b/>
          <w:color w:val="auto"/>
          <w:sz w:val="22"/>
          <w:szCs w:val="22"/>
        </w:rPr>
        <w:t>DÉCIMA</w:t>
      </w:r>
      <w:r w:rsidR="002F4A65" w:rsidRPr="00C1536F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007A3B" w:rsidRPr="00C1536F">
        <w:rPr>
          <w:rFonts w:ascii="Book Antiqua" w:hAnsi="Book Antiqua"/>
          <w:b/>
          <w:color w:val="auto"/>
          <w:sz w:val="22"/>
          <w:szCs w:val="22"/>
        </w:rPr>
        <w:t>-</w:t>
      </w:r>
      <w:r w:rsidR="002F4A65" w:rsidRPr="00C1536F">
        <w:rPr>
          <w:rFonts w:ascii="Book Antiqua" w:hAnsi="Book Antiqua"/>
          <w:b/>
          <w:color w:val="auto"/>
          <w:sz w:val="22"/>
          <w:szCs w:val="22"/>
        </w:rPr>
        <w:t xml:space="preserve"> FORO</w:t>
      </w:r>
    </w:p>
    <w:p w14:paraId="53B57DFD" w14:textId="77777777" w:rsidR="00544C24" w:rsidRPr="00C1536F" w:rsidRDefault="00544C24" w:rsidP="002F4A65">
      <w:pPr>
        <w:spacing w:line="25" w:lineRule="atLeast"/>
        <w:jc w:val="both"/>
        <w:rPr>
          <w:rFonts w:ascii="Book Antiqua" w:hAnsi="Book Antiqua"/>
          <w:b/>
          <w:sz w:val="22"/>
          <w:szCs w:val="22"/>
        </w:rPr>
      </w:pPr>
    </w:p>
    <w:p w14:paraId="74AF3237" w14:textId="77777777" w:rsidR="00544C24" w:rsidRPr="00C1536F" w:rsidRDefault="00544C24" w:rsidP="00544C24">
      <w:pPr>
        <w:pStyle w:val="PargrafodaLista"/>
        <w:numPr>
          <w:ilvl w:val="0"/>
          <w:numId w:val="9"/>
        </w:numPr>
        <w:spacing w:line="25" w:lineRule="atLeast"/>
        <w:jc w:val="both"/>
        <w:rPr>
          <w:rFonts w:ascii="Book Antiqua" w:hAnsi="Book Antiqua"/>
          <w:vanish/>
          <w:sz w:val="22"/>
          <w:szCs w:val="22"/>
        </w:rPr>
      </w:pPr>
    </w:p>
    <w:p w14:paraId="002669FC" w14:textId="77777777" w:rsidR="002F4A65" w:rsidRPr="00C1536F" w:rsidRDefault="002F4A65" w:rsidP="00140086">
      <w:pPr>
        <w:pStyle w:val="Recuodecorpodetexto2"/>
        <w:numPr>
          <w:ilvl w:val="1"/>
          <w:numId w:val="20"/>
        </w:numPr>
        <w:spacing w:line="25" w:lineRule="atLeast"/>
        <w:ind w:left="0" w:firstLine="0"/>
        <w:rPr>
          <w:rFonts w:ascii="Book Antiqua" w:hAnsi="Book Antiqua"/>
          <w:sz w:val="22"/>
          <w:szCs w:val="22"/>
        </w:rPr>
      </w:pPr>
      <w:r w:rsidRPr="00C1536F">
        <w:rPr>
          <w:rFonts w:ascii="Book Antiqua" w:hAnsi="Book Antiqua"/>
          <w:sz w:val="22"/>
          <w:szCs w:val="22"/>
        </w:rPr>
        <w:t xml:space="preserve">Para solução de quaisquer questões </w:t>
      </w:r>
      <w:r w:rsidR="0084428D" w:rsidRPr="00C1536F">
        <w:rPr>
          <w:rFonts w:ascii="Book Antiqua" w:hAnsi="Book Antiqua"/>
          <w:sz w:val="22"/>
          <w:szCs w:val="22"/>
        </w:rPr>
        <w:t>decorrentes do presente Termo de Acordo</w:t>
      </w:r>
      <w:r w:rsidRPr="00C1536F">
        <w:rPr>
          <w:rFonts w:ascii="Book Antiqua" w:hAnsi="Book Antiqua"/>
          <w:sz w:val="22"/>
          <w:szCs w:val="22"/>
        </w:rPr>
        <w:t xml:space="preserve">, fica eleito o foro da </w:t>
      </w:r>
      <w:r w:rsidR="00007A3B" w:rsidRPr="00C1536F">
        <w:rPr>
          <w:rFonts w:ascii="Book Antiqua" w:hAnsi="Book Antiqua"/>
          <w:sz w:val="22"/>
          <w:szCs w:val="22"/>
        </w:rPr>
        <w:t>c</w:t>
      </w:r>
      <w:r w:rsidRPr="00C1536F">
        <w:rPr>
          <w:rFonts w:ascii="Book Antiqua" w:hAnsi="Book Antiqua"/>
          <w:sz w:val="22"/>
          <w:szCs w:val="22"/>
        </w:rPr>
        <w:t>omarca de Recife</w:t>
      </w:r>
      <w:r w:rsidR="00007A3B" w:rsidRPr="00C1536F">
        <w:rPr>
          <w:rFonts w:ascii="Book Antiqua" w:hAnsi="Book Antiqua"/>
          <w:sz w:val="22"/>
          <w:szCs w:val="22"/>
        </w:rPr>
        <w:t>, Estado de Pernambuco</w:t>
      </w:r>
      <w:r w:rsidRPr="00C1536F">
        <w:rPr>
          <w:rFonts w:ascii="Book Antiqua" w:hAnsi="Book Antiqua"/>
          <w:sz w:val="22"/>
          <w:szCs w:val="22"/>
        </w:rPr>
        <w:t>.</w:t>
      </w:r>
    </w:p>
    <w:p w14:paraId="5CBCA1B7" w14:textId="77777777" w:rsidR="00845004" w:rsidRPr="00C1536F" w:rsidRDefault="00845004" w:rsidP="002F4A65">
      <w:pPr>
        <w:jc w:val="both"/>
        <w:rPr>
          <w:rFonts w:ascii="Book Antiqua" w:hAnsi="Book Antiqua" w:cs="Arial"/>
          <w:color w:val="000000"/>
          <w:sz w:val="22"/>
          <w:szCs w:val="22"/>
        </w:rPr>
      </w:pPr>
    </w:p>
    <w:p w14:paraId="4B94DA06" w14:textId="77777777" w:rsidR="002F4A65" w:rsidRPr="00C1536F" w:rsidRDefault="002F4A65" w:rsidP="002F4A65">
      <w:pPr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C1536F">
        <w:rPr>
          <w:rFonts w:ascii="Book Antiqua" w:hAnsi="Book Antiqua" w:cs="Arial"/>
          <w:color w:val="000000"/>
          <w:sz w:val="22"/>
          <w:szCs w:val="22"/>
        </w:rPr>
        <w:t>E, por estarem assim justas e acordadas, assinam o presente em 02 (duas) vias de igual teor e forma ou 01 (uma) via eletrônica, para um só efeito, na presença de 02 (duas) testemunhas, para que surta seus efeitos jurídicos e legais.</w:t>
      </w:r>
    </w:p>
    <w:p w14:paraId="287CF9AA" w14:textId="77777777" w:rsidR="002F4A65" w:rsidRPr="00C1536F" w:rsidRDefault="002F4A65" w:rsidP="002F4A65">
      <w:pPr>
        <w:spacing w:line="25" w:lineRule="atLeast"/>
        <w:jc w:val="both"/>
        <w:rPr>
          <w:rFonts w:ascii="Book Antiqua" w:hAnsi="Book Antiqua"/>
          <w:sz w:val="22"/>
          <w:szCs w:val="22"/>
        </w:rPr>
      </w:pPr>
    </w:p>
    <w:p w14:paraId="5D82AE4C" w14:textId="77777777" w:rsidR="002F4A65" w:rsidRPr="00C1536F" w:rsidRDefault="002F4A65" w:rsidP="00B84656">
      <w:pPr>
        <w:spacing w:line="25" w:lineRule="atLeast"/>
        <w:rPr>
          <w:rFonts w:ascii="Book Antiqua" w:hAnsi="Book Antiqua"/>
          <w:sz w:val="22"/>
          <w:szCs w:val="22"/>
        </w:rPr>
      </w:pPr>
      <w:r w:rsidRPr="00C1536F">
        <w:rPr>
          <w:rFonts w:ascii="Book Antiqua" w:hAnsi="Book Antiqua"/>
          <w:noProof/>
          <w:sz w:val="22"/>
          <w:szCs w:val="22"/>
        </w:rPr>
        <w:t xml:space="preserve">Recife, </w:t>
      </w:r>
      <w:r w:rsidR="005547E9" w:rsidRPr="00C1536F">
        <w:rPr>
          <w:rFonts w:ascii="Book Antiqua" w:hAnsi="Book Antiqua"/>
          <w:noProof/>
          <w:sz w:val="22"/>
          <w:szCs w:val="22"/>
        </w:rPr>
        <w:t>__</w:t>
      </w:r>
      <w:r w:rsidRPr="00C1536F">
        <w:rPr>
          <w:rFonts w:ascii="Book Antiqua" w:hAnsi="Book Antiqua"/>
          <w:noProof/>
          <w:sz w:val="22"/>
          <w:szCs w:val="22"/>
        </w:rPr>
        <w:t xml:space="preserve"> de </w:t>
      </w:r>
      <w:r w:rsidR="005547E9" w:rsidRPr="00C1536F">
        <w:rPr>
          <w:rFonts w:ascii="Book Antiqua" w:hAnsi="Book Antiqua"/>
          <w:noProof/>
          <w:sz w:val="22"/>
          <w:szCs w:val="22"/>
        </w:rPr>
        <w:t>_______</w:t>
      </w:r>
      <w:r w:rsidRPr="00C1536F">
        <w:rPr>
          <w:rFonts w:ascii="Book Antiqua" w:hAnsi="Book Antiqua"/>
          <w:noProof/>
          <w:sz w:val="22"/>
          <w:szCs w:val="22"/>
        </w:rPr>
        <w:t xml:space="preserve"> de 202</w:t>
      </w:r>
      <w:r w:rsidR="005547E9" w:rsidRPr="00C1536F">
        <w:rPr>
          <w:rFonts w:ascii="Book Antiqua" w:hAnsi="Book Antiqua"/>
          <w:noProof/>
          <w:sz w:val="22"/>
          <w:szCs w:val="22"/>
        </w:rPr>
        <w:t>_</w:t>
      </w:r>
      <w:r w:rsidRPr="00C1536F">
        <w:rPr>
          <w:rFonts w:ascii="Book Antiqua" w:hAnsi="Book Antiqua"/>
          <w:noProof/>
          <w:sz w:val="22"/>
          <w:szCs w:val="22"/>
        </w:rPr>
        <w:t>.</w:t>
      </w:r>
    </w:p>
    <w:p w14:paraId="796574A5" w14:textId="77777777" w:rsidR="005547E9" w:rsidRPr="00C1536F" w:rsidRDefault="005547E9" w:rsidP="00A14CA7">
      <w:pPr>
        <w:spacing w:line="25" w:lineRule="atLeast"/>
        <w:rPr>
          <w:rFonts w:ascii="Book Antiqua" w:hAnsi="Book Antiqua"/>
          <w:sz w:val="22"/>
          <w:szCs w:val="22"/>
        </w:rPr>
      </w:pPr>
    </w:p>
    <w:p w14:paraId="4438D261" w14:textId="77777777" w:rsidR="002F4A65" w:rsidRPr="00C1536F" w:rsidRDefault="005547E9" w:rsidP="008913DE">
      <w:pPr>
        <w:spacing w:line="25" w:lineRule="atLeast"/>
        <w:rPr>
          <w:rFonts w:ascii="Book Antiqua" w:hAnsi="Book Antiqua"/>
          <w:sz w:val="22"/>
          <w:szCs w:val="22"/>
        </w:rPr>
      </w:pPr>
      <w:r w:rsidRPr="00C1536F">
        <w:rPr>
          <w:rFonts w:ascii="Book Antiqua" w:hAnsi="Book Antiqua"/>
          <w:sz w:val="22"/>
          <w:szCs w:val="22"/>
        </w:rPr>
        <w:t>__</w:t>
      </w:r>
      <w:r w:rsidR="008913DE" w:rsidRPr="00C1536F">
        <w:rPr>
          <w:rFonts w:ascii="Book Antiqua" w:hAnsi="Book Antiqua"/>
          <w:sz w:val="22"/>
          <w:szCs w:val="22"/>
        </w:rPr>
        <w:t>__________________________</w:t>
      </w:r>
      <w:r w:rsidR="008913DE" w:rsidRPr="00C1536F">
        <w:rPr>
          <w:rFonts w:ascii="Book Antiqua" w:hAnsi="Book Antiqua"/>
          <w:sz w:val="22"/>
          <w:szCs w:val="22"/>
        </w:rPr>
        <w:tab/>
      </w:r>
      <w:r w:rsidR="008913DE" w:rsidRPr="00C1536F">
        <w:rPr>
          <w:rFonts w:ascii="Book Antiqua" w:hAnsi="Book Antiqua"/>
          <w:sz w:val="22"/>
          <w:szCs w:val="22"/>
        </w:rPr>
        <w:tab/>
      </w:r>
      <w:r w:rsidR="008913DE" w:rsidRPr="00C1536F">
        <w:rPr>
          <w:rFonts w:ascii="Book Antiqua" w:hAnsi="Book Antiqua"/>
          <w:sz w:val="22"/>
          <w:szCs w:val="22"/>
        </w:rPr>
        <w:tab/>
        <w:t>______________________________</w:t>
      </w:r>
    </w:p>
    <w:p w14:paraId="52EBB791" w14:textId="77777777" w:rsidR="002F4A65" w:rsidRPr="00C1536F" w:rsidRDefault="00366617" w:rsidP="008913DE">
      <w:pPr>
        <w:spacing w:line="25" w:lineRule="atLeast"/>
        <w:ind w:firstLine="720"/>
        <w:rPr>
          <w:rFonts w:ascii="Book Antiqua" w:hAnsi="Book Antiqua"/>
          <w:b/>
          <w:sz w:val="22"/>
          <w:szCs w:val="22"/>
        </w:rPr>
      </w:pPr>
      <w:r w:rsidRPr="00C1536F">
        <w:rPr>
          <w:rFonts w:ascii="Book Antiqua" w:hAnsi="Book Antiqua"/>
          <w:b/>
          <w:sz w:val="22"/>
          <w:szCs w:val="22"/>
        </w:rPr>
        <w:t>ALUNO</w:t>
      </w:r>
      <w:r w:rsidR="00E8431C" w:rsidRPr="00C1536F">
        <w:rPr>
          <w:rFonts w:ascii="Book Antiqua" w:hAnsi="Book Antiqua"/>
          <w:b/>
          <w:sz w:val="22"/>
          <w:szCs w:val="22"/>
        </w:rPr>
        <w:t>(A)</w:t>
      </w:r>
      <w:r w:rsidR="008913DE" w:rsidRPr="00C1536F">
        <w:rPr>
          <w:rFonts w:ascii="Book Antiqua" w:hAnsi="Book Antiqua"/>
          <w:b/>
          <w:sz w:val="22"/>
          <w:szCs w:val="22"/>
        </w:rPr>
        <w:tab/>
      </w:r>
      <w:r w:rsidR="008913DE" w:rsidRPr="00C1536F">
        <w:rPr>
          <w:rFonts w:ascii="Book Antiqua" w:hAnsi="Book Antiqua"/>
          <w:b/>
          <w:sz w:val="22"/>
          <w:szCs w:val="22"/>
        </w:rPr>
        <w:tab/>
      </w:r>
      <w:r w:rsidR="008913DE" w:rsidRPr="00C1536F">
        <w:rPr>
          <w:rFonts w:ascii="Book Antiqua" w:hAnsi="Book Antiqua"/>
          <w:b/>
          <w:sz w:val="22"/>
          <w:szCs w:val="22"/>
        </w:rPr>
        <w:tab/>
      </w:r>
      <w:r w:rsidR="008913DE" w:rsidRPr="00C1536F">
        <w:rPr>
          <w:rFonts w:ascii="Book Antiqua" w:hAnsi="Book Antiqua"/>
          <w:b/>
          <w:sz w:val="22"/>
          <w:szCs w:val="22"/>
        </w:rPr>
        <w:tab/>
      </w:r>
      <w:r w:rsidR="008913DE" w:rsidRPr="00C1536F">
        <w:rPr>
          <w:rFonts w:ascii="Book Antiqua" w:hAnsi="Book Antiqua"/>
          <w:b/>
          <w:sz w:val="22"/>
          <w:szCs w:val="22"/>
        </w:rPr>
        <w:tab/>
      </w:r>
      <w:r w:rsidR="008913DE" w:rsidRPr="00C1536F">
        <w:rPr>
          <w:rFonts w:ascii="Book Antiqua" w:hAnsi="Book Antiqua"/>
          <w:b/>
          <w:sz w:val="22"/>
          <w:szCs w:val="22"/>
        </w:rPr>
        <w:tab/>
        <w:t>FADE-</w:t>
      </w:r>
      <w:r w:rsidR="00130D45">
        <w:rPr>
          <w:rFonts w:ascii="Book Antiqua" w:hAnsi="Book Antiqua"/>
          <w:b/>
          <w:sz w:val="22"/>
          <w:szCs w:val="22"/>
        </w:rPr>
        <w:t>UFPE</w:t>
      </w:r>
    </w:p>
    <w:p w14:paraId="37EE17D5" w14:textId="77777777" w:rsidR="002F4A65" w:rsidRPr="00C1536F" w:rsidRDefault="002F4A65" w:rsidP="002F4A65">
      <w:pPr>
        <w:spacing w:line="25" w:lineRule="atLeast"/>
        <w:rPr>
          <w:rFonts w:ascii="Book Antiqua" w:hAnsi="Book Antiqua"/>
          <w:sz w:val="22"/>
          <w:szCs w:val="22"/>
        </w:rPr>
      </w:pPr>
      <w:r w:rsidRPr="00C1536F">
        <w:rPr>
          <w:rFonts w:ascii="Book Antiqua" w:hAnsi="Book Antiqua"/>
          <w:sz w:val="22"/>
          <w:szCs w:val="22"/>
        </w:rPr>
        <w:tab/>
      </w:r>
      <w:r w:rsidRPr="00C1536F">
        <w:rPr>
          <w:rFonts w:ascii="Book Antiqua" w:hAnsi="Book Antiqua"/>
          <w:sz w:val="22"/>
          <w:szCs w:val="22"/>
        </w:rPr>
        <w:tab/>
      </w:r>
      <w:r w:rsidRPr="00C1536F">
        <w:rPr>
          <w:rFonts w:ascii="Book Antiqua" w:hAnsi="Book Antiqua"/>
          <w:sz w:val="22"/>
          <w:szCs w:val="22"/>
        </w:rPr>
        <w:tab/>
      </w:r>
    </w:p>
    <w:p w14:paraId="44151E45" w14:textId="77777777" w:rsidR="008913DE" w:rsidRDefault="002F4A65" w:rsidP="002F4A65">
      <w:pPr>
        <w:spacing w:line="25" w:lineRule="atLeast"/>
        <w:jc w:val="both"/>
        <w:rPr>
          <w:rFonts w:ascii="Book Antiqua" w:hAnsi="Book Antiqua"/>
          <w:b/>
          <w:sz w:val="22"/>
          <w:szCs w:val="22"/>
        </w:rPr>
      </w:pPr>
      <w:r w:rsidRPr="00C1536F">
        <w:rPr>
          <w:rFonts w:ascii="Book Antiqua" w:hAnsi="Book Antiqua"/>
          <w:b/>
          <w:sz w:val="22"/>
          <w:szCs w:val="22"/>
        </w:rPr>
        <w:t>TESTEMUNHAS:</w:t>
      </w:r>
    </w:p>
    <w:p w14:paraId="79371960" w14:textId="77777777" w:rsidR="00A14CA7" w:rsidRPr="00C1536F" w:rsidRDefault="00A14CA7" w:rsidP="002F4A65">
      <w:pPr>
        <w:spacing w:line="25" w:lineRule="atLeast"/>
        <w:jc w:val="both"/>
        <w:rPr>
          <w:rFonts w:ascii="Book Antiqua" w:hAnsi="Book Antiqua"/>
          <w:b/>
          <w:sz w:val="22"/>
          <w:szCs w:val="22"/>
        </w:rPr>
      </w:pPr>
    </w:p>
    <w:p w14:paraId="51D56FAF" w14:textId="77777777" w:rsidR="005547E9" w:rsidRPr="00C1536F" w:rsidRDefault="002F4A65" w:rsidP="005547E9">
      <w:pPr>
        <w:spacing w:line="25" w:lineRule="atLeast"/>
        <w:jc w:val="both"/>
        <w:rPr>
          <w:rFonts w:ascii="Book Antiqua" w:hAnsi="Book Antiqua"/>
          <w:b/>
          <w:sz w:val="22"/>
          <w:szCs w:val="22"/>
        </w:rPr>
      </w:pPr>
      <w:r w:rsidRPr="00C1536F">
        <w:rPr>
          <w:rFonts w:ascii="Book Antiqua" w:hAnsi="Book Antiqua"/>
          <w:b/>
          <w:sz w:val="22"/>
          <w:szCs w:val="22"/>
        </w:rPr>
        <w:t>_____________________</w:t>
      </w:r>
      <w:r w:rsidR="005547E9" w:rsidRPr="00C1536F">
        <w:rPr>
          <w:rFonts w:ascii="Book Antiqua" w:hAnsi="Book Antiqua"/>
          <w:b/>
          <w:sz w:val="22"/>
          <w:szCs w:val="22"/>
        </w:rPr>
        <w:t>___</w:t>
      </w:r>
      <w:r w:rsidRPr="00C1536F">
        <w:rPr>
          <w:rFonts w:ascii="Book Antiqua" w:hAnsi="Book Antiqua"/>
          <w:b/>
          <w:sz w:val="22"/>
          <w:szCs w:val="22"/>
        </w:rPr>
        <w:t>_____</w:t>
      </w:r>
      <w:r w:rsidR="005547E9" w:rsidRPr="00C1536F">
        <w:rPr>
          <w:rFonts w:ascii="Book Antiqua" w:hAnsi="Book Antiqua"/>
          <w:b/>
          <w:sz w:val="22"/>
          <w:szCs w:val="22"/>
        </w:rPr>
        <w:tab/>
      </w:r>
      <w:r w:rsidR="005547E9" w:rsidRPr="00C1536F">
        <w:rPr>
          <w:rFonts w:ascii="Book Antiqua" w:hAnsi="Book Antiqua"/>
          <w:b/>
          <w:sz w:val="22"/>
          <w:szCs w:val="22"/>
        </w:rPr>
        <w:tab/>
      </w:r>
      <w:r w:rsidR="005547E9" w:rsidRPr="00C1536F">
        <w:rPr>
          <w:rFonts w:ascii="Book Antiqua" w:hAnsi="Book Antiqua"/>
          <w:b/>
          <w:sz w:val="22"/>
          <w:szCs w:val="22"/>
        </w:rPr>
        <w:tab/>
        <w:t>__________________________</w:t>
      </w:r>
    </w:p>
    <w:p w14:paraId="042A7780" w14:textId="77777777" w:rsidR="005547E9" w:rsidRPr="00C1536F" w:rsidRDefault="005547E9" w:rsidP="005547E9">
      <w:pPr>
        <w:spacing w:line="25" w:lineRule="atLeast"/>
        <w:jc w:val="both"/>
        <w:rPr>
          <w:rFonts w:ascii="Book Antiqua" w:hAnsi="Book Antiqua"/>
          <w:b/>
          <w:sz w:val="22"/>
          <w:szCs w:val="22"/>
        </w:rPr>
      </w:pPr>
      <w:r w:rsidRPr="00C1536F">
        <w:rPr>
          <w:rFonts w:ascii="Book Antiqua" w:hAnsi="Book Antiqua"/>
          <w:b/>
          <w:sz w:val="22"/>
          <w:szCs w:val="22"/>
        </w:rPr>
        <w:t>Nome:</w:t>
      </w:r>
      <w:r w:rsidRPr="00C1536F">
        <w:rPr>
          <w:rFonts w:ascii="Book Antiqua" w:hAnsi="Book Antiqua"/>
          <w:b/>
          <w:sz w:val="22"/>
          <w:szCs w:val="22"/>
        </w:rPr>
        <w:tab/>
      </w:r>
      <w:r w:rsidRPr="00C1536F">
        <w:rPr>
          <w:rFonts w:ascii="Book Antiqua" w:hAnsi="Book Antiqua"/>
          <w:b/>
          <w:sz w:val="22"/>
          <w:szCs w:val="22"/>
        </w:rPr>
        <w:tab/>
      </w:r>
      <w:r w:rsidRPr="00C1536F">
        <w:rPr>
          <w:rFonts w:ascii="Book Antiqua" w:hAnsi="Book Antiqua"/>
          <w:b/>
          <w:sz w:val="22"/>
          <w:szCs w:val="22"/>
        </w:rPr>
        <w:tab/>
      </w:r>
      <w:r w:rsidRPr="00C1536F">
        <w:rPr>
          <w:rFonts w:ascii="Book Antiqua" w:hAnsi="Book Antiqua"/>
          <w:b/>
          <w:sz w:val="22"/>
          <w:szCs w:val="22"/>
        </w:rPr>
        <w:tab/>
      </w:r>
      <w:r w:rsidRPr="00C1536F">
        <w:rPr>
          <w:rFonts w:ascii="Book Antiqua" w:hAnsi="Book Antiqua"/>
          <w:b/>
          <w:sz w:val="22"/>
          <w:szCs w:val="22"/>
        </w:rPr>
        <w:tab/>
      </w:r>
      <w:r w:rsidRPr="00C1536F">
        <w:rPr>
          <w:rFonts w:ascii="Book Antiqua" w:hAnsi="Book Antiqua"/>
          <w:b/>
          <w:sz w:val="22"/>
          <w:szCs w:val="22"/>
        </w:rPr>
        <w:tab/>
      </w:r>
      <w:r w:rsidRPr="00C1536F">
        <w:rPr>
          <w:rFonts w:ascii="Book Antiqua" w:hAnsi="Book Antiqua"/>
          <w:b/>
          <w:sz w:val="22"/>
          <w:szCs w:val="22"/>
        </w:rPr>
        <w:tab/>
        <w:t>Nome:</w:t>
      </w:r>
    </w:p>
    <w:p w14:paraId="6C3724B1" w14:textId="77777777" w:rsidR="002F4A65" w:rsidRPr="00C1536F" w:rsidRDefault="005547E9" w:rsidP="00366617">
      <w:pPr>
        <w:spacing w:line="25" w:lineRule="atLeast"/>
        <w:jc w:val="both"/>
        <w:rPr>
          <w:rFonts w:ascii="Book Antiqua" w:hAnsi="Book Antiqua"/>
          <w:b/>
          <w:sz w:val="22"/>
          <w:szCs w:val="22"/>
        </w:rPr>
      </w:pPr>
      <w:r w:rsidRPr="00C1536F">
        <w:rPr>
          <w:rFonts w:ascii="Book Antiqua" w:hAnsi="Book Antiqua"/>
          <w:b/>
          <w:sz w:val="22"/>
          <w:szCs w:val="22"/>
        </w:rPr>
        <w:t>CPF:</w:t>
      </w:r>
      <w:r w:rsidRPr="00C1536F">
        <w:rPr>
          <w:rFonts w:ascii="Book Antiqua" w:hAnsi="Book Antiqua"/>
          <w:b/>
          <w:sz w:val="22"/>
          <w:szCs w:val="22"/>
        </w:rPr>
        <w:tab/>
      </w:r>
      <w:r w:rsidRPr="00C1536F">
        <w:rPr>
          <w:rFonts w:ascii="Book Antiqua" w:hAnsi="Book Antiqua"/>
          <w:b/>
          <w:sz w:val="22"/>
          <w:szCs w:val="22"/>
        </w:rPr>
        <w:tab/>
      </w:r>
      <w:r w:rsidRPr="00C1536F">
        <w:rPr>
          <w:rFonts w:ascii="Book Antiqua" w:hAnsi="Book Antiqua"/>
          <w:b/>
          <w:sz w:val="22"/>
          <w:szCs w:val="22"/>
        </w:rPr>
        <w:tab/>
      </w:r>
      <w:r w:rsidRPr="00C1536F">
        <w:rPr>
          <w:rFonts w:ascii="Book Antiqua" w:hAnsi="Book Antiqua"/>
          <w:b/>
          <w:sz w:val="22"/>
          <w:szCs w:val="22"/>
        </w:rPr>
        <w:tab/>
      </w:r>
      <w:r w:rsidRPr="00C1536F">
        <w:rPr>
          <w:rFonts w:ascii="Book Antiqua" w:hAnsi="Book Antiqua"/>
          <w:b/>
          <w:sz w:val="22"/>
          <w:szCs w:val="22"/>
        </w:rPr>
        <w:tab/>
      </w:r>
      <w:r w:rsidRPr="00C1536F">
        <w:rPr>
          <w:rFonts w:ascii="Book Antiqua" w:hAnsi="Book Antiqua"/>
          <w:b/>
          <w:sz w:val="22"/>
          <w:szCs w:val="22"/>
        </w:rPr>
        <w:tab/>
      </w:r>
      <w:r w:rsidRPr="00C1536F">
        <w:rPr>
          <w:rFonts w:ascii="Book Antiqua" w:hAnsi="Book Antiqua"/>
          <w:b/>
          <w:sz w:val="22"/>
          <w:szCs w:val="22"/>
        </w:rPr>
        <w:tab/>
        <w:t>CPF:</w:t>
      </w:r>
    </w:p>
    <w:sectPr w:rsidR="002F4A65" w:rsidRPr="00C1536F" w:rsidSect="00A24971">
      <w:headerReference w:type="default" r:id="rId9"/>
      <w:pgSz w:w="11907" w:h="16840"/>
      <w:pgMar w:top="1417" w:right="1701" w:bottom="1417" w:left="1701" w:header="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17F3" w14:textId="77777777" w:rsidR="00223DDB" w:rsidRDefault="00223DDB" w:rsidP="005E0320">
      <w:r>
        <w:separator/>
      </w:r>
    </w:p>
  </w:endnote>
  <w:endnote w:type="continuationSeparator" w:id="0">
    <w:p w14:paraId="5060BD79" w14:textId="77777777" w:rsidR="00223DDB" w:rsidRDefault="00223DDB" w:rsidP="005E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61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BBE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5EB5" w14:textId="77777777" w:rsidR="00223DDB" w:rsidRDefault="00223DDB" w:rsidP="005E0320">
      <w:r>
        <w:separator/>
      </w:r>
    </w:p>
  </w:footnote>
  <w:footnote w:type="continuationSeparator" w:id="0">
    <w:p w14:paraId="2F67DCED" w14:textId="77777777" w:rsidR="00223DDB" w:rsidRDefault="00223DDB" w:rsidP="005E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B870" w14:textId="77777777" w:rsidR="005E387E" w:rsidRDefault="005E387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36D6B8B" w14:textId="77777777" w:rsidR="005E387E" w:rsidRDefault="005E387E">
    <w:pPr>
      <w:pStyle w:val="Normal1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anchor distT="114300" distB="114300" distL="114300" distR="114300" simplePos="0" relativeHeight="251658240" behindDoc="0" locked="0" layoutInCell="1" allowOverlap="1" wp14:anchorId="2CB06FAF" wp14:editId="07B9661E">
          <wp:simplePos x="0" y="0"/>
          <wp:positionH relativeFrom="column">
            <wp:posOffset>4149090</wp:posOffset>
          </wp:positionH>
          <wp:positionV relativeFrom="paragraph">
            <wp:posOffset>167640</wp:posOffset>
          </wp:positionV>
          <wp:extent cx="1314450" cy="438150"/>
          <wp:effectExtent l="1905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E46"/>
    <w:multiLevelType w:val="multilevel"/>
    <w:tmpl w:val="0E9026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3535E6"/>
    <w:multiLevelType w:val="multilevel"/>
    <w:tmpl w:val="54A250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EEE51C9"/>
    <w:multiLevelType w:val="multilevel"/>
    <w:tmpl w:val="8EC0F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FEA01F8"/>
    <w:multiLevelType w:val="multilevel"/>
    <w:tmpl w:val="70EA2C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06287"/>
    <w:multiLevelType w:val="multilevel"/>
    <w:tmpl w:val="28B0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E6C28"/>
    <w:multiLevelType w:val="hybridMultilevel"/>
    <w:tmpl w:val="8FF8A3AE"/>
    <w:lvl w:ilvl="0" w:tplc="90743D6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62A97"/>
    <w:multiLevelType w:val="multilevel"/>
    <w:tmpl w:val="D278F5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trike/>
        <w:color w:val="FF0000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F6B5FC3"/>
    <w:multiLevelType w:val="multilevel"/>
    <w:tmpl w:val="1BC6CC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16E0CA6"/>
    <w:multiLevelType w:val="multilevel"/>
    <w:tmpl w:val="9542845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100996"/>
    <w:multiLevelType w:val="multilevel"/>
    <w:tmpl w:val="2B70C536"/>
    <w:lvl w:ilvl="0">
      <w:start w:val="1"/>
      <w:numFmt w:val="lowerLetter"/>
      <w:lvlText w:val="%1)"/>
      <w:lvlJc w:val="left"/>
      <w:pPr>
        <w:ind w:left="1273" w:hanging="70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767" w:hanging="360"/>
      </w:pPr>
    </w:lvl>
    <w:lvl w:ilvl="2">
      <w:start w:val="1"/>
      <w:numFmt w:val="lowerRoman"/>
      <w:lvlText w:val="%3."/>
      <w:lvlJc w:val="right"/>
      <w:pPr>
        <w:ind w:left="3487" w:hanging="180"/>
      </w:pPr>
    </w:lvl>
    <w:lvl w:ilvl="3">
      <w:start w:val="1"/>
      <w:numFmt w:val="decimal"/>
      <w:lvlText w:val="%4."/>
      <w:lvlJc w:val="left"/>
      <w:pPr>
        <w:ind w:left="4207" w:hanging="360"/>
      </w:pPr>
    </w:lvl>
    <w:lvl w:ilvl="4">
      <w:start w:val="1"/>
      <w:numFmt w:val="lowerLetter"/>
      <w:lvlText w:val="%5."/>
      <w:lvlJc w:val="left"/>
      <w:pPr>
        <w:ind w:left="4927" w:hanging="360"/>
      </w:pPr>
    </w:lvl>
    <w:lvl w:ilvl="5">
      <w:start w:val="1"/>
      <w:numFmt w:val="lowerRoman"/>
      <w:lvlText w:val="%6."/>
      <w:lvlJc w:val="right"/>
      <w:pPr>
        <w:ind w:left="5647" w:hanging="180"/>
      </w:pPr>
    </w:lvl>
    <w:lvl w:ilvl="6">
      <w:start w:val="1"/>
      <w:numFmt w:val="decimal"/>
      <w:lvlText w:val="%7."/>
      <w:lvlJc w:val="left"/>
      <w:pPr>
        <w:ind w:left="6367" w:hanging="360"/>
      </w:pPr>
    </w:lvl>
    <w:lvl w:ilvl="7">
      <w:start w:val="1"/>
      <w:numFmt w:val="lowerLetter"/>
      <w:lvlText w:val="%8."/>
      <w:lvlJc w:val="left"/>
      <w:pPr>
        <w:ind w:left="7087" w:hanging="360"/>
      </w:pPr>
    </w:lvl>
    <w:lvl w:ilvl="8">
      <w:start w:val="1"/>
      <w:numFmt w:val="lowerRoman"/>
      <w:lvlText w:val="%9."/>
      <w:lvlJc w:val="right"/>
      <w:pPr>
        <w:ind w:left="7807" w:hanging="180"/>
      </w:pPr>
    </w:lvl>
  </w:abstractNum>
  <w:abstractNum w:abstractNumId="10" w15:restartNumberingAfterBreak="0">
    <w:nsid w:val="355D77EF"/>
    <w:multiLevelType w:val="multilevel"/>
    <w:tmpl w:val="C11609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91095"/>
    <w:multiLevelType w:val="multilevel"/>
    <w:tmpl w:val="2B70C536"/>
    <w:lvl w:ilvl="0">
      <w:start w:val="1"/>
      <w:numFmt w:val="lowerLetter"/>
      <w:lvlText w:val="%1)"/>
      <w:lvlJc w:val="left"/>
      <w:pPr>
        <w:ind w:left="1273" w:hanging="70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767" w:hanging="360"/>
      </w:pPr>
    </w:lvl>
    <w:lvl w:ilvl="2">
      <w:start w:val="1"/>
      <w:numFmt w:val="lowerRoman"/>
      <w:lvlText w:val="%3."/>
      <w:lvlJc w:val="right"/>
      <w:pPr>
        <w:ind w:left="3487" w:hanging="180"/>
      </w:pPr>
    </w:lvl>
    <w:lvl w:ilvl="3">
      <w:start w:val="1"/>
      <w:numFmt w:val="decimal"/>
      <w:lvlText w:val="%4."/>
      <w:lvlJc w:val="left"/>
      <w:pPr>
        <w:ind w:left="4207" w:hanging="360"/>
      </w:pPr>
    </w:lvl>
    <w:lvl w:ilvl="4">
      <w:start w:val="1"/>
      <w:numFmt w:val="lowerLetter"/>
      <w:lvlText w:val="%5."/>
      <w:lvlJc w:val="left"/>
      <w:pPr>
        <w:ind w:left="4927" w:hanging="360"/>
      </w:pPr>
    </w:lvl>
    <w:lvl w:ilvl="5">
      <w:start w:val="1"/>
      <w:numFmt w:val="lowerRoman"/>
      <w:lvlText w:val="%6."/>
      <w:lvlJc w:val="right"/>
      <w:pPr>
        <w:ind w:left="5647" w:hanging="180"/>
      </w:pPr>
    </w:lvl>
    <w:lvl w:ilvl="6">
      <w:start w:val="1"/>
      <w:numFmt w:val="decimal"/>
      <w:lvlText w:val="%7."/>
      <w:lvlJc w:val="left"/>
      <w:pPr>
        <w:ind w:left="6367" w:hanging="360"/>
      </w:pPr>
    </w:lvl>
    <w:lvl w:ilvl="7">
      <w:start w:val="1"/>
      <w:numFmt w:val="lowerLetter"/>
      <w:lvlText w:val="%8."/>
      <w:lvlJc w:val="left"/>
      <w:pPr>
        <w:ind w:left="7087" w:hanging="360"/>
      </w:pPr>
    </w:lvl>
    <w:lvl w:ilvl="8">
      <w:start w:val="1"/>
      <w:numFmt w:val="lowerRoman"/>
      <w:lvlText w:val="%9."/>
      <w:lvlJc w:val="right"/>
      <w:pPr>
        <w:ind w:left="7807" w:hanging="180"/>
      </w:pPr>
    </w:lvl>
  </w:abstractNum>
  <w:abstractNum w:abstractNumId="12" w15:restartNumberingAfterBreak="0">
    <w:nsid w:val="535B0C89"/>
    <w:multiLevelType w:val="multilevel"/>
    <w:tmpl w:val="77D4A48E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F71DE7"/>
    <w:multiLevelType w:val="hybridMultilevel"/>
    <w:tmpl w:val="8FF8A3AE"/>
    <w:lvl w:ilvl="0" w:tplc="90743D6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0382B"/>
    <w:multiLevelType w:val="multilevel"/>
    <w:tmpl w:val="13B8F0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31E12EB"/>
    <w:multiLevelType w:val="multilevel"/>
    <w:tmpl w:val="ED5C9F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DE590A"/>
    <w:multiLevelType w:val="multilevel"/>
    <w:tmpl w:val="37401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062586"/>
    <w:multiLevelType w:val="multilevel"/>
    <w:tmpl w:val="84506240"/>
    <w:lvl w:ilvl="0">
      <w:start w:val="1"/>
      <w:numFmt w:val="lowerLetter"/>
      <w:lvlText w:val="%1)"/>
      <w:lvlJc w:val="left"/>
      <w:pPr>
        <w:ind w:left="825" w:hanging="4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B7A03"/>
    <w:multiLevelType w:val="multilevel"/>
    <w:tmpl w:val="D3641E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073865"/>
    <w:multiLevelType w:val="hybridMultilevel"/>
    <w:tmpl w:val="B096D6EC"/>
    <w:lvl w:ilvl="0" w:tplc="98B8665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179069">
    <w:abstractNumId w:val="3"/>
  </w:num>
  <w:num w:numId="2" w16cid:durableId="158860365">
    <w:abstractNumId w:val="19"/>
  </w:num>
  <w:num w:numId="3" w16cid:durableId="1269894709">
    <w:abstractNumId w:val="8"/>
  </w:num>
  <w:num w:numId="4" w16cid:durableId="489097181">
    <w:abstractNumId w:val="13"/>
  </w:num>
  <w:num w:numId="5" w16cid:durableId="151483136">
    <w:abstractNumId w:val="6"/>
  </w:num>
  <w:num w:numId="6" w16cid:durableId="1717656403">
    <w:abstractNumId w:val="15"/>
  </w:num>
  <w:num w:numId="7" w16cid:durableId="1508210982">
    <w:abstractNumId w:val="5"/>
  </w:num>
  <w:num w:numId="8" w16cid:durableId="71633255">
    <w:abstractNumId w:val="7"/>
  </w:num>
  <w:num w:numId="9" w16cid:durableId="1293100693">
    <w:abstractNumId w:val="18"/>
  </w:num>
  <w:num w:numId="10" w16cid:durableId="1243445095">
    <w:abstractNumId w:val="1"/>
  </w:num>
  <w:num w:numId="11" w16cid:durableId="849297798">
    <w:abstractNumId w:val="17"/>
  </w:num>
  <w:num w:numId="12" w16cid:durableId="1146626178">
    <w:abstractNumId w:val="11"/>
  </w:num>
  <w:num w:numId="13" w16cid:durableId="1902401913">
    <w:abstractNumId w:val="12"/>
  </w:num>
  <w:num w:numId="14" w16cid:durableId="1962419747">
    <w:abstractNumId w:val="14"/>
  </w:num>
  <w:num w:numId="15" w16cid:durableId="1964312837">
    <w:abstractNumId w:val="10"/>
  </w:num>
  <w:num w:numId="16" w16cid:durableId="15930924">
    <w:abstractNumId w:val="2"/>
  </w:num>
  <w:num w:numId="17" w16cid:durableId="1878161250">
    <w:abstractNumId w:val="9"/>
  </w:num>
  <w:num w:numId="18" w16cid:durableId="1218935009">
    <w:abstractNumId w:val="4"/>
  </w:num>
  <w:num w:numId="19" w16cid:durableId="2129622158">
    <w:abstractNumId w:val="16"/>
  </w:num>
  <w:num w:numId="20" w16cid:durableId="146107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FTQYx8sj2Ea8qzl4uYJluAWzD2c=" w:salt="xO9mGPqQrV+e+XdHXNXAaQ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320"/>
    <w:rsid w:val="00007A3B"/>
    <w:rsid w:val="0001213B"/>
    <w:rsid w:val="00012468"/>
    <w:rsid w:val="00013C83"/>
    <w:rsid w:val="00013FE1"/>
    <w:rsid w:val="000634AF"/>
    <w:rsid w:val="0006363F"/>
    <w:rsid w:val="00083144"/>
    <w:rsid w:val="000A1DA7"/>
    <w:rsid w:val="000B0AEB"/>
    <w:rsid w:val="000C05BD"/>
    <w:rsid w:val="000E3C66"/>
    <w:rsid w:val="000F51DB"/>
    <w:rsid w:val="00101275"/>
    <w:rsid w:val="00110378"/>
    <w:rsid w:val="0012297F"/>
    <w:rsid w:val="00127C72"/>
    <w:rsid w:val="00130D45"/>
    <w:rsid w:val="0013187B"/>
    <w:rsid w:val="00132A06"/>
    <w:rsid w:val="00134F14"/>
    <w:rsid w:val="00140086"/>
    <w:rsid w:val="00141BBF"/>
    <w:rsid w:val="001423DF"/>
    <w:rsid w:val="00147853"/>
    <w:rsid w:val="001523CE"/>
    <w:rsid w:val="00160E7E"/>
    <w:rsid w:val="0016254A"/>
    <w:rsid w:val="001879D8"/>
    <w:rsid w:val="001B0633"/>
    <w:rsid w:val="001D0B49"/>
    <w:rsid w:val="001D4A1A"/>
    <w:rsid w:val="001D4F62"/>
    <w:rsid w:val="001E51FF"/>
    <w:rsid w:val="001E7870"/>
    <w:rsid w:val="00217582"/>
    <w:rsid w:val="00223551"/>
    <w:rsid w:val="00223DDB"/>
    <w:rsid w:val="00226AC3"/>
    <w:rsid w:val="00265893"/>
    <w:rsid w:val="00266AA6"/>
    <w:rsid w:val="00274CDD"/>
    <w:rsid w:val="00275C3F"/>
    <w:rsid w:val="00282DBD"/>
    <w:rsid w:val="00284E1D"/>
    <w:rsid w:val="002939D9"/>
    <w:rsid w:val="002A0222"/>
    <w:rsid w:val="002C7412"/>
    <w:rsid w:val="002D2FEE"/>
    <w:rsid w:val="002D64B4"/>
    <w:rsid w:val="002F1A81"/>
    <w:rsid w:val="002F48E3"/>
    <w:rsid w:val="002F4A1A"/>
    <w:rsid w:val="002F4A65"/>
    <w:rsid w:val="002F5525"/>
    <w:rsid w:val="003328D1"/>
    <w:rsid w:val="003553CB"/>
    <w:rsid w:val="00366617"/>
    <w:rsid w:val="00373D7A"/>
    <w:rsid w:val="0039026D"/>
    <w:rsid w:val="003B679F"/>
    <w:rsid w:val="003C0D17"/>
    <w:rsid w:val="003C6729"/>
    <w:rsid w:val="003E0096"/>
    <w:rsid w:val="003E5741"/>
    <w:rsid w:val="00406938"/>
    <w:rsid w:val="004121D8"/>
    <w:rsid w:val="00425C19"/>
    <w:rsid w:val="0042743E"/>
    <w:rsid w:val="00443445"/>
    <w:rsid w:val="00450EEB"/>
    <w:rsid w:val="00452CFA"/>
    <w:rsid w:val="004635C5"/>
    <w:rsid w:val="00471C66"/>
    <w:rsid w:val="00477BE6"/>
    <w:rsid w:val="00485262"/>
    <w:rsid w:val="00487225"/>
    <w:rsid w:val="004B3F9F"/>
    <w:rsid w:val="004C1661"/>
    <w:rsid w:val="004C41D5"/>
    <w:rsid w:val="004C5425"/>
    <w:rsid w:val="004D640A"/>
    <w:rsid w:val="004F1C91"/>
    <w:rsid w:val="004F2507"/>
    <w:rsid w:val="004F2D6B"/>
    <w:rsid w:val="004F528A"/>
    <w:rsid w:val="0052672D"/>
    <w:rsid w:val="0053178A"/>
    <w:rsid w:val="00535738"/>
    <w:rsid w:val="00544C24"/>
    <w:rsid w:val="0055136B"/>
    <w:rsid w:val="005547E9"/>
    <w:rsid w:val="00592554"/>
    <w:rsid w:val="005B7361"/>
    <w:rsid w:val="005C035F"/>
    <w:rsid w:val="005C77AC"/>
    <w:rsid w:val="005E0320"/>
    <w:rsid w:val="005E0AF9"/>
    <w:rsid w:val="005E0B7E"/>
    <w:rsid w:val="005E387E"/>
    <w:rsid w:val="005F570A"/>
    <w:rsid w:val="00625DE3"/>
    <w:rsid w:val="00660FEE"/>
    <w:rsid w:val="00661063"/>
    <w:rsid w:val="006652FD"/>
    <w:rsid w:val="00666356"/>
    <w:rsid w:val="0066763A"/>
    <w:rsid w:val="006A7102"/>
    <w:rsid w:val="006B5172"/>
    <w:rsid w:val="006C57D2"/>
    <w:rsid w:val="006C6A74"/>
    <w:rsid w:val="006D3F75"/>
    <w:rsid w:val="006E1CD7"/>
    <w:rsid w:val="006E40B7"/>
    <w:rsid w:val="006F2C01"/>
    <w:rsid w:val="007077AA"/>
    <w:rsid w:val="00715511"/>
    <w:rsid w:val="0074144B"/>
    <w:rsid w:val="0077069A"/>
    <w:rsid w:val="00792A4A"/>
    <w:rsid w:val="0079345A"/>
    <w:rsid w:val="007A213A"/>
    <w:rsid w:val="007B0D3D"/>
    <w:rsid w:val="007C23F2"/>
    <w:rsid w:val="007C5D3C"/>
    <w:rsid w:val="00821B10"/>
    <w:rsid w:val="0084428D"/>
    <w:rsid w:val="00845004"/>
    <w:rsid w:val="00855D75"/>
    <w:rsid w:val="00860C13"/>
    <w:rsid w:val="00862647"/>
    <w:rsid w:val="00862CE3"/>
    <w:rsid w:val="00866FC0"/>
    <w:rsid w:val="00870FDF"/>
    <w:rsid w:val="0087449B"/>
    <w:rsid w:val="008751B7"/>
    <w:rsid w:val="008913DE"/>
    <w:rsid w:val="008972B5"/>
    <w:rsid w:val="008B272D"/>
    <w:rsid w:val="008C618E"/>
    <w:rsid w:val="00905BE4"/>
    <w:rsid w:val="009236FA"/>
    <w:rsid w:val="009406D6"/>
    <w:rsid w:val="0094348B"/>
    <w:rsid w:val="00994638"/>
    <w:rsid w:val="009A11C2"/>
    <w:rsid w:val="009B0EC2"/>
    <w:rsid w:val="009C28C0"/>
    <w:rsid w:val="009E2829"/>
    <w:rsid w:val="009E28EC"/>
    <w:rsid w:val="009E2D17"/>
    <w:rsid w:val="009E592E"/>
    <w:rsid w:val="009F2DD8"/>
    <w:rsid w:val="00A11B8D"/>
    <w:rsid w:val="00A127E4"/>
    <w:rsid w:val="00A14CA7"/>
    <w:rsid w:val="00A22B1E"/>
    <w:rsid w:val="00A24971"/>
    <w:rsid w:val="00A3550A"/>
    <w:rsid w:val="00A464BF"/>
    <w:rsid w:val="00A6448A"/>
    <w:rsid w:val="00A77EF9"/>
    <w:rsid w:val="00AA4632"/>
    <w:rsid w:val="00AC1185"/>
    <w:rsid w:val="00AE59D9"/>
    <w:rsid w:val="00B3394A"/>
    <w:rsid w:val="00B3542C"/>
    <w:rsid w:val="00B47CC5"/>
    <w:rsid w:val="00B539A7"/>
    <w:rsid w:val="00B61B62"/>
    <w:rsid w:val="00B731A9"/>
    <w:rsid w:val="00B73AFF"/>
    <w:rsid w:val="00B74488"/>
    <w:rsid w:val="00B84656"/>
    <w:rsid w:val="00BB1F9E"/>
    <w:rsid w:val="00BB7EB8"/>
    <w:rsid w:val="00BC7D92"/>
    <w:rsid w:val="00BD19A6"/>
    <w:rsid w:val="00BE001F"/>
    <w:rsid w:val="00BE6DF5"/>
    <w:rsid w:val="00BF0C25"/>
    <w:rsid w:val="00C1536F"/>
    <w:rsid w:val="00C277B6"/>
    <w:rsid w:val="00C354D0"/>
    <w:rsid w:val="00C35C16"/>
    <w:rsid w:val="00C42D7A"/>
    <w:rsid w:val="00C54476"/>
    <w:rsid w:val="00C71678"/>
    <w:rsid w:val="00C73466"/>
    <w:rsid w:val="00CA547D"/>
    <w:rsid w:val="00CA75ED"/>
    <w:rsid w:val="00CB5A50"/>
    <w:rsid w:val="00CC750B"/>
    <w:rsid w:val="00CD16F4"/>
    <w:rsid w:val="00D35312"/>
    <w:rsid w:val="00D420AA"/>
    <w:rsid w:val="00D43EDC"/>
    <w:rsid w:val="00D57339"/>
    <w:rsid w:val="00D66D0F"/>
    <w:rsid w:val="00D755B9"/>
    <w:rsid w:val="00D87433"/>
    <w:rsid w:val="00DB187A"/>
    <w:rsid w:val="00DB7F42"/>
    <w:rsid w:val="00DD0ECB"/>
    <w:rsid w:val="00DE02C9"/>
    <w:rsid w:val="00DE5891"/>
    <w:rsid w:val="00DF1371"/>
    <w:rsid w:val="00E00BDF"/>
    <w:rsid w:val="00E12CCA"/>
    <w:rsid w:val="00E21030"/>
    <w:rsid w:val="00E23BC2"/>
    <w:rsid w:val="00E4139A"/>
    <w:rsid w:val="00E618A2"/>
    <w:rsid w:val="00E8431C"/>
    <w:rsid w:val="00E87755"/>
    <w:rsid w:val="00E95AE3"/>
    <w:rsid w:val="00EA33CD"/>
    <w:rsid w:val="00EA437A"/>
    <w:rsid w:val="00EB1428"/>
    <w:rsid w:val="00EB2457"/>
    <w:rsid w:val="00EC5E2F"/>
    <w:rsid w:val="00EE50BB"/>
    <w:rsid w:val="00EF5768"/>
    <w:rsid w:val="00F25258"/>
    <w:rsid w:val="00F374A4"/>
    <w:rsid w:val="00F41F8E"/>
    <w:rsid w:val="00F41FBA"/>
    <w:rsid w:val="00F4362C"/>
    <w:rsid w:val="00F6491D"/>
    <w:rsid w:val="00F64D7E"/>
    <w:rsid w:val="00F65B1D"/>
    <w:rsid w:val="00F90603"/>
    <w:rsid w:val="00FA1C8F"/>
    <w:rsid w:val="00FA4F5C"/>
    <w:rsid w:val="00FC129C"/>
    <w:rsid w:val="00FC3EC5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08FE908B"/>
  <w15:docId w15:val="{DA81933D-A512-4DB9-BBFD-1921721E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EB"/>
  </w:style>
  <w:style w:type="paragraph" w:styleId="Ttulo1">
    <w:name w:val="heading 1"/>
    <w:basedOn w:val="Normal1"/>
    <w:next w:val="Normal1"/>
    <w:rsid w:val="005E0320"/>
    <w:pPr>
      <w:keepNext/>
      <w:outlineLvl w:val="0"/>
    </w:pPr>
    <w:rPr>
      <w:rFonts w:ascii="TT61FO00" w:eastAsia="TT61FO00" w:hAnsi="TT61FO00" w:cs="TT61FO00"/>
      <w:color w:val="FF9900"/>
      <w:sz w:val="44"/>
      <w:szCs w:val="44"/>
    </w:rPr>
  </w:style>
  <w:style w:type="paragraph" w:styleId="Ttulo2">
    <w:name w:val="heading 2"/>
    <w:basedOn w:val="Normal1"/>
    <w:next w:val="Normal1"/>
    <w:rsid w:val="005E0320"/>
    <w:pPr>
      <w:keepNext/>
      <w:jc w:val="right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basedOn w:val="Normal1"/>
    <w:next w:val="Normal1"/>
    <w:rsid w:val="005E0320"/>
    <w:pPr>
      <w:keepNext/>
      <w:outlineLvl w:val="2"/>
    </w:pPr>
    <w:rPr>
      <w:rFonts w:ascii="Arial" w:eastAsia="Arial" w:hAnsi="Arial" w:cs="Arial"/>
      <w:color w:val="FFFFFF"/>
      <w:sz w:val="40"/>
      <w:szCs w:val="40"/>
    </w:rPr>
  </w:style>
  <w:style w:type="paragraph" w:styleId="Ttulo4">
    <w:name w:val="heading 4"/>
    <w:basedOn w:val="Normal1"/>
    <w:next w:val="Normal1"/>
    <w:rsid w:val="005E0320"/>
    <w:pPr>
      <w:keepNext/>
      <w:jc w:val="both"/>
      <w:outlineLvl w:val="3"/>
    </w:pPr>
    <w:rPr>
      <w:rFonts w:ascii="Arial" w:eastAsia="Arial" w:hAnsi="Arial" w:cs="Arial"/>
      <w:b/>
      <w:sz w:val="20"/>
      <w:szCs w:val="20"/>
    </w:rPr>
  </w:style>
  <w:style w:type="paragraph" w:styleId="Ttulo5">
    <w:name w:val="heading 5"/>
    <w:basedOn w:val="Normal1"/>
    <w:next w:val="Normal1"/>
    <w:rsid w:val="005E0320"/>
    <w:pPr>
      <w:keepNext/>
      <w:spacing w:before="120"/>
      <w:ind w:left="1797"/>
      <w:outlineLvl w:val="4"/>
    </w:pPr>
    <w:rPr>
      <w:rFonts w:ascii="TTBBEO00" w:eastAsia="TTBBEO00" w:hAnsi="TTBBEO00" w:cs="TTBBEO00"/>
      <w:b/>
      <w:color w:val="000000"/>
      <w:sz w:val="18"/>
      <w:szCs w:val="18"/>
    </w:rPr>
  </w:style>
  <w:style w:type="paragraph" w:styleId="Ttulo6">
    <w:name w:val="heading 6"/>
    <w:basedOn w:val="Normal1"/>
    <w:next w:val="Normal1"/>
    <w:rsid w:val="005E0320"/>
    <w:pPr>
      <w:keepNext/>
      <w:spacing w:before="60"/>
      <w:jc w:val="both"/>
      <w:outlineLvl w:val="5"/>
    </w:pPr>
    <w:rPr>
      <w:rFonts w:ascii="Arial" w:eastAsia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E0320"/>
  </w:style>
  <w:style w:type="table" w:customStyle="1" w:styleId="TableNormal">
    <w:name w:val="Table Normal"/>
    <w:rsid w:val="005E03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E032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E03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E032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5E032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rpodetexto">
    <w:name w:val="Body Text"/>
    <w:basedOn w:val="Normal"/>
    <w:link w:val="CorpodetextoChar"/>
    <w:semiHidden/>
    <w:rsid w:val="00F25258"/>
    <w:pPr>
      <w:jc w:val="both"/>
    </w:pPr>
    <w:rPr>
      <w:rFonts w:ascii="Bookman Old Style" w:hAnsi="Bookman Old Style"/>
      <w:lang w:val="pt-PT"/>
    </w:rPr>
  </w:style>
  <w:style w:type="character" w:customStyle="1" w:styleId="CorpodetextoChar">
    <w:name w:val="Corpo de texto Char"/>
    <w:basedOn w:val="Fontepargpadro"/>
    <w:link w:val="Corpodetexto"/>
    <w:semiHidden/>
    <w:rsid w:val="00F25258"/>
    <w:rPr>
      <w:rFonts w:ascii="Bookman Old Style" w:hAnsi="Bookman Old Style"/>
      <w:lang w:val="pt-PT"/>
    </w:rPr>
  </w:style>
  <w:style w:type="paragraph" w:styleId="Recuodecorpodetexto2">
    <w:name w:val="Body Text Indent 2"/>
    <w:basedOn w:val="Normal"/>
    <w:link w:val="Recuodecorpodetexto2Char"/>
    <w:semiHidden/>
    <w:rsid w:val="00F25258"/>
    <w:pPr>
      <w:ind w:firstLine="144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25258"/>
  </w:style>
  <w:style w:type="paragraph" w:styleId="SemEspaamento">
    <w:name w:val="No Spacing"/>
    <w:uiPriority w:val="1"/>
    <w:qFormat/>
    <w:rsid w:val="00F25258"/>
  </w:style>
  <w:style w:type="paragraph" w:styleId="Cabealho">
    <w:name w:val="header"/>
    <w:basedOn w:val="Normal"/>
    <w:link w:val="CabealhoChar"/>
    <w:uiPriority w:val="99"/>
    <w:semiHidden/>
    <w:unhideWhenUsed/>
    <w:rsid w:val="00F252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5258"/>
  </w:style>
  <w:style w:type="paragraph" w:styleId="Rodap">
    <w:name w:val="footer"/>
    <w:basedOn w:val="Normal"/>
    <w:link w:val="RodapChar"/>
    <w:uiPriority w:val="99"/>
    <w:semiHidden/>
    <w:unhideWhenUsed/>
    <w:rsid w:val="00F252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25258"/>
  </w:style>
  <w:style w:type="paragraph" w:styleId="Corpodetexto2">
    <w:name w:val="Body Text 2"/>
    <w:basedOn w:val="Normal"/>
    <w:link w:val="Corpodetexto2Char"/>
    <w:uiPriority w:val="99"/>
    <w:semiHidden/>
    <w:unhideWhenUsed/>
    <w:rsid w:val="00274C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74CDD"/>
  </w:style>
  <w:style w:type="character" w:styleId="Refdecomentrio">
    <w:name w:val="annotation reference"/>
    <w:basedOn w:val="Fontepargpadro"/>
    <w:unhideWhenUsed/>
    <w:rsid w:val="00660FE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60F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60FE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0F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FE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F4A65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F4A65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2F4A65"/>
    <w:pPr>
      <w:ind w:left="708"/>
    </w:pPr>
    <w:rPr>
      <w:sz w:val="20"/>
      <w:szCs w:val="20"/>
    </w:rPr>
  </w:style>
  <w:style w:type="paragraph" w:customStyle="1" w:styleId="Article2">
    <w:name w:val="Article 2"/>
    <w:basedOn w:val="Normal"/>
    <w:rsid w:val="002F4A65"/>
    <w:rPr>
      <w:rFonts w:eastAsia="Calibri"/>
      <w:lang w:eastAsia="en-US"/>
    </w:rPr>
  </w:style>
  <w:style w:type="character" w:styleId="Hyperlink">
    <w:name w:val="Hyperlink"/>
    <w:basedOn w:val="Fontepargpadro"/>
    <w:uiPriority w:val="99"/>
    <w:unhideWhenUsed/>
    <w:rsid w:val="005C77AC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94348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94348B"/>
  </w:style>
  <w:style w:type="character" w:customStyle="1" w:styleId="eop">
    <w:name w:val="eop"/>
    <w:basedOn w:val="Fontepargpadro"/>
    <w:rsid w:val="00943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istentescursos@fade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BA80-DB37-483D-AAFD-941FCC70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1282</Words>
  <Characters>6926</Characters>
  <Application>Microsoft Office Word</Application>
  <DocSecurity>8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Soares</dc:creator>
  <cp:lastModifiedBy>André Oliveira</cp:lastModifiedBy>
  <cp:revision>123</cp:revision>
  <dcterms:created xsi:type="dcterms:W3CDTF">2023-10-26T19:00:00Z</dcterms:created>
  <dcterms:modified xsi:type="dcterms:W3CDTF">2023-12-20T12:23:00Z</dcterms:modified>
</cp:coreProperties>
</file>