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149" w:rsidRDefault="00184B08" w:rsidP="00327691">
      <w:pPr>
        <w:rPr>
          <w:b/>
          <w:sz w:val="28"/>
        </w:rPr>
      </w:pPr>
      <w:bookmarkStart w:id="0" w:name="_GoBack"/>
      <w:bookmarkEnd w:id="0"/>
      <w:r w:rsidRPr="00184B08">
        <w:rPr>
          <w:b/>
          <w:sz w:val="28"/>
        </w:rPr>
        <w:t>XXV ENCONTRO DE INICIAÇÃO CIENTÍFICA</w:t>
      </w:r>
    </w:p>
    <w:p w:rsidR="00D55C70" w:rsidRDefault="00D55C70" w:rsidP="00327691">
      <w:pPr>
        <w:rPr>
          <w:b/>
          <w:sz w:val="28"/>
        </w:rPr>
      </w:pPr>
      <w:r>
        <w:rPr>
          <w:b/>
          <w:sz w:val="28"/>
        </w:rPr>
        <w:t>ORIENTAÇÕES</w:t>
      </w:r>
      <w:r w:rsidR="00D56FD9">
        <w:rPr>
          <w:b/>
          <w:sz w:val="28"/>
        </w:rPr>
        <w:t xml:space="preserve"> GERAIS</w:t>
      </w:r>
    </w:p>
    <w:p w:rsidR="00D56FD9" w:rsidRDefault="00D56FD9" w:rsidP="00327691">
      <w:pPr>
        <w:rPr>
          <w:b/>
          <w:sz w:val="28"/>
        </w:rPr>
      </w:pPr>
    </w:p>
    <w:p w:rsidR="00D56FD9" w:rsidRPr="00E46902" w:rsidRDefault="00D56FD9" w:rsidP="00D56FD9">
      <w:pPr>
        <w:jc w:val="both"/>
        <w:rPr>
          <w:sz w:val="24"/>
        </w:rPr>
      </w:pPr>
      <w:r w:rsidRPr="00E46902">
        <w:rPr>
          <w:sz w:val="24"/>
        </w:rPr>
        <w:t xml:space="preserve">1. </w:t>
      </w:r>
      <w:r w:rsidR="004734C3" w:rsidRPr="00E46902">
        <w:rPr>
          <w:sz w:val="24"/>
        </w:rPr>
        <w:t>O arquivo com a programação detalhada das apresentações está no formato excell, para facilitar a consulta dos dados. Disponível em</w:t>
      </w:r>
      <w:r w:rsidR="004734C3" w:rsidRPr="00E46902">
        <w:rPr>
          <w:color w:val="0070C0"/>
          <w:sz w:val="24"/>
        </w:rPr>
        <w:t xml:space="preserve">: </w:t>
      </w:r>
      <w:hyperlink r:id="rId9" w:history="1">
        <w:r w:rsidR="004734C3" w:rsidRPr="00E46902">
          <w:rPr>
            <w:rStyle w:val="Hyperlink"/>
            <w:color w:val="0070C0"/>
            <w:sz w:val="24"/>
          </w:rPr>
          <w:t>www.propesq.ufpb.br/enic</w:t>
        </w:r>
      </w:hyperlink>
      <w:r w:rsidR="004734C3" w:rsidRPr="00E46902">
        <w:rPr>
          <w:color w:val="0070C0"/>
          <w:sz w:val="24"/>
        </w:rPr>
        <w:t xml:space="preserve">, </w:t>
      </w:r>
      <w:r w:rsidR="004734C3" w:rsidRPr="00E46902">
        <w:rPr>
          <w:color w:val="0070C0"/>
          <w:sz w:val="24"/>
          <w:u w:val="single"/>
        </w:rPr>
        <w:t>www.propesq.ufpb.br</w:t>
      </w:r>
      <w:r w:rsidR="004734C3" w:rsidRPr="00E46902">
        <w:rPr>
          <w:color w:val="0070C0"/>
          <w:sz w:val="24"/>
        </w:rPr>
        <w:t xml:space="preserve"> e </w:t>
      </w:r>
      <w:hyperlink r:id="rId10" w:history="1">
        <w:r w:rsidR="004734C3" w:rsidRPr="00E46902">
          <w:rPr>
            <w:rStyle w:val="Hyperlink"/>
            <w:color w:val="0070C0"/>
            <w:sz w:val="24"/>
          </w:rPr>
          <w:t>www.propesq.ufpb.br/sigprpg</w:t>
        </w:r>
      </w:hyperlink>
      <w:r w:rsidR="004734C3" w:rsidRPr="00E46902">
        <w:rPr>
          <w:sz w:val="24"/>
        </w:rPr>
        <w:t>.</w:t>
      </w:r>
    </w:p>
    <w:p w:rsidR="004734C3" w:rsidRPr="00E46902" w:rsidRDefault="004734C3" w:rsidP="00D56FD9">
      <w:pPr>
        <w:jc w:val="both"/>
        <w:rPr>
          <w:sz w:val="24"/>
        </w:rPr>
      </w:pPr>
    </w:p>
    <w:p w:rsidR="00D56FD9" w:rsidRPr="00E46902" w:rsidRDefault="00D56FD9" w:rsidP="00D56FD9">
      <w:pPr>
        <w:jc w:val="both"/>
        <w:rPr>
          <w:sz w:val="24"/>
        </w:rPr>
      </w:pPr>
      <w:r w:rsidRPr="00E46902">
        <w:rPr>
          <w:sz w:val="24"/>
        </w:rPr>
        <w:t>2. Todos os trabalhos serão apresentados na forma oral. Serão disponibilizados computador e datashow em cada sala.  Os discentes deverão se apresentar em suas salas, nos seguintes horários:</w:t>
      </w:r>
    </w:p>
    <w:p w:rsidR="00D56FD9" w:rsidRPr="00E46902" w:rsidRDefault="00D56FD9" w:rsidP="00D56FD9">
      <w:pPr>
        <w:jc w:val="both"/>
        <w:rPr>
          <w:sz w:val="24"/>
        </w:rPr>
      </w:pPr>
      <w:r w:rsidRPr="00E46902">
        <w:rPr>
          <w:sz w:val="24"/>
        </w:rPr>
        <w:t>MANHÃ - 7:30H para apresentações que ocorrão entre 8h e 9:40h.</w:t>
      </w:r>
    </w:p>
    <w:p w:rsidR="00D56FD9" w:rsidRPr="00E46902" w:rsidRDefault="00D56FD9" w:rsidP="00D56FD9">
      <w:pPr>
        <w:jc w:val="both"/>
        <w:rPr>
          <w:sz w:val="24"/>
        </w:rPr>
      </w:pPr>
      <w:r w:rsidRPr="00E46902">
        <w:rPr>
          <w:sz w:val="24"/>
        </w:rPr>
        <w:t>MANHÃ  - 9:40 para apresentações que ocorrão entre 9h:40 e 12h.</w:t>
      </w:r>
    </w:p>
    <w:p w:rsidR="00D56FD9" w:rsidRPr="00E46902" w:rsidRDefault="00D56FD9" w:rsidP="00D56FD9">
      <w:pPr>
        <w:jc w:val="both"/>
        <w:rPr>
          <w:sz w:val="24"/>
        </w:rPr>
      </w:pPr>
      <w:r w:rsidRPr="00E46902">
        <w:rPr>
          <w:sz w:val="24"/>
        </w:rPr>
        <w:t>TARDE – 13h:30  para apresentações que ocorrão entre 14 e 15h</w:t>
      </w:r>
    </w:p>
    <w:p w:rsidR="00D56FD9" w:rsidRPr="00E46902" w:rsidRDefault="00D56FD9" w:rsidP="00D56FD9">
      <w:pPr>
        <w:jc w:val="both"/>
        <w:rPr>
          <w:sz w:val="24"/>
        </w:rPr>
      </w:pPr>
      <w:r w:rsidRPr="00E46902">
        <w:rPr>
          <w:sz w:val="24"/>
        </w:rPr>
        <w:t>TARDE – 15h para apresentações que ocorrão entre 15h:20 e 18h.</w:t>
      </w:r>
    </w:p>
    <w:p w:rsidR="00D56FD9" w:rsidRPr="00E46902" w:rsidRDefault="00D56FD9" w:rsidP="00D56FD9">
      <w:pPr>
        <w:jc w:val="both"/>
        <w:rPr>
          <w:sz w:val="24"/>
        </w:rPr>
      </w:pPr>
    </w:p>
    <w:p w:rsidR="00D56FD9" w:rsidRPr="00E46902" w:rsidRDefault="00D56FD9" w:rsidP="00D56FD9">
      <w:pPr>
        <w:jc w:val="both"/>
        <w:rPr>
          <w:sz w:val="24"/>
        </w:rPr>
      </w:pPr>
      <w:r w:rsidRPr="00E46902">
        <w:rPr>
          <w:sz w:val="24"/>
        </w:rPr>
        <w:t xml:space="preserve">3. </w:t>
      </w:r>
      <w:r w:rsidR="004734C3" w:rsidRPr="00E46902">
        <w:rPr>
          <w:sz w:val="24"/>
        </w:rPr>
        <w:t>O discente deverá</w:t>
      </w:r>
      <w:r w:rsidRPr="00E46902">
        <w:rPr>
          <w:sz w:val="24"/>
        </w:rPr>
        <w:t xml:space="preserve"> levar </w:t>
      </w:r>
      <w:r w:rsidR="004734C3" w:rsidRPr="00E46902">
        <w:rPr>
          <w:sz w:val="24"/>
        </w:rPr>
        <w:t xml:space="preserve">o </w:t>
      </w:r>
      <w:r w:rsidRPr="00E46902">
        <w:rPr>
          <w:sz w:val="24"/>
        </w:rPr>
        <w:t xml:space="preserve">aquivo </w:t>
      </w:r>
      <w:r w:rsidR="004734C3" w:rsidRPr="00E46902">
        <w:rPr>
          <w:sz w:val="24"/>
        </w:rPr>
        <w:t xml:space="preserve">de sua apresentação </w:t>
      </w:r>
      <w:r w:rsidRPr="00E46902">
        <w:rPr>
          <w:sz w:val="24"/>
        </w:rPr>
        <w:t xml:space="preserve">em  </w:t>
      </w:r>
      <w:r w:rsidRPr="00E46902">
        <w:rPr>
          <w:i/>
          <w:sz w:val="24"/>
        </w:rPr>
        <w:t>pendriver</w:t>
      </w:r>
      <w:r w:rsidRPr="00E46902">
        <w:rPr>
          <w:sz w:val="24"/>
        </w:rPr>
        <w:t xml:space="preserve"> </w:t>
      </w:r>
      <w:r w:rsidR="004734C3" w:rsidRPr="00E46902">
        <w:rPr>
          <w:sz w:val="24"/>
        </w:rPr>
        <w:t>e entregá-lo</w:t>
      </w:r>
      <w:r w:rsidRPr="00E46902">
        <w:rPr>
          <w:sz w:val="24"/>
        </w:rPr>
        <w:t xml:space="preserve"> ao monitor da sala. </w:t>
      </w:r>
    </w:p>
    <w:p w:rsidR="00D56FD9" w:rsidRPr="00E46902" w:rsidRDefault="00D56FD9" w:rsidP="00D56FD9">
      <w:pPr>
        <w:jc w:val="both"/>
        <w:rPr>
          <w:sz w:val="24"/>
        </w:rPr>
      </w:pPr>
      <w:r w:rsidRPr="00E46902">
        <w:rPr>
          <w:sz w:val="24"/>
        </w:rPr>
        <w:t>Os computadores possuem Office 2007.  Não haverá disponiblização de internet.  Não há driver de CD nos computadores.</w:t>
      </w:r>
    </w:p>
    <w:p w:rsidR="00D56FD9" w:rsidRPr="00E46902" w:rsidRDefault="00D56FD9" w:rsidP="00D56FD9">
      <w:pPr>
        <w:jc w:val="both"/>
        <w:rPr>
          <w:sz w:val="24"/>
        </w:rPr>
      </w:pPr>
    </w:p>
    <w:p w:rsidR="004734C3" w:rsidRPr="00E46902" w:rsidRDefault="00D56FD9" w:rsidP="00D56FD9">
      <w:pPr>
        <w:jc w:val="both"/>
        <w:rPr>
          <w:sz w:val="24"/>
        </w:rPr>
      </w:pPr>
      <w:r w:rsidRPr="00E46902">
        <w:rPr>
          <w:sz w:val="24"/>
        </w:rPr>
        <w:t>4. Estão encerrados os ajustes quanto a impossibilidade</w:t>
      </w:r>
      <w:r w:rsidR="004734C3" w:rsidRPr="00E46902">
        <w:rPr>
          <w:sz w:val="24"/>
        </w:rPr>
        <w:t xml:space="preserve"> para</w:t>
      </w:r>
      <w:r w:rsidRPr="00E46902">
        <w:rPr>
          <w:sz w:val="24"/>
        </w:rPr>
        <w:t xml:space="preserve"> avaliação de trabalhos. </w:t>
      </w:r>
    </w:p>
    <w:p w:rsidR="004734C3" w:rsidRPr="00E46902" w:rsidRDefault="00D56FD9" w:rsidP="00D56FD9">
      <w:pPr>
        <w:jc w:val="both"/>
        <w:rPr>
          <w:sz w:val="24"/>
        </w:rPr>
      </w:pPr>
      <w:r w:rsidRPr="00E46902">
        <w:rPr>
          <w:sz w:val="24"/>
        </w:rPr>
        <w:t>Em caso de impedimentos</w:t>
      </w:r>
      <w:r w:rsidR="004734C3" w:rsidRPr="00E46902">
        <w:rPr>
          <w:sz w:val="24"/>
        </w:rPr>
        <w:t xml:space="preserve"> para avaliação (ausência, conflito de interesse, problemas de saúde etc) </w:t>
      </w:r>
      <w:r w:rsidRPr="00E46902">
        <w:rPr>
          <w:sz w:val="24"/>
        </w:rPr>
        <w:t xml:space="preserve">encaminhar </w:t>
      </w:r>
      <w:r w:rsidR="004734C3" w:rsidRPr="00E46902">
        <w:rPr>
          <w:sz w:val="24"/>
        </w:rPr>
        <w:t xml:space="preserve">um </w:t>
      </w:r>
      <w:r w:rsidRPr="00E46902">
        <w:rPr>
          <w:sz w:val="24"/>
        </w:rPr>
        <w:t>subsittut</w:t>
      </w:r>
      <w:r w:rsidR="004734C3" w:rsidRPr="00E46902">
        <w:rPr>
          <w:sz w:val="24"/>
        </w:rPr>
        <w:t xml:space="preserve">o, </w:t>
      </w:r>
      <w:r w:rsidRPr="00E46902">
        <w:rPr>
          <w:sz w:val="24"/>
        </w:rPr>
        <w:t>ao local da apresentação. No formulário de avaliação, haverá</w:t>
      </w:r>
      <w:r w:rsidR="004734C3" w:rsidRPr="00E46902">
        <w:rPr>
          <w:sz w:val="24"/>
        </w:rPr>
        <w:t xml:space="preserve"> </w:t>
      </w:r>
      <w:r w:rsidRPr="00E46902">
        <w:rPr>
          <w:sz w:val="24"/>
        </w:rPr>
        <w:t>um campo para identificação do avaliador substitu</w:t>
      </w:r>
      <w:r w:rsidR="004734C3" w:rsidRPr="00E46902">
        <w:rPr>
          <w:sz w:val="24"/>
        </w:rPr>
        <w:t>t</w:t>
      </w:r>
      <w:r w:rsidRPr="00E46902">
        <w:rPr>
          <w:sz w:val="24"/>
        </w:rPr>
        <w:t>o.</w:t>
      </w:r>
    </w:p>
    <w:p w:rsidR="004734C3" w:rsidRPr="00E46902" w:rsidRDefault="004734C3" w:rsidP="00D56FD9">
      <w:pPr>
        <w:jc w:val="both"/>
        <w:rPr>
          <w:sz w:val="24"/>
        </w:rPr>
      </w:pPr>
    </w:p>
    <w:p w:rsidR="004734C3" w:rsidRPr="00E46902" w:rsidRDefault="004734C3" w:rsidP="00D56FD9">
      <w:pPr>
        <w:jc w:val="both"/>
        <w:rPr>
          <w:sz w:val="24"/>
        </w:rPr>
      </w:pPr>
      <w:r w:rsidRPr="00E46902">
        <w:rPr>
          <w:sz w:val="24"/>
        </w:rPr>
        <w:t>5. Os avaliadores que justificaram ausência no ENIC, foram subsitituidos exclusivamente para avaliação no evento. Todos docentes vinculados a PROPESQ devem verificar no SIGPRPG se há relatórios finais para avaliação</w:t>
      </w:r>
      <w:r w:rsidR="00E46902" w:rsidRPr="00E46902">
        <w:rPr>
          <w:sz w:val="24"/>
        </w:rPr>
        <w:t xml:space="preserve">, cujo </w:t>
      </w:r>
      <w:r w:rsidRPr="00E46902">
        <w:rPr>
          <w:sz w:val="24"/>
        </w:rPr>
        <w:t xml:space="preserve">Prazo </w:t>
      </w:r>
      <w:r w:rsidR="00E46902" w:rsidRPr="00E46902">
        <w:rPr>
          <w:sz w:val="24"/>
        </w:rPr>
        <w:t>Final é 30/1</w:t>
      </w:r>
      <w:r w:rsidR="00F43539">
        <w:rPr>
          <w:sz w:val="24"/>
        </w:rPr>
        <w:t>0</w:t>
      </w:r>
      <w:r w:rsidR="00E46902" w:rsidRPr="00E46902">
        <w:rPr>
          <w:sz w:val="24"/>
        </w:rPr>
        <w:t>/2017</w:t>
      </w:r>
      <w:r w:rsidRPr="00E46902">
        <w:rPr>
          <w:sz w:val="24"/>
        </w:rPr>
        <w:t>.</w:t>
      </w:r>
    </w:p>
    <w:p w:rsidR="004734C3" w:rsidRPr="00E46902" w:rsidRDefault="004734C3" w:rsidP="00D56FD9">
      <w:pPr>
        <w:jc w:val="both"/>
        <w:rPr>
          <w:sz w:val="24"/>
        </w:rPr>
      </w:pPr>
    </w:p>
    <w:p w:rsidR="004734C3" w:rsidRPr="00E46902" w:rsidRDefault="004734C3" w:rsidP="00D56FD9">
      <w:pPr>
        <w:jc w:val="both"/>
        <w:rPr>
          <w:sz w:val="24"/>
        </w:rPr>
      </w:pPr>
      <w:r w:rsidRPr="00E46902">
        <w:rPr>
          <w:sz w:val="24"/>
        </w:rPr>
        <w:t>5. Casos diversos procurar a Comissão Organizadora no local do evento.</w:t>
      </w:r>
    </w:p>
    <w:p w:rsidR="00D56FD9" w:rsidRDefault="00D56FD9" w:rsidP="00D56FD9">
      <w:pPr>
        <w:jc w:val="both"/>
        <w:rPr>
          <w:sz w:val="28"/>
        </w:rPr>
      </w:pPr>
    </w:p>
    <w:p w:rsidR="00D56FD9" w:rsidRDefault="00D56FD9" w:rsidP="00D56FD9">
      <w:pPr>
        <w:jc w:val="both"/>
        <w:rPr>
          <w:sz w:val="28"/>
        </w:rPr>
      </w:pPr>
    </w:p>
    <w:p w:rsidR="00D56FD9" w:rsidRDefault="00D56FD9" w:rsidP="00D56FD9">
      <w:pPr>
        <w:jc w:val="both"/>
        <w:rPr>
          <w:sz w:val="28"/>
        </w:rPr>
      </w:pPr>
    </w:p>
    <w:p w:rsidR="00D56FD9" w:rsidRDefault="00D56FD9" w:rsidP="00D56FD9">
      <w:pPr>
        <w:jc w:val="both"/>
        <w:rPr>
          <w:sz w:val="28"/>
        </w:rPr>
      </w:pPr>
    </w:p>
    <w:p w:rsidR="00ED65FD" w:rsidRDefault="00ED65FD" w:rsidP="00ED65FD">
      <w:pPr>
        <w:rPr>
          <w:b/>
          <w:sz w:val="24"/>
        </w:rPr>
      </w:pPr>
      <w:r w:rsidRPr="004F1DD1">
        <w:rPr>
          <w:b/>
          <w:sz w:val="24"/>
        </w:rPr>
        <w:t>Programação Geral</w:t>
      </w:r>
      <w:r w:rsidR="002B2CB6">
        <w:rPr>
          <w:b/>
          <w:sz w:val="24"/>
        </w:rPr>
        <w:t xml:space="preserve"> – </w:t>
      </w:r>
      <w:r w:rsidRPr="004F1DD1">
        <w:rPr>
          <w:b/>
          <w:sz w:val="24"/>
        </w:rPr>
        <w:t xml:space="preserve"> Campus I e IV</w:t>
      </w:r>
      <w:r w:rsidR="002B2CB6">
        <w:rPr>
          <w:b/>
          <w:sz w:val="24"/>
        </w:rPr>
        <w:t xml:space="preserve"> (Local/salas)</w:t>
      </w:r>
      <w:r w:rsidR="00A2450E">
        <w:rPr>
          <w:b/>
          <w:sz w:val="24"/>
        </w:rPr>
        <w:t xml:space="preserve"> - </w:t>
      </w:r>
      <w:r w:rsidRPr="004F1DD1">
        <w:rPr>
          <w:b/>
          <w:sz w:val="24"/>
        </w:rPr>
        <w:t>23 a 27/10/2017</w:t>
      </w:r>
    </w:p>
    <w:tbl>
      <w:tblPr>
        <w:tblStyle w:val="ListaColorida-nfase1"/>
        <w:tblW w:w="7134" w:type="pct"/>
        <w:tblLook w:val="04A0" w:firstRow="1" w:lastRow="0" w:firstColumn="1" w:lastColumn="0" w:noHBand="0" w:noVBand="1"/>
      </w:tblPr>
      <w:tblGrid>
        <w:gridCol w:w="1603"/>
        <w:gridCol w:w="1485"/>
        <w:gridCol w:w="2975"/>
        <w:gridCol w:w="5810"/>
        <w:gridCol w:w="4612"/>
        <w:gridCol w:w="4612"/>
      </w:tblGrid>
      <w:tr w:rsidR="00962CCB" w:rsidTr="00D56FD9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093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</w:tcPr>
          <w:p w:rsidR="00962CCB" w:rsidRPr="00787E6E" w:rsidRDefault="00962CCB" w:rsidP="004F1DD1">
            <w:pPr>
              <w:rPr>
                <w:sz w:val="24"/>
              </w:rPr>
            </w:pPr>
            <w:r w:rsidRPr="00787E6E">
              <w:rPr>
                <w:sz w:val="24"/>
              </w:rPr>
              <w:t>DATA</w:t>
            </w:r>
          </w:p>
        </w:tc>
        <w:tc>
          <w:tcPr>
            <w:tcW w:w="352" w:type="pct"/>
            <w:vAlign w:val="center"/>
          </w:tcPr>
          <w:p w:rsidR="00962CCB" w:rsidRPr="00787E6E" w:rsidRDefault="00962CCB" w:rsidP="00787E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787E6E">
              <w:rPr>
                <w:sz w:val="24"/>
              </w:rPr>
              <w:t>HORÁRIO</w:t>
            </w:r>
          </w:p>
        </w:tc>
        <w:tc>
          <w:tcPr>
            <w:tcW w:w="705" w:type="pct"/>
            <w:vAlign w:val="center"/>
          </w:tcPr>
          <w:p w:rsidR="00962CCB" w:rsidRPr="00787E6E" w:rsidRDefault="00962CCB" w:rsidP="00787E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787E6E">
              <w:rPr>
                <w:sz w:val="24"/>
              </w:rPr>
              <w:t>LOCAL</w:t>
            </w:r>
            <w:r>
              <w:rPr>
                <w:sz w:val="24"/>
              </w:rPr>
              <w:t>/CENTRO</w:t>
            </w:r>
          </w:p>
        </w:tc>
        <w:tc>
          <w:tcPr>
            <w:tcW w:w="1377" w:type="pct"/>
          </w:tcPr>
          <w:p w:rsidR="00962CCB" w:rsidRPr="00787E6E" w:rsidRDefault="00962CCB" w:rsidP="00787E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LOCAL/SALAS</w:t>
            </w:r>
          </w:p>
        </w:tc>
        <w:tc>
          <w:tcPr>
            <w:tcW w:w="1093" w:type="pct"/>
            <w:vAlign w:val="center"/>
          </w:tcPr>
          <w:p w:rsidR="00962CCB" w:rsidRPr="00787E6E" w:rsidRDefault="00962CCB" w:rsidP="00787E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787E6E">
              <w:rPr>
                <w:sz w:val="24"/>
              </w:rPr>
              <w:t>ATIVIDADE</w:t>
            </w:r>
          </w:p>
        </w:tc>
      </w:tr>
      <w:tr w:rsidR="00962CCB" w:rsidTr="00D56FD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93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962CCB" w:rsidRDefault="00416BF6" w:rsidP="00787E6E">
            <w:pPr>
              <w:rPr>
                <w:sz w:val="24"/>
              </w:rPr>
            </w:pPr>
            <w:r>
              <w:rPr>
                <w:sz w:val="24"/>
              </w:rPr>
              <w:t>23/10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962CCB" w:rsidRDefault="00416BF6" w:rsidP="00787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8h às 12h</w:t>
            </w:r>
          </w:p>
        </w:tc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962CCB" w:rsidRPr="00C53B9C" w:rsidRDefault="00962CCB" w:rsidP="00787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C53B9C">
              <w:rPr>
                <w:sz w:val="24"/>
              </w:rPr>
              <w:t>CCJ</w:t>
            </w:r>
          </w:p>
          <w:p w:rsidR="00962CCB" w:rsidRPr="00C53B9C" w:rsidRDefault="0080573C" w:rsidP="00787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11</w:t>
            </w:r>
            <w:r w:rsidR="00962CCB" w:rsidRPr="00C53B9C">
              <w:rPr>
                <w:sz w:val="24"/>
              </w:rPr>
              <w:t xml:space="preserve"> salas</w:t>
            </w:r>
          </w:p>
        </w:tc>
        <w:tc>
          <w:tcPr>
            <w:tcW w:w="1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962CCB" w:rsidRDefault="00191CD4" w:rsidP="00787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SALAS 0 1 A 11</w:t>
            </w:r>
          </w:p>
          <w:p w:rsidR="00191CD4" w:rsidRPr="00191CD4" w:rsidRDefault="00191CD4" w:rsidP="00787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191CD4">
              <w:rPr>
                <w:sz w:val="24"/>
              </w:rPr>
              <w:t>Salas 01 a 10 e</w:t>
            </w:r>
          </w:p>
          <w:p w:rsidR="0080573C" w:rsidRPr="00C53B9C" w:rsidRDefault="0080573C" w:rsidP="00787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Sala multimidia</w:t>
            </w:r>
          </w:p>
        </w:tc>
        <w:tc>
          <w:tcPr>
            <w:tcW w:w="1093" w:type="pct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962CCB" w:rsidRPr="00C53B9C" w:rsidRDefault="00962CCB" w:rsidP="00787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C53B9C">
              <w:rPr>
                <w:sz w:val="24"/>
              </w:rPr>
              <w:t xml:space="preserve">Trabalhos do </w:t>
            </w:r>
          </w:p>
          <w:p w:rsidR="00962CCB" w:rsidRPr="00C53B9C" w:rsidRDefault="00962CCB" w:rsidP="00787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C53B9C">
              <w:rPr>
                <w:sz w:val="24"/>
              </w:rPr>
              <w:t>CCJ e CCSA</w:t>
            </w:r>
          </w:p>
        </w:tc>
      </w:tr>
      <w:tr w:rsidR="00962CCB" w:rsidTr="00D56FD9">
        <w:trPr>
          <w:gridAfter w:val="1"/>
          <w:wAfter w:w="1093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2CCB" w:rsidRDefault="00962CCB" w:rsidP="00787E6E">
            <w:pPr>
              <w:rPr>
                <w:sz w:val="24"/>
              </w:rPr>
            </w:pPr>
            <w:r>
              <w:rPr>
                <w:sz w:val="24"/>
              </w:rPr>
              <w:t>24/10</w:t>
            </w:r>
          </w:p>
          <w:p w:rsidR="00962CCB" w:rsidRDefault="00962CCB" w:rsidP="00787E6E">
            <w:pPr>
              <w:rPr>
                <w:sz w:val="24"/>
              </w:rPr>
            </w:pPr>
            <w:r>
              <w:rPr>
                <w:sz w:val="24"/>
              </w:rPr>
              <w:t>TER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2CCB" w:rsidRDefault="002B2CB6" w:rsidP="00787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8h às 18</w:t>
            </w:r>
            <w:r w:rsidR="00962CCB">
              <w:rPr>
                <w:sz w:val="24"/>
              </w:rPr>
              <w:t>h</w:t>
            </w:r>
          </w:p>
        </w:tc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2CCB" w:rsidRDefault="00962CCB" w:rsidP="00787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CCS</w:t>
            </w:r>
          </w:p>
          <w:p w:rsidR="00962CCB" w:rsidRDefault="0080573C" w:rsidP="00787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18 </w:t>
            </w:r>
            <w:r w:rsidR="00962CCB">
              <w:rPr>
                <w:sz w:val="24"/>
              </w:rPr>
              <w:t xml:space="preserve"> salas</w:t>
            </w:r>
          </w:p>
        </w:tc>
        <w:tc>
          <w:tcPr>
            <w:tcW w:w="1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1CD4" w:rsidRPr="00191CD4" w:rsidRDefault="00635ABD" w:rsidP="00787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auto"/>
                <w:shd w:val="clear" w:color="auto" w:fill="FFFFFF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hd w:val="clear" w:color="auto" w:fill="FFFFFF"/>
              </w:rPr>
              <w:t>SALAS 01 A 18</w:t>
            </w:r>
          </w:p>
          <w:p w:rsidR="002B2CB6" w:rsidRPr="00A2450E" w:rsidRDefault="002B2CB6" w:rsidP="00787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auto"/>
                <w:shd w:val="clear" w:color="auto" w:fill="FFFFFF"/>
              </w:rPr>
            </w:pPr>
            <w:r w:rsidRPr="00A2450E">
              <w:rPr>
                <w:rFonts w:ascii="Helvetica" w:hAnsi="Helvetica" w:cs="Helvetica"/>
                <w:bCs/>
                <w:color w:val="auto"/>
                <w:shd w:val="clear" w:color="auto" w:fill="FFFFFF"/>
              </w:rPr>
              <w:t>Bloco Doralice Kluppel</w:t>
            </w:r>
            <w:r w:rsidRPr="00A2450E">
              <w:rPr>
                <w:rFonts w:ascii="Helvetica" w:hAnsi="Helvetica" w:cs="Helvetica"/>
                <w:color w:val="auto"/>
                <w:shd w:val="clear" w:color="auto" w:fill="FFFFFF"/>
              </w:rPr>
              <w:t>: </w:t>
            </w:r>
          </w:p>
          <w:p w:rsidR="002B2CB6" w:rsidRPr="00D56FD9" w:rsidRDefault="00992048" w:rsidP="00787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auto"/>
                <w:shd w:val="clear" w:color="auto" w:fill="FFFFFF"/>
              </w:rPr>
            </w:pPr>
            <w:hyperlink r:id="rId11" w:history="1">
              <w:r w:rsidR="00635ABD">
                <w:rPr>
                  <w:rStyle w:val="Hyperlink"/>
                  <w:rFonts w:ascii="Helvetica" w:hAnsi="Helvetica" w:cs="Helvetica"/>
                  <w:color w:val="auto"/>
                  <w:u w:val="none"/>
                  <w:shd w:val="clear" w:color="auto" w:fill="FFFFFF"/>
                </w:rPr>
                <w:t xml:space="preserve">504, </w:t>
              </w:r>
              <w:r w:rsidR="002B2CB6" w:rsidRPr="002B2CB6">
                <w:rPr>
                  <w:rStyle w:val="Hyperlink"/>
                  <w:rFonts w:ascii="Helvetica" w:hAnsi="Helvetica" w:cs="Helvetica"/>
                  <w:color w:val="auto"/>
                  <w:u w:val="none"/>
                  <w:shd w:val="clear" w:color="auto" w:fill="FFFFFF"/>
                </w:rPr>
                <w:t>507</w:t>
              </w:r>
            </w:hyperlink>
            <w:r w:rsidR="002B2CB6">
              <w:rPr>
                <w:rFonts w:ascii="Helvetica" w:hAnsi="Helvetica" w:cs="Helvetica"/>
                <w:color w:val="auto"/>
                <w:shd w:val="clear" w:color="auto" w:fill="FFFFFF"/>
              </w:rPr>
              <w:t xml:space="preserve">, 508, 509, </w:t>
            </w:r>
            <w:r w:rsidR="002B2CB6" w:rsidRPr="002B2CB6">
              <w:rPr>
                <w:rFonts w:ascii="Helvetica" w:hAnsi="Helvetica" w:cs="Helvetica"/>
                <w:color w:val="auto"/>
                <w:shd w:val="clear" w:color="auto" w:fill="FFFFFF"/>
              </w:rPr>
              <w:t xml:space="preserve">510 </w:t>
            </w:r>
            <w:hyperlink r:id="rId12" w:history="1">
              <w:r w:rsidR="002B2CB6" w:rsidRPr="002B2CB6">
                <w:rPr>
                  <w:rStyle w:val="Hyperlink"/>
                  <w:rFonts w:ascii="Helvetica" w:hAnsi="Helvetica" w:cs="Helvetica"/>
                  <w:color w:val="auto"/>
                  <w:u w:val="none"/>
                  <w:shd w:val="clear" w:color="auto" w:fill="FFFFFF"/>
                </w:rPr>
                <w:t>601, 602, 603, 604</w:t>
              </w:r>
            </w:hyperlink>
            <w:r w:rsidR="002B2CB6" w:rsidRPr="002B2CB6">
              <w:rPr>
                <w:rFonts w:ascii="Helvetica" w:hAnsi="Helvetica" w:cs="Helvetica"/>
                <w:color w:val="auto"/>
                <w:shd w:val="clear" w:color="auto" w:fill="FFFFFF"/>
              </w:rPr>
              <w:t>, </w:t>
            </w:r>
            <w:hyperlink r:id="rId13" w:history="1">
              <w:r w:rsidR="002B2CB6" w:rsidRPr="002B2CB6">
                <w:rPr>
                  <w:rStyle w:val="Hyperlink"/>
                  <w:rFonts w:ascii="Helvetica" w:hAnsi="Helvetica" w:cs="Helvetica"/>
                  <w:color w:val="auto"/>
                  <w:u w:val="none"/>
                  <w:shd w:val="clear" w:color="auto" w:fill="FFFFFF"/>
                </w:rPr>
                <w:t>605, 606, 607, 608</w:t>
              </w:r>
            </w:hyperlink>
            <w:r w:rsidR="00191CD4">
              <w:rPr>
                <w:rFonts w:ascii="Helvetica" w:hAnsi="Helvetica" w:cs="Helvetica"/>
                <w:color w:val="auto"/>
                <w:shd w:val="clear" w:color="auto" w:fill="FFFFFF"/>
              </w:rPr>
              <w:t xml:space="preserve">, 609, </w:t>
            </w:r>
            <w:r w:rsidR="002B2CB6" w:rsidRPr="002B2CB6">
              <w:rPr>
                <w:rFonts w:ascii="Helvetica" w:hAnsi="Helvetica" w:cs="Helvetica"/>
                <w:color w:val="auto"/>
                <w:shd w:val="clear" w:color="auto" w:fill="FFFFFF"/>
              </w:rPr>
              <w:t>610.</w:t>
            </w:r>
            <w:r w:rsidR="00D56FD9">
              <w:rPr>
                <w:rFonts w:ascii="Helvetica" w:hAnsi="Helvetica" w:cs="Helvetica"/>
                <w:color w:val="auto"/>
                <w:shd w:val="clear" w:color="auto" w:fill="FFFFFF"/>
              </w:rPr>
              <w:t xml:space="preserve"> </w:t>
            </w:r>
            <w:r w:rsidR="002B2CB6" w:rsidRPr="002B2CB6">
              <w:rPr>
                <w:color w:val="auto"/>
                <w:sz w:val="24"/>
              </w:rPr>
              <w:t>Bloco Péricles Gouveia: 101</w:t>
            </w:r>
            <w:r w:rsidR="00635ABD">
              <w:rPr>
                <w:color w:val="auto"/>
                <w:sz w:val="24"/>
              </w:rPr>
              <w:t xml:space="preserve"> a 107</w:t>
            </w:r>
          </w:p>
        </w:tc>
        <w:tc>
          <w:tcPr>
            <w:tcW w:w="10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2CCB" w:rsidRDefault="00962CCB" w:rsidP="00787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Trabalhos do</w:t>
            </w:r>
          </w:p>
          <w:p w:rsidR="00962CCB" w:rsidRDefault="00962CCB" w:rsidP="00787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CCM e CCS</w:t>
            </w:r>
          </w:p>
        </w:tc>
      </w:tr>
      <w:tr w:rsidR="005B5C74" w:rsidTr="00D56F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vMerge w:val="restart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:rsidR="005B5C74" w:rsidRDefault="005B5C74" w:rsidP="00787E6E">
            <w:pPr>
              <w:rPr>
                <w:sz w:val="24"/>
              </w:rPr>
            </w:pPr>
            <w:r>
              <w:rPr>
                <w:sz w:val="24"/>
              </w:rPr>
              <w:t>25/10</w:t>
            </w:r>
          </w:p>
          <w:p w:rsidR="005B5C74" w:rsidRDefault="005B5C74" w:rsidP="00787E6E">
            <w:pPr>
              <w:rPr>
                <w:sz w:val="24"/>
              </w:rPr>
            </w:pPr>
            <w:r>
              <w:rPr>
                <w:sz w:val="24"/>
              </w:rPr>
              <w:t>QUA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:rsidR="005B5C74" w:rsidRDefault="005B5C74" w:rsidP="00787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8h às 18h</w:t>
            </w:r>
          </w:p>
        </w:tc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B5C74" w:rsidRDefault="005B5C74" w:rsidP="00787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CCEN</w:t>
            </w:r>
          </w:p>
          <w:p w:rsidR="00D950C2" w:rsidRDefault="00D950C2" w:rsidP="00787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11 salas</w:t>
            </w:r>
          </w:p>
        </w:tc>
        <w:tc>
          <w:tcPr>
            <w:tcW w:w="1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191CD4" w:rsidRPr="00191CD4" w:rsidRDefault="00191CD4" w:rsidP="000C6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 w:rsidRPr="00191CD4">
              <w:rPr>
                <w:b/>
                <w:sz w:val="24"/>
              </w:rPr>
              <w:t>SALA 01 A 05</w:t>
            </w:r>
          </w:p>
          <w:p w:rsidR="005B5C74" w:rsidRDefault="005B5C74" w:rsidP="000C6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Dep Química</w:t>
            </w:r>
          </w:p>
          <w:p w:rsidR="005B5C74" w:rsidRDefault="005B5C74" w:rsidP="005B5C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5B5C74">
              <w:rPr>
                <w:sz w:val="24"/>
              </w:rPr>
              <w:t>DQ3</w:t>
            </w:r>
            <w:r>
              <w:rPr>
                <w:sz w:val="24"/>
              </w:rPr>
              <w:t xml:space="preserve">, </w:t>
            </w:r>
            <w:r w:rsidRPr="005B5C74">
              <w:rPr>
                <w:sz w:val="24"/>
              </w:rPr>
              <w:t>DQ4</w:t>
            </w:r>
            <w:r>
              <w:rPr>
                <w:sz w:val="24"/>
              </w:rPr>
              <w:t xml:space="preserve">, </w:t>
            </w:r>
            <w:r w:rsidRPr="005B5C74">
              <w:rPr>
                <w:sz w:val="24"/>
              </w:rPr>
              <w:t>DQ5</w:t>
            </w:r>
            <w:r>
              <w:rPr>
                <w:sz w:val="24"/>
              </w:rPr>
              <w:t xml:space="preserve">, </w:t>
            </w:r>
            <w:r w:rsidRPr="005B5C74">
              <w:rPr>
                <w:sz w:val="24"/>
              </w:rPr>
              <w:t>DQ6</w:t>
            </w:r>
            <w:r>
              <w:rPr>
                <w:sz w:val="24"/>
              </w:rPr>
              <w:t xml:space="preserve">, </w:t>
            </w:r>
            <w:r w:rsidRPr="005B5C74">
              <w:rPr>
                <w:sz w:val="24"/>
              </w:rPr>
              <w:t>DQ7</w:t>
            </w:r>
          </w:p>
          <w:p w:rsidR="00191CD4" w:rsidRPr="00D56FD9" w:rsidRDefault="00191CD4" w:rsidP="005B5C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 w:rsidRPr="00D56FD9">
              <w:rPr>
                <w:b/>
                <w:sz w:val="24"/>
              </w:rPr>
              <w:t>SALAS 06 A 11</w:t>
            </w:r>
          </w:p>
          <w:p w:rsidR="005B5C74" w:rsidRDefault="005B5C74" w:rsidP="005B5C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Dep Geociências</w:t>
            </w:r>
          </w:p>
          <w:p w:rsidR="005B5C74" w:rsidRDefault="005B5C74" w:rsidP="005B5C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Auditório, </w:t>
            </w:r>
            <w:r w:rsidR="00A2450E" w:rsidRPr="008B2DED">
              <w:rPr>
                <w:rFonts w:ascii="Times New Roman" w:hAnsi="Times New Roman" w:cs="Times New Roman"/>
                <w:sz w:val="24"/>
                <w:szCs w:val="24"/>
              </w:rPr>
              <w:t>A1, A2, A3, A4</w:t>
            </w:r>
            <w:r w:rsidR="00A245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2450E" w:rsidRPr="008B2DED">
              <w:rPr>
                <w:rFonts w:ascii="Times New Roman" w:hAnsi="Times New Roman" w:cs="Times New Roman"/>
                <w:sz w:val="24"/>
                <w:szCs w:val="24"/>
              </w:rPr>
              <w:t>B103</w:t>
            </w:r>
          </w:p>
        </w:tc>
        <w:tc>
          <w:tcPr>
            <w:tcW w:w="1093" w:type="pct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A2450E" w:rsidRDefault="00A2450E" w:rsidP="00A245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Trabalhos do</w:t>
            </w:r>
          </w:p>
          <w:p w:rsidR="005B5C74" w:rsidRPr="002B2CB6" w:rsidRDefault="00A2450E" w:rsidP="00A245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</w:rPr>
            </w:pPr>
            <w:r>
              <w:rPr>
                <w:sz w:val="24"/>
              </w:rPr>
              <w:t>CCEN e CBIOTEC</w:t>
            </w:r>
          </w:p>
        </w:tc>
        <w:tc>
          <w:tcPr>
            <w:tcW w:w="1093" w:type="pct"/>
            <w:vAlign w:val="center"/>
          </w:tcPr>
          <w:p w:rsidR="005B5C74" w:rsidRDefault="005B5C74" w:rsidP="000C6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Trabalhos do</w:t>
            </w:r>
          </w:p>
          <w:p w:rsidR="005B5C74" w:rsidRDefault="005B5C74" w:rsidP="000C6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CCTA, CCHLA e CE</w:t>
            </w:r>
          </w:p>
        </w:tc>
      </w:tr>
      <w:tr w:rsidR="005B5C74" w:rsidTr="00D56F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vMerge/>
            <w:shd w:val="clear" w:color="auto" w:fill="DAEEF3" w:themeFill="accent5" w:themeFillTint="33"/>
            <w:vAlign w:val="center"/>
          </w:tcPr>
          <w:p w:rsidR="005B5C74" w:rsidRDefault="005B5C74" w:rsidP="00787E6E">
            <w:pPr>
              <w:rPr>
                <w:sz w:val="24"/>
              </w:rPr>
            </w:pPr>
          </w:p>
        </w:tc>
        <w:tc>
          <w:tcPr>
            <w:tcW w:w="352" w:type="pct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B5C74" w:rsidRDefault="005B5C74" w:rsidP="00787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B5C74" w:rsidRDefault="005B5C74" w:rsidP="000C6B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CCTA</w:t>
            </w:r>
          </w:p>
          <w:p w:rsidR="005B5C74" w:rsidRDefault="005B5C74" w:rsidP="000C6B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11 salas</w:t>
            </w:r>
          </w:p>
        </w:tc>
        <w:tc>
          <w:tcPr>
            <w:tcW w:w="1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341808" w:rsidRPr="00341808" w:rsidRDefault="00341808" w:rsidP="000C6B22">
            <w:pPr>
              <w:shd w:val="clear" w:color="auto" w:fill="FDFDF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  <w:sz w:val="21"/>
                <w:szCs w:val="21"/>
              </w:rPr>
            </w:pPr>
            <w:r w:rsidRPr="00341808">
              <w:rPr>
                <w:rFonts w:ascii="Arial" w:hAnsi="Arial" w:cs="Arial"/>
                <w:b/>
                <w:bCs/>
                <w:color w:val="auto"/>
                <w:sz w:val="21"/>
                <w:szCs w:val="21"/>
              </w:rPr>
              <w:t>SALAS 01 A 11</w:t>
            </w:r>
          </w:p>
          <w:p w:rsidR="00341808" w:rsidRDefault="00341808" w:rsidP="000C6B22">
            <w:pPr>
              <w:shd w:val="clear" w:color="auto" w:fill="FDFDF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21"/>
                <w:szCs w:val="21"/>
              </w:rPr>
            </w:pPr>
            <w:r>
              <w:rPr>
                <w:rFonts w:ascii="Arial" w:hAnsi="Arial" w:cs="Arial"/>
                <w:bCs/>
                <w:color w:val="auto"/>
                <w:sz w:val="21"/>
                <w:szCs w:val="21"/>
              </w:rPr>
              <w:t>BLOCO B</w:t>
            </w:r>
          </w:p>
          <w:p w:rsidR="005B5C74" w:rsidRPr="00341808" w:rsidRDefault="005B5C74" w:rsidP="00341808">
            <w:pPr>
              <w:shd w:val="clear" w:color="auto" w:fill="FDFDF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191CD4">
              <w:rPr>
                <w:rFonts w:ascii="Arial" w:hAnsi="Arial" w:cs="Arial"/>
                <w:bCs/>
                <w:color w:val="auto"/>
                <w:sz w:val="21"/>
                <w:szCs w:val="21"/>
              </w:rPr>
              <w:t xml:space="preserve">205, </w:t>
            </w:r>
            <w:hyperlink r:id="rId14" w:history="1">
              <w:r w:rsidRPr="00191CD4">
                <w:rPr>
                  <w:rStyle w:val="Hyperlink"/>
                  <w:rFonts w:ascii="Arial" w:hAnsi="Arial" w:cs="Arial"/>
                  <w:bCs/>
                  <w:color w:val="auto"/>
                  <w:sz w:val="21"/>
                  <w:szCs w:val="21"/>
                  <w:u w:val="none"/>
                </w:rPr>
                <w:t>214,</w:t>
              </w:r>
              <w:r w:rsidRPr="00191CD4">
                <w:rPr>
                  <w:color w:val="auto"/>
                </w:rPr>
                <w:t xml:space="preserve"> </w:t>
              </w:r>
              <w:r w:rsidRPr="00191CD4">
                <w:rPr>
                  <w:rStyle w:val="Hyperlink"/>
                  <w:rFonts w:ascii="Arial" w:hAnsi="Arial" w:cs="Arial"/>
                  <w:bCs/>
                  <w:color w:val="auto"/>
                  <w:sz w:val="21"/>
                  <w:szCs w:val="21"/>
                  <w:u w:val="none"/>
                </w:rPr>
                <w:t>216,  217, 218, 219</w:t>
              </w:r>
            </w:hyperlink>
            <w:r w:rsidRPr="00191CD4">
              <w:rPr>
                <w:rFonts w:ascii="Arial" w:hAnsi="Arial" w:cs="Arial"/>
                <w:bCs/>
                <w:color w:val="auto"/>
                <w:sz w:val="21"/>
                <w:szCs w:val="21"/>
              </w:rPr>
              <w:t xml:space="preserve">, 220, 221, 222, </w:t>
            </w:r>
            <w:hyperlink r:id="rId15" w:history="1">
              <w:r w:rsidRPr="00191CD4">
                <w:rPr>
                  <w:rStyle w:val="Hyperlink"/>
                  <w:rFonts w:ascii="Arial" w:hAnsi="Arial" w:cs="Arial"/>
                  <w:bCs/>
                  <w:color w:val="auto"/>
                  <w:sz w:val="21"/>
                  <w:szCs w:val="21"/>
                  <w:u w:val="none"/>
                </w:rPr>
                <w:t xml:space="preserve">223, 224 </w:t>
              </w:r>
            </w:hyperlink>
          </w:p>
        </w:tc>
        <w:tc>
          <w:tcPr>
            <w:tcW w:w="1093" w:type="pct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5B5C74" w:rsidRDefault="00A2450E" w:rsidP="000C6B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Trabalhos do</w:t>
            </w:r>
          </w:p>
          <w:p w:rsidR="00A2450E" w:rsidRPr="002B2CB6" w:rsidRDefault="00A2450E" w:rsidP="000C6B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CCHLA, CCTA e CE</w:t>
            </w:r>
          </w:p>
        </w:tc>
        <w:tc>
          <w:tcPr>
            <w:tcW w:w="1093" w:type="pct"/>
            <w:vAlign w:val="center"/>
          </w:tcPr>
          <w:p w:rsidR="005B5C74" w:rsidRDefault="005B5C74" w:rsidP="000C6B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5B5C74" w:rsidTr="00D56FD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93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5C74" w:rsidRDefault="005B5C74" w:rsidP="00787E6E">
            <w:pPr>
              <w:rPr>
                <w:sz w:val="24"/>
              </w:rPr>
            </w:pPr>
            <w:r>
              <w:rPr>
                <w:sz w:val="24"/>
              </w:rPr>
              <w:t>26/10</w:t>
            </w:r>
          </w:p>
          <w:p w:rsidR="005B5C74" w:rsidRDefault="005B5C74" w:rsidP="00787E6E">
            <w:pPr>
              <w:rPr>
                <w:sz w:val="24"/>
              </w:rPr>
            </w:pPr>
            <w:r>
              <w:rPr>
                <w:sz w:val="24"/>
              </w:rPr>
              <w:t>QUI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5C74" w:rsidRDefault="005B5C74" w:rsidP="00787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8h às 12h</w:t>
            </w:r>
          </w:p>
        </w:tc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5C74" w:rsidRDefault="005B5C74" w:rsidP="00787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CTDR</w:t>
            </w:r>
          </w:p>
          <w:p w:rsidR="005B5C74" w:rsidRDefault="005B5C74" w:rsidP="00787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5 salas</w:t>
            </w:r>
          </w:p>
        </w:tc>
        <w:tc>
          <w:tcPr>
            <w:tcW w:w="1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191CD4" w:rsidRPr="00191CD4" w:rsidRDefault="00191CD4" w:rsidP="00787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 w:rsidRPr="00191CD4">
              <w:rPr>
                <w:b/>
                <w:sz w:val="24"/>
              </w:rPr>
              <w:t>SALAS 01 A 05</w:t>
            </w:r>
          </w:p>
          <w:p w:rsidR="005B5C74" w:rsidRDefault="005B5C74" w:rsidP="00787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962CCB">
              <w:rPr>
                <w:sz w:val="24"/>
              </w:rPr>
              <w:t>B104, B105, B106, B107 e B108</w:t>
            </w:r>
          </w:p>
        </w:tc>
        <w:tc>
          <w:tcPr>
            <w:tcW w:w="109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5C74" w:rsidRDefault="005B5C74" w:rsidP="00787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Trabalhos do CI</w:t>
            </w:r>
          </w:p>
          <w:p w:rsidR="005B5C74" w:rsidRDefault="005B5C74" w:rsidP="00787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5B5C74" w:rsidTr="00D56FD9">
        <w:trPr>
          <w:gridAfter w:val="1"/>
          <w:wAfter w:w="1093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5C74" w:rsidRDefault="005B5C74" w:rsidP="00787E6E">
            <w:pPr>
              <w:rPr>
                <w:sz w:val="24"/>
              </w:rPr>
            </w:pP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5C74" w:rsidRDefault="005B5C74" w:rsidP="00104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14h às 18h</w:t>
            </w:r>
          </w:p>
          <w:p w:rsidR="005B5C74" w:rsidRDefault="005B5C74" w:rsidP="00787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5C74" w:rsidRDefault="005B5C74" w:rsidP="00383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CTDR</w:t>
            </w:r>
          </w:p>
          <w:p w:rsidR="005B5C74" w:rsidRDefault="005B5C74" w:rsidP="00383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5 salas</w:t>
            </w:r>
          </w:p>
        </w:tc>
        <w:tc>
          <w:tcPr>
            <w:tcW w:w="1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91CD4" w:rsidRPr="00191CD4" w:rsidRDefault="00191CD4" w:rsidP="00191C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191CD4">
              <w:rPr>
                <w:b/>
                <w:sz w:val="24"/>
              </w:rPr>
              <w:t>SALAS 01 A 05</w:t>
            </w:r>
          </w:p>
          <w:p w:rsidR="005B5C74" w:rsidRDefault="005B5C74" w:rsidP="00383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rFonts w:ascii="Segoe UI" w:hAnsi="Segoe UI" w:cs="Segoe UI"/>
                <w:color w:val="000000"/>
                <w:shd w:val="clear" w:color="auto" w:fill="FDFDFD"/>
              </w:rPr>
              <w:t>B104, B105, B106, B107 e B108.</w:t>
            </w:r>
          </w:p>
        </w:tc>
        <w:tc>
          <w:tcPr>
            <w:tcW w:w="109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5C74" w:rsidRDefault="005B5C74" w:rsidP="00383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Trabalhos do</w:t>
            </w:r>
          </w:p>
          <w:p w:rsidR="00341808" w:rsidRDefault="005B5C74" w:rsidP="00383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CTDR</w:t>
            </w:r>
          </w:p>
        </w:tc>
      </w:tr>
      <w:tr w:rsidR="005B5C74" w:rsidTr="00D56FD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93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5C74" w:rsidRDefault="005B5C74" w:rsidP="00787E6E">
            <w:pPr>
              <w:rPr>
                <w:sz w:val="24"/>
              </w:rPr>
            </w:pPr>
            <w:r>
              <w:rPr>
                <w:sz w:val="24"/>
              </w:rPr>
              <w:t>27/10</w:t>
            </w:r>
          </w:p>
          <w:p w:rsidR="005B5C74" w:rsidRDefault="005B5C74" w:rsidP="00787E6E">
            <w:pPr>
              <w:rPr>
                <w:sz w:val="24"/>
              </w:rPr>
            </w:pPr>
            <w:r>
              <w:rPr>
                <w:sz w:val="24"/>
              </w:rPr>
              <w:t>SEX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5C74" w:rsidRDefault="005B5C74" w:rsidP="002B2C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8h às 18h</w:t>
            </w:r>
          </w:p>
        </w:tc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5C74" w:rsidRDefault="005B5C74" w:rsidP="00787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CT</w:t>
            </w:r>
          </w:p>
          <w:p w:rsidR="005B5C74" w:rsidRDefault="005B5C74" w:rsidP="00787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11 salas</w:t>
            </w:r>
          </w:p>
        </w:tc>
        <w:tc>
          <w:tcPr>
            <w:tcW w:w="1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B5C74" w:rsidRPr="00D56FD9" w:rsidRDefault="00191CD4" w:rsidP="00805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 w:rsidRPr="00191CD4">
              <w:rPr>
                <w:b/>
                <w:sz w:val="24"/>
              </w:rPr>
              <w:t>SALAS 01 A 04</w:t>
            </w:r>
            <w:r w:rsidR="00D56FD9">
              <w:rPr>
                <w:b/>
                <w:sz w:val="24"/>
              </w:rPr>
              <w:t xml:space="preserve"> </w:t>
            </w:r>
            <w:r w:rsidR="005B5C74" w:rsidRPr="0080573C">
              <w:rPr>
                <w:sz w:val="24"/>
              </w:rPr>
              <w:t>CTA: 101, 103, 105 e 107;</w:t>
            </w:r>
          </w:p>
          <w:p w:rsidR="005B5C74" w:rsidRPr="00D56FD9" w:rsidRDefault="00191CD4" w:rsidP="00805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 w:rsidRPr="00191CD4">
              <w:rPr>
                <w:b/>
                <w:sz w:val="24"/>
              </w:rPr>
              <w:t>SALAS 05 A 08</w:t>
            </w:r>
            <w:r w:rsidR="00D56FD9">
              <w:rPr>
                <w:b/>
                <w:sz w:val="24"/>
              </w:rPr>
              <w:t xml:space="preserve"> </w:t>
            </w:r>
            <w:r w:rsidR="005B5C74" w:rsidRPr="0080573C">
              <w:rPr>
                <w:sz w:val="24"/>
              </w:rPr>
              <w:t>CTB: 101, 103, 105 e 107;</w:t>
            </w:r>
          </w:p>
          <w:p w:rsidR="005B5C74" w:rsidRPr="00D56FD9" w:rsidRDefault="00191CD4" w:rsidP="00D56F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 w:rsidRPr="00191CD4">
              <w:rPr>
                <w:b/>
                <w:sz w:val="24"/>
              </w:rPr>
              <w:t>SALAS 09 A 11</w:t>
            </w:r>
            <w:r w:rsidR="00D56FD9">
              <w:rPr>
                <w:b/>
                <w:sz w:val="24"/>
              </w:rPr>
              <w:t xml:space="preserve"> </w:t>
            </w:r>
            <w:r w:rsidR="005B5C74">
              <w:rPr>
                <w:sz w:val="24"/>
              </w:rPr>
              <w:t>CTD:  101, 103, 105</w:t>
            </w:r>
          </w:p>
        </w:tc>
        <w:tc>
          <w:tcPr>
            <w:tcW w:w="109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5C74" w:rsidRDefault="005B5C74" w:rsidP="00787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Trabalhos do</w:t>
            </w:r>
          </w:p>
          <w:p w:rsidR="005B5C74" w:rsidRDefault="005B5C74" w:rsidP="00787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CT e CEAR</w:t>
            </w:r>
          </w:p>
        </w:tc>
      </w:tr>
    </w:tbl>
    <w:p w:rsidR="004F1DD1" w:rsidRDefault="004F1DD1" w:rsidP="00184B08">
      <w:pPr>
        <w:jc w:val="both"/>
        <w:rPr>
          <w:sz w:val="24"/>
        </w:rPr>
      </w:pPr>
    </w:p>
    <w:p w:rsidR="00D56FD9" w:rsidRDefault="00D56FD9" w:rsidP="00184B08">
      <w:pPr>
        <w:jc w:val="both"/>
        <w:rPr>
          <w:sz w:val="24"/>
        </w:rPr>
      </w:pPr>
    </w:p>
    <w:p w:rsidR="00341808" w:rsidRDefault="00341808" w:rsidP="00184B08">
      <w:pPr>
        <w:jc w:val="both"/>
        <w:rPr>
          <w:sz w:val="24"/>
        </w:rPr>
      </w:pPr>
    </w:p>
    <w:p w:rsidR="00341808" w:rsidRPr="00341808" w:rsidRDefault="00341808" w:rsidP="00341808">
      <w:pPr>
        <w:rPr>
          <w:b/>
          <w:sz w:val="24"/>
        </w:rPr>
      </w:pPr>
      <w:r w:rsidRPr="00341808">
        <w:rPr>
          <w:b/>
          <w:sz w:val="24"/>
        </w:rPr>
        <w:t>Programação Geral – Campus IV</w:t>
      </w:r>
    </w:p>
    <w:p w:rsidR="00341808" w:rsidRDefault="00341808" w:rsidP="00341808">
      <w:pPr>
        <w:rPr>
          <w:sz w:val="24"/>
        </w:rPr>
      </w:pPr>
    </w:p>
    <w:tbl>
      <w:tblPr>
        <w:tblStyle w:val="ListaColorida-nfase1"/>
        <w:tblW w:w="5357" w:type="pct"/>
        <w:tblLook w:val="04A0" w:firstRow="1" w:lastRow="0" w:firstColumn="1" w:lastColumn="0" w:noHBand="0" w:noVBand="1"/>
      </w:tblPr>
      <w:tblGrid>
        <w:gridCol w:w="1604"/>
        <w:gridCol w:w="1486"/>
        <w:gridCol w:w="2623"/>
        <w:gridCol w:w="5592"/>
        <w:gridCol w:w="4537"/>
      </w:tblGrid>
      <w:tr w:rsidR="00341808" w:rsidRPr="00787E6E" w:rsidTr="000C6B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pct"/>
          </w:tcPr>
          <w:p w:rsidR="00341808" w:rsidRPr="00787E6E" w:rsidRDefault="00341808" w:rsidP="000C6B22">
            <w:pPr>
              <w:rPr>
                <w:sz w:val="24"/>
              </w:rPr>
            </w:pPr>
            <w:r w:rsidRPr="00787E6E">
              <w:rPr>
                <w:sz w:val="24"/>
              </w:rPr>
              <w:t>DATA</w:t>
            </w:r>
          </w:p>
        </w:tc>
        <w:tc>
          <w:tcPr>
            <w:tcW w:w="469" w:type="pct"/>
            <w:vAlign w:val="center"/>
          </w:tcPr>
          <w:p w:rsidR="00341808" w:rsidRPr="00787E6E" w:rsidRDefault="00341808" w:rsidP="000C6B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787E6E">
              <w:rPr>
                <w:sz w:val="24"/>
              </w:rPr>
              <w:t>HORÁRIO</w:t>
            </w:r>
          </w:p>
        </w:tc>
        <w:tc>
          <w:tcPr>
            <w:tcW w:w="828" w:type="pct"/>
            <w:vAlign w:val="center"/>
          </w:tcPr>
          <w:p w:rsidR="00341808" w:rsidRPr="00787E6E" w:rsidRDefault="00341808" w:rsidP="000C6B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787E6E">
              <w:rPr>
                <w:sz w:val="24"/>
              </w:rPr>
              <w:t>LOCAL</w:t>
            </w:r>
          </w:p>
        </w:tc>
        <w:tc>
          <w:tcPr>
            <w:tcW w:w="1765" w:type="pct"/>
          </w:tcPr>
          <w:p w:rsidR="00341808" w:rsidRPr="00787E6E" w:rsidRDefault="00341808" w:rsidP="000C6B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LOCAL/SALAS</w:t>
            </w:r>
          </w:p>
        </w:tc>
        <w:tc>
          <w:tcPr>
            <w:tcW w:w="1432" w:type="pct"/>
            <w:vAlign w:val="center"/>
          </w:tcPr>
          <w:p w:rsidR="00341808" w:rsidRPr="00787E6E" w:rsidRDefault="00341808" w:rsidP="000C6B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787E6E">
              <w:rPr>
                <w:sz w:val="24"/>
              </w:rPr>
              <w:t>ATIVIDADE</w:t>
            </w:r>
          </w:p>
        </w:tc>
      </w:tr>
      <w:tr w:rsidR="00341808" w:rsidTr="000C6B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pct"/>
            <w:tcBorders>
              <w:top w:val="single" w:sz="12" w:space="0" w:color="FFFFFF" w:themeColor="background1"/>
              <w:bottom w:val="single" w:sz="4" w:space="0" w:color="auto"/>
            </w:tcBorders>
            <w:shd w:val="clear" w:color="auto" w:fill="auto"/>
            <w:vAlign w:val="center"/>
          </w:tcPr>
          <w:p w:rsidR="00341808" w:rsidRDefault="00341808" w:rsidP="000C6B22">
            <w:pPr>
              <w:rPr>
                <w:sz w:val="24"/>
              </w:rPr>
            </w:pPr>
            <w:r>
              <w:rPr>
                <w:sz w:val="24"/>
              </w:rPr>
              <w:t>26/10</w:t>
            </w:r>
          </w:p>
          <w:p w:rsidR="00341808" w:rsidRDefault="00341808" w:rsidP="000C6B22">
            <w:pPr>
              <w:rPr>
                <w:sz w:val="24"/>
              </w:rPr>
            </w:pPr>
            <w:r>
              <w:rPr>
                <w:sz w:val="24"/>
              </w:rPr>
              <w:t>QUI</w:t>
            </w:r>
          </w:p>
        </w:tc>
        <w:tc>
          <w:tcPr>
            <w:tcW w:w="4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1808" w:rsidRPr="00C53B9C" w:rsidRDefault="00341808" w:rsidP="000C6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 w:rsidRPr="00C53B9C">
              <w:rPr>
                <w:b/>
                <w:sz w:val="24"/>
              </w:rPr>
              <w:t>14h às 18h</w:t>
            </w:r>
          </w:p>
          <w:p w:rsidR="00341808" w:rsidRPr="00C53B9C" w:rsidRDefault="00341808" w:rsidP="000C6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  <w:tc>
          <w:tcPr>
            <w:tcW w:w="8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1808" w:rsidRPr="00C53B9C" w:rsidRDefault="00341808" w:rsidP="000C6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 w:rsidRPr="00C53B9C">
              <w:rPr>
                <w:b/>
                <w:sz w:val="24"/>
              </w:rPr>
              <w:t>CCAE</w:t>
            </w:r>
          </w:p>
          <w:p w:rsidR="00341808" w:rsidRPr="00C53B9C" w:rsidRDefault="00341808" w:rsidP="000C6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 w:rsidRPr="00C53B9C">
              <w:rPr>
                <w:b/>
                <w:sz w:val="24"/>
              </w:rPr>
              <w:t xml:space="preserve"> salas</w:t>
            </w:r>
          </w:p>
        </w:tc>
        <w:tc>
          <w:tcPr>
            <w:tcW w:w="17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808" w:rsidRDefault="00341808" w:rsidP="000C6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RIO TINTO</w:t>
            </w:r>
          </w:p>
          <w:p w:rsidR="00341808" w:rsidRDefault="00341808" w:rsidP="000C6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SALAS 01 A 05</w:t>
            </w:r>
          </w:p>
          <w:p w:rsidR="00341808" w:rsidRPr="00191CD4" w:rsidRDefault="00341808" w:rsidP="000C6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191CD4">
              <w:rPr>
                <w:sz w:val="24"/>
              </w:rPr>
              <w:t>201, 202, 203, 204 e 205</w:t>
            </w:r>
          </w:p>
        </w:tc>
        <w:tc>
          <w:tcPr>
            <w:tcW w:w="14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1808" w:rsidRPr="00C53B9C" w:rsidRDefault="00341808" w:rsidP="000C6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 w:rsidRPr="00C53B9C">
              <w:rPr>
                <w:b/>
                <w:sz w:val="24"/>
              </w:rPr>
              <w:t>Trabalhos do CCAE</w:t>
            </w:r>
          </w:p>
        </w:tc>
      </w:tr>
    </w:tbl>
    <w:p w:rsidR="00341808" w:rsidRDefault="00341808" w:rsidP="00184B08">
      <w:pPr>
        <w:jc w:val="both"/>
        <w:rPr>
          <w:sz w:val="24"/>
        </w:rPr>
      </w:pPr>
    </w:p>
    <w:p w:rsidR="004F1DD1" w:rsidRPr="00341808" w:rsidRDefault="004F1DD1" w:rsidP="004F1DD1">
      <w:pPr>
        <w:rPr>
          <w:b/>
          <w:sz w:val="24"/>
        </w:rPr>
      </w:pPr>
      <w:r w:rsidRPr="00341808">
        <w:rPr>
          <w:b/>
          <w:sz w:val="24"/>
        </w:rPr>
        <w:t>Programação Geral – Campus II e III</w:t>
      </w:r>
    </w:p>
    <w:p w:rsidR="004F1DD1" w:rsidRDefault="004F1DD1" w:rsidP="004F1DD1">
      <w:pPr>
        <w:rPr>
          <w:sz w:val="24"/>
        </w:rPr>
      </w:pPr>
    </w:p>
    <w:tbl>
      <w:tblPr>
        <w:tblStyle w:val="ListaColorida-nfase1"/>
        <w:tblW w:w="5357" w:type="pct"/>
        <w:tblLook w:val="04A0" w:firstRow="1" w:lastRow="0" w:firstColumn="1" w:lastColumn="0" w:noHBand="0" w:noVBand="1"/>
      </w:tblPr>
      <w:tblGrid>
        <w:gridCol w:w="1604"/>
        <w:gridCol w:w="1486"/>
        <w:gridCol w:w="2623"/>
        <w:gridCol w:w="5592"/>
        <w:gridCol w:w="4537"/>
      </w:tblGrid>
      <w:tr w:rsidR="00AA1538" w:rsidRPr="00787E6E" w:rsidTr="00191C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pct"/>
          </w:tcPr>
          <w:p w:rsidR="00AA1538" w:rsidRPr="00787E6E" w:rsidRDefault="00AA1538" w:rsidP="00736817">
            <w:pPr>
              <w:rPr>
                <w:sz w:val="24"/>
              </w:rPr>
            </w:pPr>
            <w:r w:rsidRPr="00787E6E">
              <w:rPr>
                <w:sz w:val="24"/>
              </w:rPr>
              <w:t>DATA</w:t>
            </w:r>
          </w:p>
        </w:tc>
        <w:tc>
          <w:tcPr>
            <w:tcW w:w="469" w:type="pct"/>
            <w:vAlign w:val="center"/>
          </w:tcPr>
          <w:p w:rsidR="00AA1538" w:rsidRPr="00787E6E" w:rsidRDefault="00AA1538" w:rsidP="007368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787E6E">
              <w:rPr>
                <w:sz w:val="24"/>
              </w:rPr>
              <w:t>HORÁRIO</w:t>
            </w:r>
          </w:p>
        </w:tc>
        <w:tc>
          <w:tcPr>
            <w:tcW w:w="828" w:type="pct"/>
            <w:vAlign w:val="center"/>
          </w:tcPr>
          <w:p w:rsidR="00AA1538" w:rsidRPr="00787E6E" w:rsidRDefault="00AA1538" w:rsidP="007368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787E6E">
              <w:rPr>
                <w:sz w:val="24"/>
              </w:rPr>
              <w:t>LOCAL</w:t>
            </w:r>
          </w:p>
        </w:tc>
        <w:tc>
          <w:tcPr>
            <w:tcW w:w="1765" w:type="pct"/>
          </w:tcPr>
          <w:p w:rsidR="00AA1538" w:rsidRPr="00787E6E" w:rsidRDefault="00AA1538" w:rsidP="007368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LOCAL/SALAS</w:t>
            </w:r>
          </w:p>
        </w:tc>
        <w:tc>
          <w:tcPr>
            <w:tcW w:w="1432" w:type="pct"/>
            <w:vAlign w:val="center"/>
          </w:tcPr>
          <w:p w:rsidR="00AA1538" w:rsidRPr="00787E6E" w:rsidRDefault="00AA1538" w:rsidP="007368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787E6E">
              <w:rPr>
                <w:sz w:val="24"/>
              </w:rPr>
              <w:t>ATIVIDADE</w:t>
            </w:r>
          </w:p>
        </w:tc>
      </w:tr>
      <w:tr w:rsidR="00AA1538" w:rsidTr="00191C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pct"/>
            <w:tcBorders>
              <w:top w:val="single" w:sz="12" w:space="0" w:color="FFFFFF" w:themeColor="background1"/>
              <w:bottom w:val="single" w:sz="4" w:space="0" w:color="auto"/>
            </w:tcBorders>
            <w:shd w:val="clear" w:color="auto" w:fill="auto"/>
            <w:vAlign w:val="center"/>
          </w:tcPr>
          <w:p w:rsidR="00AA1538" w:rsidRDefault="00AA1538" w:rsidP="00341808">
            <w:pPr>
              <w:shd w:val="clear" w:color="auto" w:fill="FFFFFF" w:themeFill="background1"/>
              <w:rPr>
                <w:sz w:val="24"/>
              </w:rPr>
            </w:pPr>
            <w:r>
              <w:rPr>
                <w:sz w:val="24"/>
              </w:rPr>
              <w:t>9/11</w:t>
            </w:r>
          </w:p>
          <w:p w:rsidR="00AA1538" w:rsidRDefault="00AA1538" w:rsidP="00341808">
            <w:pPr>
              <w:shd w:val="clear" w:color="auto" w:fill="FFFFFF" w:themeFill="background1"/>
              <w:rPr>
                <w:sz w:val="24"/>
              </w:rPr>
            </w:pPr>
            <w:r>
              <w:rPr>
                <w:sz w:val="24"/>
              </w:rPr>
              <w:t>QUI</w:t>
            </w:r>
          </w:p>
        </w:tc>
        <w:tc>
          <w:tcPr>
            <w:tcW w:w="4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538" w:rsidRDefault="00A2450E" w:rsidP="00341808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8h às 18</w:t>
            </w:r>
            <w:r w:rsidR="00AA1538">
              <w:rPr>
                <w:sz w:val="24"/>
              </w:rPr>
              <w:t>h</w:t>
            </w:r>
          </w:p>
        </w:tc>
        <w:tc>
          <w:tcPr>
            <w:tcW w:w="8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538" w:rsidRDefault="00AA1538" w:rsidP="00341808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CCA</w:t>
            </w:r>
          </w:p>
          <w:p w:rsidR="00AA1538" w:rsidRDefault="0080573C" w:rsidP="00341808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11</w:t>
            </w:r>
            <w:r w:rsidR="00AA1538">
              <w:rPr>
                <w:sz w:val="24"/>
              </w:rPr>
              <w:t xml:space="preserve"> salas</w:t>
            </w:r>
          </w:p>
        </w:tc>
        <w:tc>
          <w:tcPr>
            <w:tcW w:w="17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1CD4" w:rsidRDefault="00191CD4" w:rsidP="00341808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SALAS 01 A 11</w:t>
            </w:r>
          </w:p>
          <w:p w:rsidR="00191CD4" w:rsidRDefault="0080573C" w:rsidP="00341808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Central de Aulas</w:t>
            </w:r>
          </w:p>
        </w:tc>
        <w:tc>
          <w:tcPr>
            <w:tcW w:w="14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538" w:rsidRDefault="00AA1538" w:rsidP="00341808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Trabalhos do</w:t>
            </w:r>
          </w:p>
          <w:p w:rsidR="00AA1538" w:rsidRDefault="00AA1538" w:rsidP="00341808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CCA e CCHSA</w:t>
            </w:r>
          </w:p>
        </w:tc>
      </w:tr>
    </w:tbl>
    <w:p w:rsidR="00D03FBF" w:rsidRDefault="00D03FBF" w:rsidP="00341808">
      <w:pPr>
        <w:shd w:val="clear" w:color="auto" w:fill="FFFFFF" w:themeFill="background1"/>
        <w:rPr>
          <w:b/>
          <w:sz w:val="28"/>
        </w:rPr>
      </w:pPr>
    </w:p>
    <w:p w:rsidR="00ED65FD" w:rsidRDefault="00ED65FD" w:rsidP="00ED65FD">
      <w:pPr>
        <w:jc w:val="both"/>
        <w:rPr>
          <w:sz w:val="24"/>
        </w:rPr>
      </w:pPr>
    </w:p>
    <w:p w:rsidR="00ED65FD" w:rsidRDefault="00ED65FD" w:rsidP="00962CCB">
      <w:pPr>
        <w:rPr>
          <w:b/>
          <w:sz w:val="28"/>
        </w:rPr>
      </w:pPr>
    </w:p>
    <w:sectPr w:rsidR="00ED65FD" w:rsidSect="00EC59A2">
      <w:headerReference w:type="default" r:id="rId16"/>
      <w:footerReference w:type="default" r:id="rId17"/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048" w:rsidRDefault="00992048" w:rsidP="00644582">
      <w:r>
        <w:separator/>
      </w:r>
    </w:p>
  </w:endnote>
  <w:endnote w:type="continuationSeparator" w:id="0">
    <w:p w:rsidR="00992048" w:rsidRDefault="00992048" w:rsidP="00644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582" w:rsidRPr="00644582" w:rsidRDefault="00644582">
    <w:pPr>
      <w:pStyle w:val="Rodap"/>
      <w:rPr>
        <w:rFonts w:asciiTheme="majorHAnsi" w:hAnsiTheme="majorHAnsi"/>
        <w:sz w:val="16"/>
        <w:szCs w:val="16"/>
      </w:rPr>
    </w:pPr>
    <w:r w:rsidRPr="00644582">
      <w:rPr>
        <w:rFonts w:asciiTheme="majorHAnsi" w:hAnsiTheme="majorHAnsi"/>
        <w:sz w:val="16"/>
        <w:szCs w:val="16"/>
      </w:rPr>
      <w:t>Prédio da Reitoria – 2º andar, Cidade Universitária – João Pessoa-PB</w:t>
    </w:r>
    <w:r w:rsidRPr="00644582">
      <w:rPr>
        <w:rFonts w:asciiTheme="majorHAnsi" w:hAnsiTheme="majorHAnsi"/>
        <w:sz w:val="16"/>
        <w:szCs w:val="16"/>
      </w:rPr>
      <w:br/>
      <w:t>CEP: 58051-900 – www.propesq.ufpb.br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048" w:rsidRDefault="00992048" w:rsidP="00644582">
      <w:r>
        <w:separator/>
      </w:r>
    </w:p>
  </w:footnote>
  <w:footnote w:type="continuationSeparator" w:id="0">
    <w:p w:rsidR="00992048" w:rsidRDefault="00992048" w:rsidP="006445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3858" w:type="dxa"/>
      <w:tblLook w:val="01E0" w:firstRow="1" w:lastRow="1" w:firstColumn="1" w:lastColumn="1" w:noHBand="0" w:noVBand="0"/>
    </w:tblPr>
    <w:tblGrid>
      <w:gridCol w:w="3652"/>
      <w:gridCol w:w="6662"/>
      <w:gridCol w:w="3544"/>
    </w:tblGrid>
    <w:tr w:rsidR="00644582" w:rsidRPr="000D00DF" w:rsidTr="001C07A9">
      <w:tc>
        <w:tcPr>
          <w:tcW w:w="3652" w:type="dxa"/>
        </w:tcPr>
        <w:p w:rsidR="00644582" w:rsidRPr="000D00DF" w:rsidRDefault="00644582" w:rsidP="00962CCB">
          <w:pPr>
            <w:ind w:left="-107" w:firstLine="107"/>
            <w:rPr>
              <w:rFonts w:ascii="Calibri" w:hAnsi="Calibri" w:cs="Calibri"/>
              <w:b/>
              <w:sz w:val="20"/>
              <w:szCs w:val="20"/>
            </w:rPr>
          </w:pPr>
          <w:r>
            <w:rPr>
              <w:rFonts w:ascii="Calibri" w:hAnsi="Calibri" w:cs="Calibri"/>
              <w:b/>
              <w:sz w:val="20"/>
              <w:szCs w:val="20"/>
              <w:lang w:eastAsia="pt-BR"/>
            </w:rPr>
            <w:drawing>
              <wp:inline distT="0" distB="0" distL="0" distR="0">
                <wp:extent cx="692150" cy="984250"/>
                <wp:effectExtent l="0" t="0" r="0" b="6350"/>
                <wp:docPr id="1" name="Imagem 2" descr="Logo_UFPB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UFPB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150" cy="984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  <w:vAlign w:val="center"/>
        </w:tcPr>
        <w:p w:rsidR="00644582" w:rsidRPr="00644582" w:rsidRDefault="00644582" w:rsidP="00962CCB">
          <w:pPr>
            <w:ind w:left="-107" w:firstLine="107"/>
            <w:rPr>
              <w:rFonts w:asciiTheme="majorHAnsi" w:hAnsiTheme="majorHAnsi" w:cs="Calibri"/>
              <w:b/>
              <w:szCs w:val="20"/>
            </w:rPr>
          </w:pPr>
          <w:r w:rsidRPr="00644582">
            <w:rPr>
              <w:rFonts w:asciiTheme="majorHAnsi" w:hAnsiTheme="majorHAnsi" w:cs="Calibri"/>
              <w:b/>
              <w:szCs w:val="20"/>
            </w:rPr>
            <w:t>UNIVERSIDADE FEDERAL DA PARAÍBA</w:t>
          </w:r>
        </w:p>
        <w:p w:rsidR="00644582" w:rsidRPr="00644582" w:rsidRDefault="00644582" w:rsidP="00962CCB">
          <w:pPr>
            <w:tabs>
              <w:tab w:val="left" w:pos="1204"/>
              <w:tab w:val="left" w:pos="8452"/>
            </w:tabs>
            <w:ind w:left="-107" w:firstLine="107"/>
            <w:rPr>
              <w:rFonts w:asciiTheme="majorHAnsi" w:hAnsiTheme="majorHAnsi" w:cs="Calibri"/>
              <w:b/>
              <w:szCs w:val="20"/>
            </w:rPr>
          </w:pPr>
          <w:r w:rsidRPr="00644582">
            <w:rPr>
              <w:rFonts w:asciiTheme="majorHAnsi" w:hAnsiTheme="majorHAnsi" w:cs="Calibri"/>
              <w:b/>
              <w:szCs w:val="20"/>
            </w:rPr>
            <w:t>PRÓ-REITORIA DE PESQUISA</w:t>
          </w:r>
        </w:p>
        <w:p w:rsidR="00644582" w:rsidRPr="004A3F30" w:rsidRDefault="00644582" w:rsidP="00962CCB">
          <w:pPr>
            <w:tabs>
              <w:tab w:val="left" w:pos="1204"/>
              <w:tab w:val="left" w:pos="8452"/>
            </w:tabs>
            <w:ind w:left="-107" w:right="-642" w:firstLine="107"/>
            <w:rPr>
              <w:rFonts w:ascii="Calibri" w:hAnsi="Calibri" w:cs="Calibri"/>
              <w:b/>
              <w:sz w:val="24"/>
              <w:szCs w:val="18"/>
            </w:rPr>
          </w:pPr>
          <w:r w:rsidRPr="00644582">
            <w:rPr>
              <w:rFonts w:asciiTheme="majorHAnsi" w:hAnsiTheme="majorHAnsi" w:cs="Calibri"/>
              <w:b/>
              <w:szCs w:val="18"/>
            </w:rPr>
            <w:t xml:space="preserve">COORDENAÇÃO GERAL DE PROGRAMAS ACADÊMICOS </w:t>
          </w:r>
          <w:r w:rsidRPr="00644582">
            <w:rPr>
              <w:rFonts w:asciiTheme="majorHAnsi" w:hAnsiTheme="majorHAnsi" w:cs="Calibri"/>
              <w:b/>
              <w:szCs w:val="18"/>
            </w:rPr>
            <w:br/>
            <w:t>E DE INICIAÇÃO CIENTÍFICA</w:t>
          </w:r>
        </w:p>
      </w:tc>
      <w:tc>
        <w:tcPr>
          <w:tcW w:w="3544" w:type="dxa"/>
          <w:vAlign w:val="center"/>
        </w:tcPr>
        <w:p w:rsidR="00644582" w:rsidRPr="000D00DF" w:rsidRDefault="00644582" w:rsidP="00962CCB">
          <w:pPr>
            <w:ind w:left="-107" w:right="33" w:firstLine="107"/>
            <w:rPr>
              <w:rFonts w:ascii="Calibri" w:hAnsi="Calibri" w:cs="Calibri"/>
              <w:b/>
              <w:sz w:val="20"/>
              <w:szCs w:val="20"/>
            </w:rPr>
          </w:pPr>
          <w:r>
            <w:rPr>
              <w:rFonts w:ascii="Calibri" w:hAnsi="Calibri" w:cs="Calibri"/>
              <w:b/>
              <w:sz w:val="20"/>
              <w:szCs w:val="20"/>
              <w:lang w:eastAsia="pt-BR"/>
            </w:rPr>
            <w:drawing>
              <wp:inline distT="0" distB="0" distL="0" distR="0">
                <wp:extent cx="1640280" cy="529178"/>
                <wp:effectExtent l="19050" t="0" r="0" b="0"/>
                <wp:docPr id="4" name="Imagem 2" descr="Logo_Propesq_Imagem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Propesq_Imagem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1665" cy="5328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44582" w:rsidRDefault="00644582" w:rsidP="0064458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931D3"/>
    <w:multiLevelType w:val="hybridMultilevel"/>
    <w:tmpl w:val="775C8CF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BA3D17"/>
    <w:multiLevelType w:val="hybridMultilevel"/>
    <w:tmpl w:val="AA60AC5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071286"/>
    <w:multiLevelType w:val="hybridMultilevel"/>
    <w:tmpl w:val="B8BCA9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8C6C2B"/>
    <w:multiLevelType w:val="multilevel"/>
    <w:tmpl w:val="E8C2F63C"/>
    <w:lvl w:ilvl="0">
      <w:start w:val="1"/>
      <w:numFmt w:val="decimal"/>
      <w:lvlText w:val="Capítulo %1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4">
    <w:nsid w:val="672E1F71"/>
    <w:multiLevelType w:val="multilevel"/>
    <w:tmpl w:val="A3125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582"/>
    <w:rsid w:val="00021EAE"/>
    <w:rsid w:val="00043B31"/>
    <w:rsid w:val="0005152A"/>
    <w:rsid w:val="0006135F"/>
    <w:rsid w:val="000731EF"/>
    <w:rsid w:val="0007465A"/>
    <w:rsid w:val="00081F27"/>
    <w:rsid w:val="00096F22"/>
    <w:rsid w:val="000B256E"/>
    <w:rsid w:val="000B4895"/>
    <w:rsid w:val="000D2482"/>
    <w:rsid w:val="000F37DA"/>
    <w:rsid w:val="000F4845"/>
    <w:rsid w:val="00102C82"/>
    <w:rsid w:val="001045CB"/>
    <w:rsid w:val="00121838"/>
    <w:rsid w:val="00123CD1"/>
    <w:rsid w:val="00131570"/>
    <w:rsid w:val="00133589"/>
    <w:rsid w:val="00134D02"/>
    <w:rsid w:val="001741E5"/>
    <w:rsid w:val="00184B08"/>
    <w:rsid w:val="0018784A"/>
    <w:rsid w:val="00191CD4"/>
    <w:rsid w:val="001C07A9"/>
    <w:rsid w:val="001D48D5"/>
    <w:rsid w:val="001F2C7E"/>
    <w:rsid w:val="001F419E"/>
    <w:rsid w:val="00211CD3"/>
    <w:rsid w:val="00214FD7"/>
    <w:rsid w:val="00232426"/>
    <w:rsid w:val="002400DA"/>
    <w:rsid w:val="00247C66"/>
    <w:rsid w:val="0025264C"/>
    <w:rsid w:val="00257446"/>
    <w:rsid w:val="0025759B"/>
    <w:rsid w:val="00284399"/>
    <w:rsid w:val="002B2CB6"/>
    <w:rsid w:val="002B4038"/>
    <w:rsid w:val="002C42B8"/>
    <w:rsid w:val="002F7AE6"/>
    <w:rsid w:val="00301F80"/>
    <w:rsid w:val="00304D35"/>
    <w:rsid w:val="00327691"/>
    <w:rsid w:val="00330622"/>
    <w:rsid w:val="00341808"/>
    <w:rsid w:val="00343CAD"/>
    <w:rsid w:val="003503A9"/>
    <w:rsid w:val="003543E1"/>
    <w:rsid w:val="003A3888"/>
    <w:rsid w:val="003B52B8"/>
    <w:rsid w:val="003C078F"/>
    <w:rsid w:val="003C7950"/>
    <w:rsid w:val="003F1CAC"/>
    <w:rsid w:val="003F45DE"/>
    <w:rsid w:val="00404089"/>
    <w:rsid w:val="004133CA"/>
    <w:rsid w:val="00416BF6"/>
    <w:rsid w:val="00426439"/>
    <w:rsid w:val="00427E39"/>
    <w:rsid w:val="00437A79"/>
    <w:rsid w:val="0046321B"/>
    <w:rsid w:val="004734C3"/>
    <w:rsid w:val="00485D82"/>
    <w:rsid w:val="004972F2"/>
    <w:rsid w:val="004A09D5"/>
    <w:rsid w:val="004C52BC"/>
    <w:rsid w:val="004E5B3A"/>
    <w:rsid w:val="004F1DD1"/>
    <w:rsid w:val="005111C6"/>
    <w:rsid w:val="005813B7"/>
    <w:rsid w:val="00592BF5"/>
    <w:rsid w:val="0059543A"/>
    <w:rsid w:val="00595D83"/>
    <w:rsid w:val="0059654C"/>
    <w:rsid w:val="005A2A34"/>
    <w:rsid w:val="005B5C74"/>
    <w:rsid w:val="005C0D9D"/>
    <w:rsid w:val="005C74F6"/>
    <w:rsid w:val="005F1C3C"/>
    <w:rsid w:val="00622874"/>
    <w:rsid w:val="006277BE"/>
    <w:rsid w:val="00635ABD"/>
    <w:rsid w:val="00644582"/>
    <w:rsid w:val="006514A7"/>
    <w:rsid w:val="006551DA"/>
    <w:rsid w:val="00676CD5"/>
    <w:rsid w:val="006972F3"/>
    <w:rsid w:val="006E27AF"/>
    <w:rsid w:val="0070681B"/>
    <w:rsid w:val="00714D05"/>
    <w:rsid w:val="00716BBD"/>
    <w:rsid w:val="00717F89"/>
    <w:rsid w:val="00722F42"/>
    <w:rsid w:val="007404D3"/>
    <w:rsid w:val="00740962"/>
    <w:rsid w:val="0074385C"/>
    <w:rsid w:val="007633E8"/>
    <w:rsid w:val="00787E6E"/>
    <w:rsid w:val="007B2C26"/>
    <w:rsid w:val="007F3ED3"/>
    <w:rsid w:val="00803BF1"/>
    <w:rsid w:val="0080573C"/>
    <w:rsid w:val="00811EC8"/>
    <w:rsid w:val="00834575"/>
    <w:rsid w:val="008351FB"/>
    <w:rsid w:val="00841613"/>
    <w:rsid w:val="0085048C"/>
    <w:rsid w:val="008639E7"/>
    <w:rsid w:val="00870720"/>
    <w:rsid w:val="00884B1C"/>
    <w:rsid w:val="008C12F5"/>
    <w:rsid w:val="008D5029"/>
    <w:rsid w:val="008F5F17"/>
    <w:rsid w:val="00905105"/>
    <w:rsid w:val="0091072A"/>
    <w:rsid w:val="009414B6"/>
    <w:rsid w:val="00945149"/>
    <w:rsid w:val="00945C96"/>
    <w:rsid w:val="0096297F"/>
    <w:rsid w:val="00962CCB"/>
    <w:rsid w:val="00964C69"/>
    <w:rsid w:val="009776C5"/>
    <w:rsid w:val="00991975"/>
    <w:rsid w:val="00992048"/>
    <w:rsid w:val="009A1E68"/>
    <w:rsid w:val="009A4657"/>
    <w:rsid w:val="009F2B97"/>
    <w:rsid w:val="00A011A2"/>
    <w:rsid w:val="00A12F4F"/>
    <w:rsid w:val="00A164EF"/>
    <w:rsid w:val="00A21CCD"/>
    <w:rsid w:val="00A2450E"/>
    <w:rsid w:val="00A444C2"/>
    <w:rsid w:val="00AA1538"/>
    <w:rsid w:val="00AA5A20"/>
    <w:rsid w:val="00AB65CA"/>
    <w:rsid w:val="00AB67B7"/>
    <w:rsid w:val="00AB7121"/>
    <w:rsid w:val="00AC3626"/>
    <w:rsid w:val="00AC694A"/>
    <w:rsid w:val="00AF1A65"/>
    <w:rsid w:val="00AF4B47"/>
    <w:rsid w:val="00B00CE5"/>
    <w:rsid w:val="00B04FBD"/>
    <w:rsid w:val="00B12ADC"/>
    <w:rsid w:val="00B3148B"/>
    <w:rsid w:val="00B3728C"/>
    <w:rsid w:val="00B530C5"/>
    <w:rsid w:val="00B57255"/>
    <w:rsid w:val="00B63F39"/>
    <w:rsid w:val="00B64357"/>
    <w:rsid w:val="00B6624B"/>
    <w:rsid w:val="00B92433"/>
    <w:rsid w:val="00BC6A73"/>
    <w:rsid w:val="00BE0E5F"/>
    <w:rsid w:val="00C00919"/>
    <w:rsid w:val="00C027CB"/>
    <w:rsid w:val="00C039A1"/>
    <w:rsid w:val="00C05B4C"/>
    <w:rsid w:val="00C26E71"/>
    <w:rsid w:val="00C5230B"/>
    <w:rsid w:val="00C52BA2"/>
    <w:rsid w:val="00C53B9C"/>
    <w:rsid w:val="00C726CE"/>
    <w:rsid w:val="00C810BD"/>
    <w:rsid w:val="00CA4576"/>
    <w:rsid w:val="00CA7845"/>
    <w:rsid w:val="00CC0A18"/>
    <w:rsid w:val="00CC3EAA"/>
    <w:rsid w:val="00CE0B91"/>
    <w:rsid w:val="00CE58F9"/>
    <w:rsid w:val="00D02551"/>
    <w:rsid w:val="00D03A83"/>
    <w:rsid w:val="00D03FBF"/>
    <w:rsid w:val="00D10028"/>
    <w:rsid w:val="00D32555"/>
    <w:rsid w:val="00D4204A"/>
    <w:rsid w:val="00D55C70"/>
    <w:rsid w:val="00D56FD9"/>
    <w:rsid w:val="00D5741E"/>
    <w:rsid w:val="00D87EB1"/>
    <w:rsid w:val="00D93C4C"/>
    <w:rsid w:val="00D94F35"/>
    <w:rsid w:val="00D950C2"/>
    <w:rsid w:val="00DA73C2"/>
    <w:rsid w:val="00DD32F6"/>
    <w:rsid w:val="00DF1DDA"/>
    <w:rsid w:val="00DF48F6"/>
    <w:rsid w:val="00DF4DA0"/>
    <w:rsid w:val="00E01DB0"/>
    <w:rsid w:val="00E2312E"/>
    <w:rsid w:val="00E37009"/>
    <w:rsid w:val="00E45FEE"/>
    <w:rsid w:val="00E46902"/>
    <w:rsid w:val="00E84C6B"/>
    <w:rsid w:val="00EC59A2"/>
    <w:rsid w:val="00ED65FD"/>
    <w:rsid w:val="00EF227B"/>
    <w:rsid w:val="00EF2CC5"/>
    <w:rsid w:val="00EF5233"/>
    <w:rsid w:val="00F12BB8"/>
    <w:rsid w:val="00F2479A"/>
    <w:rsid w:val="00F277E0"/>
    <w:rsid w:val="00F300A8"/>
    <w:rsid w:val="00F43539"/>
    <w:rsid w:val="00F4405C"/>
    <w:rsid w:val="00F50887"/>
    <w:rsid w:val="00F6569D"/>
    <w:rsid w:val="00F72A55"/>
    <w:rsid w:val="00F73B49"/>
    <w:rsid w:val="00FA192D"/>
    <w:rsid w:val="00FA7E07"/>
    <w:rsid w:val="00FD4452"/>
    <w:rsid w:val="00FE7A41"/>
    <w:rsid w:val="00FE7CBC"/>
    <w:rsid w:val="00FF1945"/>
    <w:rsid w:val="00FF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0C5"/>
    <w:rPr>
      <w:noProof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445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44582"/>
    <w:rPr>
      <w:noProof/>
    </w:rPr>
  </w:style>
  <w:style w:type="paragraph" w:styleId="Rodap">
    <w:name w:val="footer"/>
    <w:basedOn w:val="Normal"/>
    <w:link w:val="RodapChar"/>
    <w:uiPriority w:val="99"/>
    <w:semiHidden/>
    <w:unhideWhenUsed/>
    <w:rsid w:val="006445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44582"/>
    <w:rPr>
      <w:noProof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45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4582"/>
    <w:rPr>
      <w:rFonts w:ascii="Tahoma" w:hAnsi="Tahoma" w:cs="Tahoma"/>
      <w:noProof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514A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noProof w:val="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315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D32F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027CB"/>
    <w:pPr>
      <w:ind w:left="720"/>
      <w:contextualSpacing/>
    </w:pPr>
  </w:style>
  <w:style w:type="paragraph" w:customStyle="1" w:styleId="Default">
    <w:name w:val="Default"/>
    <w:rsid w:val="00964C69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3F1C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F1CA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F1CAC"/>
    <w:rPr>
      <w:noProof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F1C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F1CAC"/>
    <w:rPr>
      <w:b/>
      <w:bCs/>
      <w:noProof/>
      <w:sz w:val="20"/>
      <w:szCs w:val="20"/>
    </w:rPr>
  </w:style>
  <w:style w:type="table" w:styleId="ListaColorida-nfase1">
    <w:name w:val="Colorful List Accent 1"/>
    <w:basedOn w:val="Tabelanormal"/>
    <w:uiPriority w:val="72"/>
    <w:rsid w:val="004F1DD1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Forte">
    <w:name w:val="Strong"/>
    <w:basedOn w:val="Fontepargpadro"/>
    <w:uiPriority w:val="22"/>
    <w:qFormat/>
    <w:rsid w:val="0080573C"/>
    <w:rPr>
      <w:b/>
      <w:bCs/>
    </w:rPr>
  </w:style>
  <w:style w:type="character" w:customStyle="1" w:styleId="object">
    <w:name w:val="object"/>
    <w:basedOn w:val="Fontepargpadro"/>
    <w:rsid w:val="00E84C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0C5"/>
    <w:rPr>
      <w:noProof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445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44582"/>
    <w:rPr>
      <w:noProof/>
    </w:rPr>
  </w:style>
  <w:style w:type="paragraph" w:styleId="Rodap">
    <w:name w:val="footer"/>
    <w:basedOn w:val="Normal"/>
    <w:link w:val="RodapChar"/>
    <w:uiPriority w:val="99"/>
    <w:semiHidden/>
    <w:unhideWhenUsed/>
    <w:rsid w:val="006445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44582"/>
    <w:rPr>
      <w:noProof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45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4582"/>
    <w:rPr>
      <w:rFonts w:ascii="Tahoma" w:hAnsi="Tahoma" w:cs="Tahoma"/>
      <w:noProof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514A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noProof w:val="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315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D32F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027CB"/>
    <w:pPr>
      <w:ind w:left="720"/>
      <w:contextualSpacing/>
    </w:pPr>
  </w:style>
  <w:style w:type="paragraph" w:customStyle="1" w:styleId="Default">
    <w:name w:val="Default"/>
    <w:rsid w:val="00964C69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3F1C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F1CA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F1CAC"/>
    <w:rPr>
      <w:noProof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F1C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F1CAC"/>
    <w:rPr>
      <w:b/>
      <w:bCs/>
      <w:noProof/>
      <w:sz w:val="20"/>
      <w:szCs w:val="20"/>
    </w:rPr>
  </w:style>
  <w:style w:type="table" w:styleId="ListaColorida-nfase1">
    <w:name w:val="Colorful List Accent 1"/>
    <w:basedOn w:val="Tabelanormal"/>
    <w:uiPriority w:val="72"/>
    <w:rsid w:val="004F1DD1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Forte">
    <w:name w:val="Strong"/>
    <w:basedOn w:val="Fontepargpadro"/>
    <w:uiPriority w:val="22"/>
    <w:qFormat/>
    <w:rsid w:val="0080573C"/>
    <w:rPr>
      <w:b/>
      <w:bCs/>
    </w:rPr>
  </w:style>
  <w:style w:type="character" w:customStyle="1" w:styleId="object">
    <w:name w:val="object"/>
    <w:basedOn w:val="Fontepargpadro"/>
    <w:rsid w:val="00E84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allto:605,%20606,%20607,%20608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allto:601,%20602,%20603,%20604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allto:504,%20505,%20506,%20507" TargetMode="External"/><Relationship Id="rId5" Type="http://schemas.openxmlformats.org/officeDocument/2006/relationships/settings" Target="settings.xml"/><Relationship Id="rId15" Type="http://schemas.openxmlformats.org/officeDocument/2006/relationships/hyperlink" Target="callto:216,%20223,%20224,%20225" TargetMode="External"/><Relationship Id="rId10" Type="http://schemas.openxmlformats.org/officeDocument/2006/relationships/hyperlink" Target="http://www.propesq.ufpb.br/sigprpg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propesq.ufpb.br/enic" TargetMode="External"/><Relationship Id="rId14" Type="http://schemas.openxmlformats.org/officeDocument/2006/relationships/hyperlink" Target="callto:214,%20217,%20218,%20219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12FD22-6140-40CC-AC1C-D4F98FC9C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Rogério Oliveira</dc:creator>
  <cp:lastModifiedBy>Coord.Arq</cp:lastModifiedBy>
  <cp:revision>2</cp:revision>
  <cp:lastPrinted>2017-10-10T20:02:00Z</cp:lastPrinted>
  <dcterms:created xsi:type="dcterms:W3CDTF">2017-10-19T19:20:00Z</dcterms:created>
  <dcterms:modified xsi:type="dcterms:W3CDTF">2017-10-19T19:20:00Z</dcterms:modified>
</cp:coreProperties>
</file>