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noProof/>
          <w:color w:val="000000"/>
          <w:sz w:val="20"/>
          <w:szCs w:val="20"/>
          <w:lang w:val="pt-BR"/>
        </w:rPr>
        <w:drawing>
          <wp:inline distT="0" distB="0" distL="0" distR="0">
            <wp:extent cx="595371" cy="586358"/>
            <wp:effectExtent l="0" t="0" r="0" b="0"/>
            <wp:docPr id="209838130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95371" cy="586358"/>
                    </a:xfrm>
                    <a:prstGeom prst="rect">
                      <a:avLst/>
                    </a:prstGeom>
                    <a:ln/>
                  </pic:spPr>
                </pic:pic>
              </a:graphicData>
            </a:graphic>
          </wp:inline>
        </w:drawing>
      </w:r>
    </w:p>
    <w:p w:rsidR="00161E99" w:rsidRPr="00F94502" w:rsidRDefault="00D72F82">
      <w:pPr>
        <w:spacing w:before="68"/>
        <w:ind w:right="13"/>
        <w:jc w:val="center"/>
        <w:rPr>
          <w:rFonts w:ascii="Arial" w:eastAsia="Arial" w:hAnsi="Arial" w:cs="Arial"/>
          <w:b/>
          <w:sz w:val="20"/>
          <w:szCs w:val="20"/>
        </w:rPr>
      </w:pPr>
      <w:r w:rsidRPr="00F94502">
        <w:rPr>
          <w:rFonts w:ascii="Arial" w:eastAsia="Arial" w:hAnsi="Arial" w:cs="Arial"/>
          <w:b/>
          <w:sz w:val="20"/>
          <w:szCs w:val="20"/>
        </w:rPr>
        <w:t>MINISTÉRIO DA EDUCAÇÃO</w:t>
      </w:r>
    </w:p>
    <w:p w:rsidR="00161E99" w:rsidRPr="00F94502" w:rsidRDefault="00D72F82">
      <w:pPr>
        <w:spacing w:before="3"/>
        <w:ind w:right="13"/>
        <w:jc w:val="center"/>
        <w:rPr>
          <w:rFonts w:ascii="Arial" w:eastAsia="Arial" w:hAnsi="Arial" w:cs="Arial"/>
          <w:b/>
          <w:sz w:val="20"/>
          <w:szCs w:val="20"/>
        </w:rPr>
      </w:pPr>
      <w:r w:rsidRPr="00F94502">
        <w:rPr>
          <w:rFonts w:ascii="Arial" w:eastAsia="Arial" w:hAnsi="Arial" w:cs="Arial"/>
          <w:b/>
          <w:sz w:val="20"/>
          <w:szCs w:val="20"/>
        </w:rPr>
        <w:t xml:space="preserve">SECRETARIA DE EDUCAÇÃO PROFISSIONAL E TECNOLÓGICA </w:t>
      </w:r>
    </w:p>
    <w:p w:rsidR="00161E99" w:rsidRPr="00F94502" w:rsidRDefault="00D72F82">
      <w:pPr>
        <w:spacing w:before="3"/>
        <w:ind w:right="13"/>
        <w:jc w:val="center"/>
        <w:rPr>
          <w:rFonts w:ascii="Arial" w:eastAsia="Arial" w:hAnsi="Arial" w:cs="Arial"/>
          <w:b/>
          <w:sz w:val="20"/>
          <w:szCs w:val="20"/>
        </w:rPr>
      </w:pPr>
      <w:r w:rsidRPr="00F94502">
        <w:rPr>
          <w:rFonts w:ascii="Arial" w:eastAsia="Arial" w:hAnsi="Arial" w:cs="Arial"/>
          <w:b/>
          <w:sz w:val="20"/>
          <w:szCs w:val="20"/>
        </w:rPr>
        <w:t>UNIVERSIDADE FEDERAL DA PARAÍBA</w:t>
      </w: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COLÉGIO AGRÍCOLA VIDAL DE NEGREIROS CAMPUS III - BANANEIRAS - PB</w:t>
      </w:r>
    </w:p>
    <w:p w:rsidR="00161E99" w:rsidRPr="00F94502" w:rsidRDefault="00D72F82">
      <w:pPr>
        <w:spacing w:before="229"/>
        <w:ind w:left="1167" w:right="1025"/>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D72F82">
      <w:pPr>
        <w:spacing w:before="205"/>
        <w:ind w:right="-41"/>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D72F82">
      <w:pPr>
        <w:pBdr>
          <w:top w:val="nil"/>
          <w:left w:val="nil"/>
          <w:bottom w:val="nil"/>
          <w:right w:val="nil"/>
          <w:between w:val="nil"/>
        </w:pBdr>
        <w:spacing w:before="219" w:line="276" w:lineRule="auto"/>
        <w:ind w:right="-41"/>
        <w:jc w:val="both"/>
        <w:rPr>
          <w:rFonts w:ascii="Arial" w:eastAsia="Arial" w:hAnsi="Arial" w:cs="Arial"/>
          <w:color w:val="000000"/>
          <w:sz w:val="20"/>
          <w:szCs w:val="20"/>
        </w:rPr>
      </w:pPr>
      <w:r w:rsidRPr="00F94502">
        <w:rPr>
          <w:rFonts w:ascii="Arial" w:eastAsia="Arial" w:hAnsi="Arial" w:cs="Arial"/>
          <w:color w:val="000000"/>
          <w:sz w:val="20"/>
          <w:szCs w:val="20"/>
        </w:rPr>
        <w:t xml:space="preserve">O Colégio Agrícola Vidal de Negreiros (CAVN), Escola Técnica Vinculada à Universidade Federal da Paraíba (UFPB), a partir de ação da Secretaria de Educação Profissional e Tecnológica - SETEC, torna público, no período de 13/11/2023 a 15/12/2023, o processo de seleção simplificada para </w:t>
      </w:r>
      <w:r w:rsidRPr="00F94502">
        <w:rPr>
          <w:rFonts w:ascii="Arial" w:eastAsia="Arial" w:hAnsi="Arial" w:cs="Arial"/>
          <w:b/>
          <w:color w:val="000000"/>
          <w:sz w:val="20"/>
          <w:szCs w:val="20"/>
        </w:rPr>
        <w:t xml:space="preserve">servidores ativos e inativos do quadro permanente da UFPB </w:t>
      </w:r>
      <w:r w:rsidRPr="00F94502">
        <w:rPr>
          <w:rFonts w:ascii="Arial" w:eastAsia="Arial" w:hAnsi="Arial" w:cs="Arial"/>
          <w:color w:val="000000"/>
          <w:sz w:val="20"/>
          <w:szCs w:val="20"/>
        </w:rPr>
        <w:t xml:space="preserve">lotados no Campus III, e </w:t>
      </w:r>
      <w:r w:rsidRPr="00F94502">
        <w:rPr>
          <w:rFonts w:ascii="Arial" w:eastAsia="Arial" w:hAnsi="Arial" w:cs="Arial"/>
          <w:b/>
          <w:color w:val="000000"/>
          <w:sz w:val="20"/>
          <w:szCs w:val="20"/>
        </w:rPr>
        <w:t>profissionais externos</w:t>
      </w:r>
      <w:r w:rsidRPr="00F94502">
        <w:rPr>
          <w:rFonts w:ascii="Arial" w:eastAsia="Arial" w:hAnsi="Arial" w:cs="Arial"/>
          <w:color w:val="000000"/>
          <w:sz w:val="20"/>
          <w:szCs w:val="20"/>
        </w:rPr>
        <w:t>, para atuar em atividades que viabilizem a oferta de Curso oriundo da Chamada Pública, no âmbito da UFPB, denominado de Programa MULHERES MIL. Este será executado por meio da Bolsa Formação. O Programa Mulheres Mil será voltado à oferta de cursos de qualificação profissional para mulheres em situação de vulnerabilidade social, no âmbito do Programa Nacional de Acesso ao Ensino Técnico e Emprego – Pronatec, disciplinado pela Lei nº 12.513/2011, e regulamentado pela Portaria nº 1.042, de 21 de dezembro de 2021.</w:t>
      </w:r>
    </w:p>
    <w:p w:rsidR="00161E99" w:rsidRPr="00F94502" w:rsidRDefault="00D72F82">
      <w:pPr>
        <w:numPr>
          <w:ilvl w:val="0"/>
          <w:numId w:val="10"/>
        </w:numPr>
        <w:pBdr>
          <w:top w:val="nil"/>
          <w:left w:val="nil"/>
          <w:bottom w:val="nil"/>
          <w:right w:val="nil"/>
          <w:between w:val="nil"/>
        </w:pBdr>
        <w:tabs>
          <w:tab w:val="left" w:pos="709"/>
          <w:tab w:val="left" w:pos="9218"/>
        </w:tabs>
        <w:spacing w:before="197"/>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DAS DISPOSIÇÕES PRELIMINARES:</w:t>
      </w:r>
    </w:p>
    <w:p w:rsidR="00161E99" w:rsidRPr="00F94502" w:rsidRDefault="00D72F82">
      <w:pPr>
        <w:numPr>
          <w:ilvl w:val="1"/>
          <w:numId w:val="10"/>
        </w:numPr>
        <w:pBdr>
          <w:top w:val="nil"/>
          <w:left w:val="nil"/>
          <w:bottom w:val="nil"/>
          <w:right w:val="nil"/>
          <w:between w:val="nil"/>
        </w:pBdr>
        <w:tabs>
          <w:tab w:val="left" w:pos="709"/>
          <w:tab w:val="left" w:pos="1390"/>
        </w:tabs>
        <w:spacing w:before="123" w:line="276" w:lineRule="auto"/>
        <w:ind w:left="0" w:right="-41" w:firstLine="0"/>
        <w:jc w:val="both"/>
        <w:rPr>
          <w:rFonts w:ascii="Arial" w:eastAsia="Arial" w:hAnsi="Arial" w:cs="Arial"/>
          <w:color w:val="000000"/>
          <w:sz w:val="20"/>
          <w:szCs w:val="20"/>
        </w:rPr>
      </w:pPr>
      <w:r w:rsidRPr="00F94502">
        <w:rPr>
          <w:rFonts w:ascii="Arial" w:eastAsia="Arial" w:hAnsi="Arial" w:cs="Arial"/>
          <w:color w:val="000000"/>
          <w:sz w:val="20"/>
          <w:szCs w:val="20"/>
        </w:rPr>
        <w:t>A presente seleção será regida por este Edital e executada pela Coordenação do Mulheres Mil - CAVN /UFPB e pela Diretoria do Colégio Agrícola Vidal de Negreiros, através de Comissão instituída e homologada pela Direção, a qual atuará nos processos seletivos do Programa MULHERES MIL.</w:t>
      </w:r>
    </w:p>
    <w:p w:rsidR="00161E99" w:rsidRPr="00F94502" w:rsidRDefault="00D72F82">
      <w:pPr>
        <w:numPr>
          <w:ilvl w:val="1"/>
          <w:numId w:val="10"/>
        </w:numPr>
        <w:pBdr>
          <w:top w:val="nil"/>
          <w:left w:val="nil"/>
          <w:bottom w:val="nil"/>
          <w:right w:val="nil"/>
          <w:between w:val="nil"/>
        </w:pBdr>
        <w:tabs>
          <w:tab w:val="left" w:pos="709"/>
          <w:tab w:val="left" w:pos="1386"/>
          <w:tab w:val="left" w:pos="1390"/>
        </w:tabs>
        <w:spacing w:before="120" w:line="273" w:lineRule="auto"/>
        <w:ind w:left="0" w:right="107" w:firstLine="0"/>
        <w:jc w:val="both"/>
        <w:rPr>
          <w:rFonts w:ascii="Arial" w:eastAsia="Arial" w:hAnsi="Arial" w:cs="Arial"/>
          <w:color w:val="000000"/>
          <w:sz w:val="20"/>
          <w:szCs w:val="20"/>
        </w:rPr>
      </w:pPr>
      <w:r w:rsidRPr="00F94502">
        <w:rPr>
          <w:rFonts w:ascii="Arial" w:eastAsia="Arial" w:hAnsi="Arial" w:cs="Arial"/>
          <w:color w:val="000000"/>
          <w:sz w:val="20"/>
          <w:szCs w:val="20"/>
        </w:rPr>
        <w:t>A seleção será para cadastro de bolsistas para atuarem no Programa MULHERES MIL, sendo destinada a servidores ativos do quadro permanente da UFPB e externos.</w:t>
      </w:r>
    </w:p>
    <w:p w:rsidR="00161E99" w:rsidRPr="00F94502" w:rsidRDefault="00D72F82">
      <w:pPr>
        <w:numPr>
          <w:ilvl w:val="1"/>
          <w:numId w:val="10"/>
        </w:numPr>
        <w:pBdr>
          <w:top w:val="nil"/>
          <w:left w:val="nil"/>
          <w:bottom w:val="nil"/>
          <w:right w:val="nil"/>
          <w:between w:val="nil"/>
        </w:pBdr>
        <w:tabs>
          <w:tab w:val="left" w:pos="709"/>
          <w:tab w:val="left" w:pos="1386"/>
          <w:tab w:val="left" w:pos="1390"/>
        </w:tabs>
        <w:spacing w:before="122" w:line="276" w:lineRule="auto"/>
        <w:ind w:left="0" w:right="104" w:firstLine="0"/>
        <w:jc w:val="both"/>
        <w:rPr>
          <w:rFonts w:ascii="Arial" w:eastAsia="Arial" w:hAnsi="Arial" w:cs="Arial"/>
          <w:color w:val="000000"/>
          <w:sz w:val="20"/>
          <w:szCs w:val="20"/>
        </w:rPr>
      </w:pPr>
      <w:r w:rsidRPr="00F94502">
        <w:rPr>
          <w:rFonts w:ascii="Arial" w:eastAsia="Arial" w:hAnsi="Arial" w:cs="Arial"/>
          <w:color w:val="000000"/>
          <w:sz w:val="20"/>
          <w:szCs w:val="20"/>
        </w:rPr>
        <w:t>Nos casos de as vagas serem preenchidas pelos servidores ativos do quadro permanente da UFPB ou do serviço público federal, ao preencherem os requisitos previstos no edital, deverão se enquadrar nas seguintes situações: não estar em gozo de qualquer licença ou afastamento de suas atividades profissionais; possuir disponibilidade de carga horária para atuar na função para o qual for selecionado; não possuir redução de carga horária para fins de capacitação.</w:t>
      </w:r>
    </w:p>
    <w:p w:rsidR="00161E99" w:rsidRPr="00F94502" w:rsidRDefault="00D72F82">
      <w:pPr>
        <w:numPr>
          <w:ilvl w:val="1"/>
          <w:numId w:val="10"/>
        </w:numPr>
        <w:pBdr>
          <w:top w:val="nil"/>
          <w:left w:val="nil"/>
          <w:bottom w:val="nil"/>
          <w:right w:val="nil"/>
          <w:between w:val="nil"/>
        </w:pBdr>
        <w:tabs>
          <w:tab w:val="left" w:pos="709"/>
          <w:tab w:val="left" w:pos="1386"/>
          <w:tab w:val="left" w:pos="1390"/>
        </w:tabs>
        <w:spacing w:before="120" w:line="276" w:lineRule="auto"/>
        <w:ind w:left="0" w:right="99" w:firstLine="0"/>
        <w:jc w:val="both"/>
        <w:rPr>
          <w:rFonts w:ascii="Arial" w:eastAsia="Arial" w:hAnsi="Arial" w:cs="Arial"/>
          <w:color w:val="000000"/>
          <w:sz w:val="20"/>
          <w:szCs w:val="20"/>
        </w:rPr>
      </w:pPr>
      <w:r w:rsidRPr="00F94502">
        <w:rPr>
          <w:rFonts w:ascii="Arial" w:eastAsia="Arial" w:hAnsi="Arial" w:cs="Arial"/>
          <w:color w:val="000000"/>
          <w:sz w:val="20"/>
          <w:szCs w:val="20"/>
        </w:rPr>
        <w:t>O servidor ativo da UFPB deverá obrigatoriamente apresentar autorização do setor de recursos humanos da instituição junto à PROGEP, ou Chefia Imediata. Ressalta-se que as atividades desempenhadas pelos profissionais selecionados no Programa não poderão conflitar com suas atividades regulares, nem comprometer a qualidade, o bom andamento e o atendimento do plano de metas da instituição, face às normativas legais.</w:t>
      </w:r>
    </w:p>
    <w:p w:rsidR="00161E99" w:rsidRPr="00F94502" w:rsidRDefault="00D72F82">
      <w:pPr>
        <w:numPr>
          <w:ilvl w:val="1"/>
          <w:numId w:val="10"/>
        </w:numPr>
        <w:pBdr>
          <w:top w:val="nil"/>
          <w:left w:val="nil"/>
          <w:bottom w:val="nil"/>
          <w:right w:val="nil"/>
          <w:between w:val="nil"/>
        </w:pBdr>
        <w:tabs>
          <w:tab w:val="left" w:pos="709"/>
          <w:tab w:val="left" w:pos="1386"/>
          <w:tab w:val="left" w:pos="1390"/>
        </w:tabs>
        <w:spacing w:before="116" w:line="276" w:lineRule="auto"/>
        <w:ind w:left="0" w:right="107" w:firstLine="0"/>
        <w:jc w:val="both"/>
        <w:rPr>
          <w:rFonts w:ascii="Arial" w:eastAsia="Arial" w:hAnsi="Arial" w:cs="Arial"/>
          <w:color w:val="000000"/>
          <w:sz w:val="20"/>
          <w:szCs w:val="20"/>
        </w:rPr>
      </w:pPr>
      <w:r w:rsidRPr="00F94502">
        <w:rPr>
          <w:rFonts w:ascii="Arial" w:eastAsia="Arial" w:hAnsi="Arial" w:cs="Arial"/>
          <w:color w:val="000000"/>
          <w:sz w:val="20"/>
          <w:szCs w:val="20"/>
        </w:rPr>
        <w:t>A declaração de ciência (Anexo IV) deverá constar no ato da inscrição, sob a pena de eliminação do certame.</w:t>
      </w:r>
    </w:p>
    <w:p w:rsidR="00161E99" w:rsidRPr="00F94502" w:rsidRDefault="00D72F82">
      <w:pPr>
        <w:numPr>
          <w:ilvl w:val="1"/>
          <w:numId w:val="10"/>
        </w:numPr>
        <w:pBdr>
          <w:top w:val="nil"/>
          <w:left w:val="nil"/>
          <w:bottom w:val="nil"/>
          <w:right w:val="nil"/>
          <w:between w:val="nil"/>
        </w:pBdr>
        <w:spacing w:before="123" w:line="278" w:lineRule="auto"/>
        <w:ind w:left="0" w:right="102" w:firstLine="0"/>
        <w:jc w:val="both"/>
        <w:rPr>
          <w:rFonts w:ascii="Arial" w:eastAsia="Arial" w:hAnsi="Arial" w:cs="Arial"/>
          <w:color w:val="000000"/>
          <w:sz w:val="20"/>
          <w:szCs w:val="20"/>
        </w:rPr>
      </w:pPr>
      <w:r w:rsidRPr="00F94502">
        <w:rPr>
          <w:rFonts w:ascii="Arial" w:eastAsia="Arial" w:hAnsi="Arial" w:cs="Arial"/>
          <w:color w:val="000000"/>
          <w:sz w:val="20"/>
          <w:szCs w:val="20"/>
        </w:rPr>
        <w:t>O afastamento do Programa pelo bolsista, em qualquer hipótese, implicará na suspensão de seu pagamento, considerando que este pagamento se encontra condicionado aos dias e/ou horas trabalhados e à prestação de conta de suas ações e atividades junto ao Programa.</w:t>
      </w:r>
    </w:p>
    <w:p w:rsidR="00161E99" w:rsidRPr="00F94502" w:rsidRDefault="00D72F82">
      <w:pPr>
        <w:pBdr>
          <w:top w:val="nil"/>
          <w:left w:val="nil"/>
          <w:bottom w:val="nil"/>
          <w:right w:val="nil"/>
          <w:between w:val="nil"/>
        </w:pBdr>
        <w:spacing w:before="118" w:line="278" w:lineRule="auto"/>
        <w:ind w:right="13"/>
        <w:jc w:val="both"/>
        <w:rPr>
          <w:rFonts w:ascii="Arial" w:eastAsia="Arial" w:hAnsi="Arial" w:cs="Arial"/>
          <w:color w:val="000000"/>
          <w:sz w:val="20"/>
          <w:szCs w:val="20"/>
        </w:rPr>
      </w:pPr>
      <w:r w:rsidRPr="00F94502">
        <w:rPr>
          <w:rFonts w:ascii="Arial" w:eastAsia="Arial" w:hAnsi="Arial" w:cs="Arial"/>
          <w:b/>
          <w:color w:val="000000"/>
          <w:sz w:val="20"/>
          <w:szCs w:val="20"/>
        </w:rPr>
        <w:t xml:space="preserve">Parágrafo Único: </w:t>
      </w:r>
      <w:r w:rsidRPr="00F94502">
        <w:rPr>
          <w:rFonts w:ascii="Arial" w:eastAsia="Arial" w:hAnsi="Arial" w:cs="Arial"/>
          <w:color w:val="000000"/>
          <w:sz w:val="20"/>
          <w:szCs w:val="20"/>
        </w:rPr>
        <w:t xml:space="preserve">Caso o afastamento leve a prejuízo das atividades do curso e do Programa, </w:t>
      </w:r>
      <w:r w:rsidRPr="00F94502">
        <w:rPr>
          <w:rFonts w:ascii="Arial" w:eastAsia="Arial" w:hAnsi="Arial" w:cs="Arial"/>
          <w:color w:val="000000"/>
          <w:sz w:val="20"/>
          <w:szCs w:val="20"/>
        </w:rPr>
        <w:lastRenderedPageBreak/>
        <w:t>após 8 dias o profissional poderá ser substituído, a fim de não causar solução de continuidade, implicando no cancelamento do contrato e desligamento do Programa, devendo ser convocado o próximo candidato, de acordo com a lista de classificação.</w:t>
      </w:r>
    </w:p>
    <w:p w:rsidR="00161E99" w:rsidRPr="00F94502" w:rsidRDefault="00D72F82">
      <w:pPr>
        <w:numPr>
          <w:ilvl w:val="1"/>
          <w:numId w:val="10"/>
        </w:numPr>
        <w:pBdr>
          <w:top w:val="nil"/>
          <w:left w:val="nil"/>
          <w:bottom w:val="nil"/>
          <w:right w:val="nil"/>
          <w:between w:val="nil"/>
        </w:pBdr>
        <w:tabs>
          <w:tab w:val="left" w:pos="709"/>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Será requisito obrigatório para atuar no Programa a participação em curso de formação, a ser ofertado gratuitamente pelo Colégio Agrícola Vidal de Negreiros da UFPB.</w:t>
      </w:r>
    </w:p>
    <w:p w:rsidR="00161E99" w:rsidRPr="00F94502" w:rsidRDefault="00D72F82">
      <w:pPr>
        <w:numPr>
          <w:ilvl w:val="1"/>
          <w:numId w:val="10"/>
        </w:numPr>
        <w:pBdr>
          <w:top w:val="nil"/>
          <w:left w:val="nil"/>
          <w:bottom w:val="nil"/>
          <w:right w:val="nil"/>
          <w:between w:val="nil"/>
        </w:pBdr>
        <w:tabs>
          <w:tab w:val="left" w:pos="709"/>
        </w:tabs>
        <w:spacing w:line="276" w:lineRule="auto"/>
        <w:ind w:left="0" w:right="99" w:firstLine="0"/>
        <w:jc w:val="both"/>
        <w:rPr>
          <w:rFonts w:ascii="Arial" w:eastAsia="Arial" w:hAnsi="Arial" w:cs="Arial"/>
          <w:color w:val="000000"/>
          <w:sz w:val="20"/>
          <w:szCs w:val="20"/>
        </w:rPr>
      </w:pPr>
      <w:r w:rsidRPr="00F94502">
        <w:rPr>
          <w:rFonts w:ascii="Arial" w:eastAsia="Arial" w:hAnsi="Arial" w:cs="Arial"/>
          <w:color w:val="000000"/>
          <w:sz w:val="20"/>
          <w:szCs w:val="20"/>
        </w:rPr>
        <w:t>Não será cobrada taxa de inscrição no presente Processo Seletivo Simplificado.</w:t>
      </w:r>
    </w:p>
    <w:p w:rsidR="00161E99" w:rsidRPr="00F94502" w:rsidRDefault="00D72F82">
      <w:pPr>
        <w:numPr>
          <w:ilvl w:val="1"/>
          <w:numId w:val="10"/>
        </w:numPr>
        <w:pBdr>
          <w:top w:val="nil"/>
          <w:left w:val="nil"/>
          <w:bottom w:val="nil"/>
          <w:right w:val="nil"/>
          <w:between w:val="nil"/>
        </w:pBdr>
        <w:tabs>
          <w:tab w:val="left" w:pos="709"/>
        </w:tabs>
        <w:spacing w:before="124" w:line="276" w:lineRule="auto"/>
        <w:ind w:left="0" w:right="99" w:firstLine="0"/>
        <w:jc w:val="both"/>
        <w:rPr>
          <w:rFonts w:ascii="Arial" w:eastAsia="Arial" w:hAnsi="Arial" w:cs="Arial"/>
          <w:color w:val="000000"/>
          <w:sz w:val="20"/>
          <w:szCs w:val="20"/>
        </w:rPr>
      </w:pPr>
      <w:r w:rsidRPr="00F94502">
        <w:rPr>
          <w:rFonts w:ascii="Arial" w:eastAsia="Arial" w:hAnsi="Arial" w:cs="Arial"/>
          <w:color w:val="000000"/>
          <w:sz w:val="20"/>
          <w:szCs w:val="20"/>
        </w:rPr>
        <w:t>A seleção será para os encargos apresentados no item 5, com atuação nas atividades do Programa MULHERES MIL, destinada ao perfil requisitado.</w:t>
      </w:r>
    </w:p>
    <w:p w:rsidR="00161E99" w:rsidRPr="00F94502" w:rsidRDefault="00D72F82">
      <w:pPr>
        <w:numPr>
          <w:ilvl w:val="1"/>
          <w:numId w:val="10"/>
        </w:numPr>
        <w:pBdr>
          <w:top w:val="nil"/>
          <w:left w:val="nil"/>
          <w:bottom w:val="nil"/>
          <w:right w:val="nil"/>
          <w:between w:val="nil"/>
        </w:pBdr>
        <w:tabs>
          <w:tab w:val="left" w:pos="709"/>
        </w:tabs>
        <w:spacing w:before="114"/>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O processo seletivo se dará por meio de avaliação curricular.</w:t>
      </w:r>
    </w:p>
    <w:p w:rsidR="00161E99" w:rsidRPr="00F94502" w:rsidRDefault="00D72F82">
      <w:pPr>
        <w:numPr>
          <w:ilvl w:val="1"/>
          <w:numId w:val="10"/>
        </w:numPr>
        <w:pBdr>
          <w:top w:val="nil"/>
          <w:left w:val="nil"/>
          <w:bottom w:val="nil"/>
          <w:right w:val="nil"/>
          <w:between w:val="nil"/>
        </w:pBdr>
        <w:tabs>
          <w:tab w:val="left" w:pos="709"/>
        </w:tabs>
        <w:spacing w:before="125" w:line="276" w:lineRule="auto"/>
        <w:ind w:left="0" w:right="102" w:firstLine="0"/>
        <w:jc w:val="both"/>
        <w:rPr>
          <w:rFonts w:ascii="Arial" w:eastAsia="Arial" w:hAnsi="Arial" w:cs="Arial"/>
          <w:color w:val="000000"/>
          <w:sz w:val="20"/>
          <w:szCs w:val="20"/>
        </w:rPr>
      </w:pPr>
      <w:r w:rsidRPr="00F94502">
        <w:rPr>
          <w:rFonts w:ascii="Arial" w:eastAsia="Arial" w:hAnsi="Arial" w:cs="Arial"/>
          <w:color w:val="000000"/>
          <w:sz w:val="20"/>
          <w:szCs w:val="20"/>
        </w:rPr>
        <w:t>Será realizado inicialmente o cadastro de reserva para os encargos de Secretário/a Acadêmico, Supervisor Pedagógico, Supervisor Contábil e financeiro, Apoio psicossocial, Apoio local - Recreador/a infantil e Apoio local. Os profissionais selecionados atuarão de acordo com as vagas e requisitos mínimos estabelecidos no presente Edital.</w:t>
      </w:r>
    </w:p>
    <w:p w:rsidR="00161E99" w:rsidRPr="00F94502" w:rsidRDefault="00D72F82">
      <w:pPr>
        <w:numPr>
          <w:ilvl w:val="1"/>
          <w:numId w:val="10"/>
        </w:numPr>
        <w:pBdr>
          <w:top w:val="nil"/>
          <w:left w:val="nil"/>
          <w:bottom w:val="nil"/>
          <w:right w:val="nil"/>
          <w:between w:val="nil"/>
        </w:pBdr>
        <w:tabs>
          <w:tab w:val="left" w:pos="709"/>
        </w:tabs>
        <w:spacing w:before="119" w:line="273" w:lineRule="auto"/>
        <w:ind w:left="0" w:right="107" w:firstLine="0"/>
        <w:jc w:val="both"/>
        <w:rPr>
          <w:rFonts w:ascii="Arial" w:eastAsia="Arial" w:hAnsi="Arial" w:cs="Arial"/>
          <w:color w:val="000000"/>
          <w:sz w:val="20"/>
          <w:szCs w:val="20"/>
        </w:rPr>
      </w:pPr>
      <w:r w:rsidRPr="00F94502">
        <w:rPr>
          <w:rFonts w:ascii="Arial" w:eastAsia="Arial" w:hAnsi="Arial" w:cs="Arial"/>
          <w:color w:val="000000"/>
          <w:sz w:val="20"/>
          <w:szCs w:val="20"/>
        </w:rPr>
        <w:t>As bolsas serão financiadas por meio da Bolsa Formação, com recursos do Fundo Nacional de Desenvolvimento da Educação (FNDE), de responsabilidade do Ministério da Educação.</w:t>
      </w:r>
    </w:p>
    <w:p w:rsidR="00161E99" w:rsidRPr="00F94502" w:rsidRDefault="00D72F82">
      <w:pPr>
        <w:numPr>
          <w:ilvl w:val="1"/>
          <w:numId w:val="10"/>
        </w:numPr>
        <w:pBdr>
          <w:top w:val="nil"/>
          <w:left w:val="nil"/>
          <w:bottom w:val="nil"/>
          <w:right w:val="nil"/>
          <w:between w:val="nil"/>
        </w:pBdr>
        <w:tabs>
          <w:tab w:val="left" w:pos="709"/>
        </w:tabs>
        <w:spacing w:before="123"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profissionais selecionados neste edital só poderão atuar no programa após realização da capacitação da Metodologia do Acesso, Permanência e Êxito, ofertada pela Coordenação Geral do Programa PRONATEC FIC/MULHERES MIL, com duração inicial de 20 horas.</w:t>
      </w:r>
    </w:p>
    <w:p w:rsidR="00161E99" w:rsidRPr="00F94502" w:rsidRDefault="00161E99">
      <w:pPr>
        <w:pBdr>
          <w:top w:val="nil"/>
          <w:left w:val="nil"/>
          <w:bottom w:val="nil"/>
          <w:right w:val="nil"/>
          <w:between w:val="nil"/>
        </w:pBdr>
        <w:spacing w:before="1"/>
        <w:rPr>
          <w:rFonts w:ascii="Arial" w:eastAsia="Arial" w:hAnsi="Arial" w:cs="Arial"/>
          <w:color w:val="000000"/>
          <w:sz w:val="20"/>
          <w:szCs w:val="20"/>
        </w:rPr>
      </w:pPr>
    </w:p>
    <w:p w:rsidR="00161E99" w:rsidRPr="00F94502" w:rsidRDefault="00D72F82">
      <w:pPr>
        <w:numPr>
          <w:ilvl w:val="0"/>
          <w:numId w:val="10"/>
        </w:numPr>
        <w:pBdr>
          <w:top w:val="nil"/>
          <w:left w:val="nil"/>
          <w:bottom w:val="nil"/>
          <w:right w:val="nil"/>
          <w:between w:val="nil"/>
        </w:pBdr>
        <w:tabs>
          <w:tab w:val="left" w:pos="709"/>
          <w:tab w:val="left" w:pos="9218"/>
        </w:tabs>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 PROGRAMA MULHERES MIL</w:t>
      </w:r>
    </w:p>
    <w:p w:rsidR="00161E99" w:rsidRPr="00F94502" w:rsidRDefault="00D72F82">
      <w:pPr>
        <w:numPr>
          <w:ilvl w:val="1"/>
          <w:numId w:val="10"/>
        </w:numPr>
        <w:pBdr>
          <w:top w:val="nil"/>
          <w:left w:val="nil"/>
          <w:bottom w:val="nil"/>
          <w:right w:val="nil"/>
          <w:between w:val="nil"/>
        </w:pBdr>
        <w:tabs>
          <w:tab w:val="left" w:pos="709"/>
        </w:tabs>
        <w:spacing w:before="120"/>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Programa Nacional de Acesso ao Ensino Técnico e Emprego (PRONATEC)/MULHERES MIL - Bolsa-Formação tem como principais diretrizes, conforme Portaria MEC n° 725, de 13 de abril de 2023:</w:t>
      </w:r>
    </w:p>
    <w:p w:rsidR="00161E99" w:rsidRPr="00F94502" w:rsidRDefault="00D72F82">
      <w:pPr>
        <w:numPr>
          <w:ilvl w:val="0"/>
          <w:numId w:val="13"/>
        </w:numPr>
        <w:pBdr>
          <w:top w:val="nil"/>
          <w:left w:val="nil"/>
          <w:bottom w:val="nil"/>
          <w:right w:val="nil"/>
          <w:between w:val="nil"/>
        </w:pBdr>
        <w:tabs>
          <w:tab w:val="left" w:pos="709"/>
          <w:tab w:val="left" w:pos="913"/>
        </w:tabs>
        <w:spacing w:before="200"/>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possibilitar o acesso à educação;</w:t>
      </w:r>
    </w:p>
    <w:p w:rsidR="00161E99" w:rsidRPr="00F94502" w:rsidRDefault="00D72F82">
      <w:pPr>
        <w:numPr>
          <w:ilvl w:val="0"/>
          <w:numId w:val="13"/>
        </w:numPr>
        <w:pBdr>
          <w:top w:val="nil"/>
          <w:left w:val="nil"/>
          <w:bottom w:val="nil"/>
          <w:right w:val="nil"/>
          <w:between w:val="nil"/>
        </w:pBdr>
        <w:tabs>
          <w:tab w:val="left" w:pos="709"/>
          <w:tab w:val="left" w:pos="913"/>
        </w:tabs>
        <w:spacing w:before="200"/>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contribuir para a redução de desigualdades sociais e econômicas de mulheres;</w:t>
      </w:r>
    </w:p>
    <w:p w:rsidR="00161E99" w:rsidRPr="00F94502" w:rsidRDefault="00D72F82">
      <w:pPr>
        <w:numPr>
          <w:ilvl w:val="0"/>
          <w:numId w:val="13"/>
        </w:numPr>
        <w:pBdr>
          <w:top w:val="nil"/>
          <w:left w:val="nil"/>
          <w:bottom w:val="nil"/>
          <w:right w:val="nil"/>
          <w:between w:val="nil"/>
        </w:pBdr>
        <w:tabs>
          <w:tab w:val="left" w:pos="709"/>
          <w:tab w:val="left" w:pos="904"/>
        </w:tabs>
        <w:spacing w:before="199"/>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promover a inclusão social;</w:t>
      </w:r>
    </w:p>
    <w:p w:rsidR="00161E99" w:rsidRPr="00F94502" w:rsidRDefault="00D72F82">
      <w:pPr>
        <w:numPr>
          <w:ilvl w:val="0"/>
          <w:numId w:val="13"/>
        </w:numPr>
        <w:pBdr>
          <w:top w:val="nil"/>
          <w:left w:val="nil"/>
          <w:bottom w:val="nil"/>
          <w:right w:val="nil"/>
          <w:between w:val="nil"/>
        </w:pBdr>
        <w:tabs>
          <w:tab w:val="left" w:pos="709"/>
          <w:tab w:val="left" w:pos="913"/>
        </w:tabs>
        <w:spacing w:before="205"/>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defender a igualdade de gênero;</w:t>
      </w:r>
    </w:p>
    <w:p w:rsidR="00161E99" w:rsidRPr="00F94502" w:rsidRDefault="00D72F82">
      <w:pPr>
        <w:numPr>
          <w:ilvl w:val="0"/>
          <w:numId w:val="13"/>
        </w:numPr>
        <w:pBdr>
          <w:top w:val="nil"/>
          <w:left w:val="nil"/>
          <w:bottom w:val="nil"/>
          <w:right w:val="nil"/>
          <w:between w:val="nil"/>
        </w:pBdr>
        <w:tabs>
          <w:tab w:val="left" w:pos="709"/>
          <w:tab w:val="left" w:pos="913"/>
        </w:tabs>
        <w:spacing w:before="197"/>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combater a violência contra a mulher;</w:t>
      </w:r>
    </w:p>
    <w:p w:rsidR="00161E99" w:rsidRPr="00F94502" w:rsidRDefault="00D72F82">
      <w:pPr>
        <w:numPr>
          <w:ilvl w:val="0"/>
          <w:numId w:val="13"/>
        </w:numPr>
        <w:pBdr>
          <w:top w:val="nil"/>
          <w:left w:val="nil"/>
          <w:bottom w:val="nil"/>
          <w:right w:val="nil"/>
          <w:between w:val="nil"/>
        </w:pBdr>
        <w:tabs>
          <w:tab w:val="left" w:pos="709"/>
          <w:tab w:val="left" w:pos="913"/>
        </w:tabs>
        <w:spacing w:before="200"/>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promover o acesso ao exercício da cidadania;</w:t>
      </w:r>
    </w:p>
    <w:p w:rsidR="00161E99" w:rsidRPr="00F94502" w:rsidRDefault="00D72F82">
      <w:pPr>
        <w:numPr>
          <w:ilvl w:val="0"/>
          <w:numId w:val="13"/>
        </w:numPr>
        <w:pBdr>
          <w:top w:val="nil"/>
          <w:left w:val="nil"/>
          <w:bottom w:val="nil"/>
          <w:right w:val="nil"/>
          <w:between w:val="nil"/>
        </w:pBdr>
        <w:tabs>
          <w:tab w:val="left" w:pos="709"/>
          <w:tab w:val="left" w:pos="913"/>
        </w:tabs>
        <w:spacing w:before="200"/>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desenvolver estratégias para garantir o acesso das mulheres ao mundo do trabalho.</w:t>
      </w:r>
    </w:p>
    <w:p w:rsidR="00161E99" w:rsidRPr="00F94502" w:rsidRDefault="00D72F82">
      <w:pPr>
        <w:numPr>
          <w:ilvl w:val="0"/>
          <w:numId w:val="10"/>
        </w:numPr>
        <w:pBdr>
          <w:top w:val="nil"/>
          <w:left w:val="nil"/>
          <w:bottom w:val="nil"/>
          <w:right w:val="nil"/>
          <w:between w:val="nil"/>
        </w:pBdr>
        <w:tabs>
          <w:tab w:val="left" w:pos="709"/>
          <w:tab w:val="left" w:pos="9218"/>
        </w:tabs>
        <w:spacing w:before="199"/>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DOS ENCARGOS E ATRIBUTOS</w:t>
      </w:r>
    </w:p>
    <w:p w:rsidR="00161E99" w:rsidRPr="00F94502" w:rsidRDefault="00161E99">
      <w:pPr>
        <w:pBdr>
          <w:top w:val="nil"/>
          <w:left w:val="nil"/>
          <w:bottom w:val="nil"/>
          <w:right w:val="nil"/>
          <w:between w:val="nil"/>
        </w:pBdr>
        <w:tabs>
          <w:tab w:val="left" w:pos="709"/>
        </w:tabs>
        <w:spacing w:before="20"/>
        <w:rPr>
          <w:rFonts w:ascii="Arial" w:eastAsia="Arial" w:hAnsi="Arial" w:cs="Arial"/>
          <w:b/>
          <w:color w:val="000000"/>
          <w:sz w:val="20"/>
          <w:szCs w:val="20"/>
        </w:rPr>
      </w:pPr>
    </w:p>
    <w:p w:rsidR="00161E99" w:rsidRPr="00F94502" w:rsidRDefault="00D72F82">
      <w:pPr>
        <w:numPr>
          <w:ilvl w:val="1"/>
          <w:numId w:val="10"/>
        </w:numPr>
        <w:pBdr>
          <w:top w:val="nil"/>
          <w:left w:val="nil"/>
          <w:bottom w:val="nil"/>
          <w:right w:val="nil"/>
          <w:between w:val="nil"/>
        </w:pBdr>
        <w:tabs>
          <w:tab w:val="left" w:pos="709"/>
          <w:tab w:val="left" w:pos="1387"/>
          <w:tab w:val="left" w:pos="1390"/>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bolsistas selecionados para atuar no Programa MULHERES MIL serão remunerados na forma de concessão de bolsas, em conformidade com o art. 9º, §1º, da Lei nº 12.513, de 26/10/2011 e art. 15º da Resolução nº 04 FNDE, de 16/03/2012. Os encargos selecionados neste edital atuarão inicialmente em atividades relacionadas aos Cursos de Formação Inicial Continuada (FIC): Produtor de Frutas e Hortaliças Processadas pelo Uso de Calor, Agente de Segregação e Coleta de Resíduos Sólidos e Agente de Desenvolvimento Cooperativista, podendo a oferta ser ampliada. Os recursos são oriundos da Chamada Pública Programa MULHERES MIL, proposto pela Secretaria de Educação Profissional e Tecnológica do Ministério da Educação (SETEC- MEC).</w:t>
      </w:r>
    </w:p>
    <w:p w:rsidR="00161E99" w:rsidRPr="00F94502" w:rsidRDefault="00D72F82">
      <w:pPr>
        <w:numPr>
          <w:ilvl w:val="1"/>
          <w:numId w:val="10"/>
        </w:numPr>
        <w:pBdr>
          <w:top w:val="nil"/>
          <w:left w:val="nil"/>
          <w:bottom w:val="nil"/>
          <w:right w:val="nil"/>
          <w:between w:val="nil"/>
        </w:pBdr>
        <w:tabs>
          <w:tab w:val="left" w:pos="709"/>
          <w:tab w:val="left" w:pos="1387"/>
          <w:tab w:val="left" w:pos="1390"/>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 xml:space="preserve">Não caracterizam contraprestação de serviços nem vantagem para o doador, para efeito do imposto sobre a renda, as bolsas de estudo recebidas pelos servidores ativos e inativos das redes pública que participem nas atividades, conforme redação dada pela Lei </w:t>
      </w:r>
      <w:r w:rsidRPr="00F94502">
        <w:rPr>
          <w:rFonts w:ascii="Arial" w:eastAsia="Arial" w:hAnsi="Arial" w:cs="Arial"/>
          <w:color w:val="000000"/>
          <w:sz w:val="20"/>
          <w:szCs w:val="20"/>
        </w:rPr>
        <w:lastRenderedPageBreak/>
        <w:t>12.513, de 26 de outubro de 2011 ao parágrafo único do art. 26 da Lei 9.250, de 26/12/1995.</w:t>
      </w:r>
    </w:p>
    <w:p w:rsidR="00161E99" w:rsidRPr="00F94502" w:rsidRDefault="00D72F82">
      <w:pPr>
        <w:numPr>
          <w:ilvl w:val="1"/>
          <w:numId w:val="10"/>
        </w:numPr>
        <w:pBdr>
          <w:top w:val="nil"/>
          <w:left w:val="nil"/>
          <w:bottom w:val="nil"/>
          <w:right w:val="nil"/>
          <w:between w:val="nil"/>
        </w:pBdr>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As atividades dos bolsistas selecionados não poderão conflitar com suas atividades regulares, nem comprometer a qualidade, o bom andamento e o atendimento do plano de metas da instituição, conforme o Art. 14º da Resolução nº 04 CD/FNDE de 16 de março de 2012 e o § 1º do Art. 9º da Lei 12.513 de 26 de outubro de 2011.</w:t>
      </w:r>
    </w:p>
    <w:p w:rsidR="00161E99" w:rsidRPr="00F94502" w:rsidRDefault="00D72F82">
      <w:pPr>
        <w:numPr>
          <w:ilvl w:val="1"/>
          <w:numId w:val="10"/>
        </w:numPr>
        <w:pBdr>
          <w:top w:val="nil"/>
          <w:left w:val="nil"/>
          <w:bottom w:val="nil"/>
          <w:right w:val="nil"/>
          <w:between w:val="nil"/>
        </w:pBdr>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valores das bolsas de que trata o subitem já mencionado obedecerão aos seguintes parâmetros de distribuição de carga horária semanal máxima dedicada ao Programa MULHERES MIL:</w:t>
      </w:r>
    </w:p>
    <w:p w:rsidR="00161E99" w:rsidRPr="00F94502" w:rsidRDefault="00D72F82">
      <w:pPr>
        <w:numPr>
          <w:ilvl w:val="1"/>
          <w:numId w:val="10"/>
        </w:numPr>
        <w:pBdr>
          <w:top w:val="nil"/>
          <w:left w:val="nil"/>
          <w:bottom w:val="nil"/>
          <w:right w:val="nil"/>
          <w:between w:val="nil"/>
        </w:pBdr>
        <w:spacing w:line="273"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De acordo com o Art. 13º da Resolução 04, de 16 de março de 2012, são atribuições dos bolsistas no âmbito da Bolsa- Formação e do MAPE do Programa Mulheres Mil:</w:t>
      </w:r>
    </w:p>
    <w:p w:rsidR="00161E99" w:rsidRPr="00F94502" w:rsidRDefault="00161E99">
      <w:pPr>
        <w:pBdr>
          <w:top w:val="nil"/>
          <w:left w:val="nil"/>
          <w:bottom w:val="nil"/>
          <w:right w:val="nil"/>
          <w:between w:val="nil"/>
        </w:pBdr>
        <w:spacing w:before="34"/>
        <w:rPr>
          <w:rFonts w:ascii="Arial" w:eastAsia="Arial" w:hAnsi="Arial" w:cs="Arial"/>
          <w:color w:val="000000"/>
          <w:sz w:val="20"/>
          <w:szCs w:val="20"/>
        </w:rPr>
      </w:pPr>
    </w:p>
    <w:p w:rsidR="00161E99" w:rsidRPr="00F94502" w:rsidRDefault="00D72F82">
      <w:pPr>
        <w:jc w:val="both"/>
        <w:rPr>
          <w:rFonts w:ascii="Arial" w:eastAsia="Arial" w:hAnsi="Arial" w:cs="Arial"/>
          <w:b/>
          <w:sz w:val="20"/>
          <w:szCs w:val="20"/>
        </w:rPr>
      </w:pPr>
      <w:r w:rsidRPr="00F94502">
        <w:rPr>
          <w:rFonts w:ascii="Arial" w:eastAsia="Arial" w:hAnsi="Arial" w:cs="Arial"/>
          <w:b/>
          <w:sz w:val="20"/>
          <w:szCs w:val="20"/>
        </w:rPr>
        <w:t>Encargo: SUPERVISOR/A PEDAGÓGICO</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0" distR="0" hidden="0" layoutInCell="1" locked="0" relativeHeight="0" simplePos="0">
              <wp:simplePos x="0" y="0"/>
              <wp:positionH relativeFrom="column">
                <wp:posOffset>0</wp:posOffset>
              </wp:positionH>
              <wp:positionV relativeFrom="paragraph">
                <wp:posOffset>114300</wp:posOffset>
              </wp:positionV>
              <wp:extent cx="2455545" cy="27940"/>
              <wp:effectExtent b="0" l="0" r="0" t="0"/>
              <wp:wrapNone/>
              <wp:docPr id="2098381286" name=""/>
              <a:graphic>
                <a:graphicData uri="http://schemas.microsoft.com/office/word/2010/wordprocessingGroup">
                  <wpg:wgp>
                    <wpg:cNvGrpSpPr/>
                    <wpg:grpSpPr>
                      <a:xfrm>
                        <a:off x="4118225" y="3766025"/>
                        <a:ext cx="2455545" cy="27940"/>
                        <a:chOff x="4118225" y="3766025"/>
                        <a:chExt cx="2455550" cy="27950"/>
                      </a:xfrm>
                    </wpg:grpSpPr>
                    <wpg:grpSp>
                      <wpg:cNvGrpSpPr/>
                      <wpg:grpSpPr>
                        <a:xfrm>
                          <a:off x="4118228" y="3766030"/>
                          <a:ext cx="2455545" cy="27940"/>
                          <a:chOff x="0" y="0"/>
                          <a:chExt cx="2455545" cy="27940"/>
                        </a:xfrm>
                      </wpg:grpSpPr>
                      <wps:wsp>
                        <wps:cNvSpPr/>
                        <wps:cNvPr id="18" name="Shape 18"/>
                        <wps:spPr>
                          <a:xfrm>
                            <a:off x="0" y="0"/>
                            <a:ext cx="2455525" cy="27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0" y="0"/>
                            <a:ext cx="2455545" cy="20320"/>
                          </a:xfrm>
                          <a:custGeom>
                            <a:rect b="b" l="l" r="r" t="t"/>
                            <a:pathLst>
                              <a:path extrusionOk="0" h="20320" w="2455545">
                                <a:moveTo>
                                  <a:pt x="550164" y="0"/>
                                </a:moveTo>
                                <a:lnTo>
                                  <a:pt x="0" y="0"/>
                                </a:lnTo>
                                <a:lnTo>
                                  <a:pt x="0" y="19824"/>
                                </a:lnTo>
                                <a:lnTo>
                                  <a:pt x="550164" y="19824"/>
                                </a:lnTo>
                                <a:lnTo>
                                  <a:pt x="550164" y="0"/>
                                </a:lnTo>
                                <a:close/>
                              </a:path>
                              <a:path extrusionOk="0" h="20320" w="2455545">
                                <a:moveTo>
                                  <a:pt x="2455367" y="0"/>
                                </a:moveTo>
                                <a:lnTo>
                                  <a:pt x="585165" y="0"/>
                                </a:lnTo>
                                <a:lnTo>
                                  <a:pt x="585165" y="19824"/>
                                </a:lnTo>
                                <a:lnTo>
                                  <a:pt x="2455367" y="19824"/>
                                </a:lnTo>
                                <a:lnTo>
                                  <a:pt x="2455367" y="0"/>
                                </a:lnTo>
                                <a:close/>
                              </a:path>
                            </a:pathLst>
                          </a:custGeom>
                          <a:solidFill>
                            <a:srgbClr val="000000"/>
                          </a:solidFill>
                          <a:ln>
                            <a:noFill/>
                          </a:ln>
                        </wps:spPr>
                        <wps:bodyPr anchorCtr="0" anchor="ctr" bIns="91425" lIns="91425" spcFirstLastPara="1" rIns="91425" wrap="square" tIns="91425">
                          <a:noAutofit/>
                        </wps:bodyPr>
                      </wps:wsp>
                      <wps:wsp>
                        <wps:cNvSpPr/>
                        <wps:cNvPr id="20" name="Shape 20"/>
                        <wps:spPr>
                          <a:xfrm>
                            <a:off x="585419" y="13970"/>
                            <a:ext cx="34925" cy="13970"/>
                          </a:xfrm>
                          <a:custGeom>
                            <a:rect b="b" l="l" r="r" t="t"/>
                            <a:pathLst>
                              <a:path extrusionOk="0" h="13970" w="34925">
                                <a:moveTo>
                                  <a:pt x="34925" y="0"/>
                                </a:moveTo>
                                <a:lnTo>
                                  <a:pt x="0" y="0"/>
                                </a:lnTo>
                                <a:lnTo>
                                  <a:pt x="0" y="13969"/>
                                </a:lnTo>
                                <a:lnTo>
                                  <a:pt x="34925" y="13969"/>
                                </a:lnTo>
                                <a:lnTo>
                                  <a:pt x="34925" y="0"/>
                                </a:lnTo>
                                <a:close/>
                              </a:path>
                            </a:pathLst>
                          </a:custGeom>
                          <a:solidFill>
                            <a:srgbClr val="000009"/>
                          </a:solidFill>
                          <a:ln>
                            <a:noFill/>
                          </a:ln>
                        </wps:spPr>
                        <wps:bodyPr anchorCtr="0" anchor="ctr" bIns="91425" lIns="91425" spcFirstLastPara="1" rIns="91425" wrap="square" tIns="91425">
                          <a:noAutofit/>
                        </wps:bodyPr>
                      </wps:wsp>
                    </wpg:grpSp>
                  </wpg:wgp>
                </a:graphicData>
              </a:graphic>
            </wp:anchor>
          </w:drawing>
        </mc:Choice>
        <ve:Fallback>
          <w:r w:rsidRPr="00F94502">
            <w:rPr>
              <w:rFonts w:ascii="Arial" w:hAnsi="Arial" w:cs="Arial"/>
              <w:noProof/>
              <w:lang w:val="pt-BR"/>
            </w:rPr>
            <w:drawing>
              <wp:anchor distT="0" distB="0" distL="0" distR="0" simplePos="0" relativeHeight="251658240" behindDoc="0" locked="0" layoutInCell="1" allowOverlap="1">
                <wp:simplePos x="0" y="0"/>
                <wp:positionH relativeFrom="column">
                  <wp:posOffset>0</wp:posOffset>
                </wp:positionH>
                <wp:positionV relativeFrom="paragraph">
                  <wp:posOffset>114300</wp:posOffset>
                </wp:positionV>
                <wp:extent cx="2455545" cy="27940"/>
                <wp:effectExtent l="0" t="0" r="0" b="0"/>
                <wp:wrapNone/>
                <wp:docPr id="209838128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7"/>
                        <a:srcRect/>
                        <a:stretch>
                          <a:fillRect/>
                        </a:stretch>
                      </pic:blipFill>
                      <pic:spPr>
                        <a:xfrm>
                          <a:off x="0" y="0"/>
                          <a:ext cx="2455545" cy="27940"/>
                        </a:xfrm>
                        <a:prstGeom prst="rect">
                          <a:avLst/>
                        </a:prstGeom>
                        <a:ln/>
                      </pic:spPr>
                    </pic:pic>
                  </a:graphicData>
                </a:graphic>
              </wp:anchor>
            </w:drawing>
          </w:r>
        </ve:Fallback>
      </ve:AlternateContent>
    </w:p>
    <w:p w:rsidR="00161E99" w:rsidRPr="00F94502" w:rsidRDefault="00161E99">
      <w:pPr>
        <w:pBdr>
          <w:top w:val="nil"/>
          <w:left w:val="nil"/>
          <w:bottom w:val="nil"/>
          <w:right w:val="nil"/>
          <w:between w:val="nil"/>
        </w:pBdr>
        <w:spacing w:before="8"/>
        <w:rPr>
          <w:rFonts w:ascii="Arial" w:eastAsia="Arial" w:hAnsi="Arial" w:cs="Arial"/>
          <w:b/>
          <w:color w:val="000000"/>
          <w:sz w:val="20"/>
          <w:szCs w:val="20"/>
        </w:rPr>
      </w:pPr>
    </w:p>
    <w:p w:rsidR="00161E99" w:rsidRPr="00F94502" w:rsidRDefault="00D72F82">
      <w:pPr>
        <w:pBdr>
          <w:top w:val="nil"/>
          <w:left w:val="nil"/>
          <w:bottom w:val="nil"/>
          <w:right w:val="nil"/>
          <w:between w:val="nil"/>
        </w:pBdr>
        <w:ind w:right="13"/>
        <w:rPr>
          <w:rFonts w:ascii="Arial" w:eastAsia="Arial" w:hAnsi="Arial" w:cs="Arial"/>
          <w:color w:val="000000"/>
          <w:sz w:val="20"/>
          <w:szCs w:val="20"/>
        </w:rPr>
      </w:pPr>
      <w:r w:rsidRPr="00F94502">
        <w:rPr>
          <w:rFonts w:ascii="Arial" w:eastAsia="Arial" w:hAnsi="Arial" w:cs="Arial"/>
          <w:color w:val="000000"/>
          <w:sz w:val="20"/>
          <w:szCs w:val="20"/>
        </w:rPr>
        <w:t>Ao Supervisor/a Pedagógico cabe:</w:t>
      </w:r>
    </w:p>
    <w:p w:rsidR="00161E99" w:rsidRPr="00F94502" w:rsidRDefault="00161E99">
      <w:pPr>
        <w:pBdr>
          <w:top w:val="nil"/>
          <w:left w:val="nil"/>
          <w:bottom w:val="nil"/>
          <w:right w:val="nil"/>
          <w:between w:val="nil"/>
        </w:pBdr>
        <w:spacing w:before="6"/>
        <w:ind w:right="13"/>
        <w:rPr>
          <w:rFonts w:ascii="Arial" w:eastAsia="Arial" w:hAnsi="Arial" w:cs="Arial"/>
          <w:color w:val="000000"/>
          <w:sz w:val="20"/>
          <w:szCs w:val="20"/>
        </w:rPr>
      </w:pP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Participar da pesquisa de demanda de necessidades de cursos, considerando características socioeconômicas, culturais e políticas do município, levando-se em conta a opinião dos órgãos competentes para análise dos dados geoprocessados, que efetivamente contribuam para definição das áreas de interesse regional;</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Participar, efetivamente, juntamente com a equipe multiprofissional do processo de aproximação e diálogo com a comunidade das mulheres a serem beneficiadas, identificando suas necessidades, desafios e interesses, objetivando a definição das políticas e diretrizes para os critérios de busca, seleção e ingresso, respeitando as condições de elegibilidade estabelecidas pela metodologia utilizada;</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a elaboração das propostas de implantação dos cursos/plano educacional, contendo o itinerário profissional a ser percorrido e o trabalho pedagógico a ser desenvolvido, de acordo com a realidade de cada comunidade e do universo das alunas;</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todo o processo de recepção dos professores, juntamente com as equipes multiprofissional e de coordenação local, e orientá-las sobre as normas gerais do Projeto Mulheres Mil e a sua Metodologia de Acesso, Permanência e Êxito.</w:t>
      </w:r>
    </w:p>
    <w:p w:rsidR="00161E99" w:rsidRPr="00F94502" w:rsidRDefault="00D72F82" w:rsidP="00F94502">
      <w:pPr>
        <w:numPr>
          <w:ilvl w:val="0"/>
          <w:numId w:val="6"/>
        </w:numPr>
        <w:pBdr>
          <w:top w:val="nil"/>
          <w:left w:val="nil"/>
          <w:bottom w:val="nil"/>
          <w:right w:val="nil"/>
          <w:between w:val="nil"/>
        </w:pBdr>
        <w:tabs>
          <w:tab w:val="left" w:pos="974"/>
        </w:tabs>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a articulação, juntamente com a equipe multiprofissional, das estratégias e parcerias com as redes externas e os serviços de educação, assistência e saúde;</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orientar e supervisionar os recursos didático-pedagógicos utilizados pelos professores e alunas, tais como, livros didáticos, revistas, apostilas, vídeos, filmes entre outros.</w:t>
      </w:r>
    </w:p>
    <w:p w:rsidR="00161E99" w:rsidRPr="00F94502" w:rsidRDefault="00D72F82" w:rsidP="00F94502">
      <w:pPr>
        <w:numPr>
          <w:ilvl w:val="0"/>
          <w:numId w:val="6"/>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Coordenar, orientar e supervisionar, juntamente com a equipe multiprofissional e a coordenação geral a produção e organização de documentos tais como Perfil Situacional, Diários de turma, Ficha de avaliação individual, Ficha de avaliação coletiva, Ementas de curso, Matriz Curricular e o Projeto Pedagógico;</w:t>
      </w:r>
    </w:p>
    <w:p w:rsidR="00161E99" w:rsidRPr="00F94502" w:rsidRDefault="00F94502" w:rsidP="00F94502">
      <w:pPr>
        <w:pBdr>
          <w:top w:val="nil"/>
          <w:left w:val="nil"/>
          <w:bottom w:val="nil"/>
          <w:right w:val="nil"/>
          <w:between w:val="nil"/>
        </w:pBdr>
        <w:spacing w:line="276" w:lineRule="auto"/>
        <w:ind w:left="284" w:hanging="284"/>
        <w:jc w:val="both"/>
        <w:rPr>
          <w:rFonts w:ascii="Arial" w:eastAsia="Arial" w:hAnsi="Arial" w:cs="Arial"/>
          <w:color w:val="000000"/>
          <w:sz w:val="20"/>
          <w:szCs w:val="20"/>
        </w:rPr>
      </w:pPr>
      <w:r>
        <w:rPr>
          <w:rFonts w:ascii="Arial" w:eastAsia="Arial" w:hAnsi="Arial" w:cs="Arial"/>
          <w:color w:val="000000"/>
          <w:sz w:val="20"/>
          <w:szCs w:val="20"/>
        </w:rPr>
        <w:t>i</w:t>
      </w:r>
      <w:r w:rsidR="00D72F82" w:rsidRPr="00F94502">
        <w:rPr>
          <w:rFonts w:ascii="Arial" w:eastAsia="Arial" w:hAnsi="Arial" w:cs="Arial"/>
          <w:color w:val="000000"/>
          <w:sz w:val="20"/>
          <w:szCs w:val="20"/>
        </w:rPr>
        <w:t xml:space="preserve">) </w:t>
      </w:r>
      <w:r w:rsidR="00D72F82" w:rsidRPr="00F94502">
        <w:rPr>
          <w:rFonts w:ascii="Arial" w:eastAsia="Arial" w:hAnsi="Arial" w:cs="Arial"/>
          <w:color w:val="000000"/>
          <w:sz w:val="20"/>
          <w:szCs w:val="20"/>
        </w:rPr>
        <w:tab/>
        <w:t>Acompanhar a promoção das atividades de sensibilização e integração entre as alunas, gestão local e docentes, como estratégias de monitoramento e permanência;</w:t>
      </w:r>
    </w:p>
    <w:p w:rsidR="00161E99" w:rsidRPr="00F94502" w:rsidRDefault="00D72F82" w:rsidP="00F94502">
      <w:pPr>
        <w:pStyle w:val="PargrafodaLista"/>
        <w:numPr>
          <w:ilvl w:val="0"/>
          <w:numId w:val="17"/>
        </w:numPr>
        <w:pBdr>
          <w:top w:val="nil"/>
          <w:left w:val="nil"/>
          <w:bottom w:val="nil"/>
          <w:right w:val="nil"/>
          <w:between w:val="nil"/>
        </w:pBdr>
        <w:spacing w:line="276" w:lineRule="auto"/>
        <w:ind w:left="284" w:hanging="284"/>
        <w:rPr>
          <w:rFonts w:ascii="Arial" w:eastAsia="Arial" w:hAnsi="Arial" w:cs="Arial"/>
          <w:color w:val="000000"/>
          <w:sz w:val="20"/>
          <w:szCs w:val="20"/>
        </w:rPr>
      </w:pPr>
      <w:r w:rsidRPr="00F94502">
        <w:rPr>
          <w:rFonts w:ascii="Arial" w:eastAsia="Arial" w:hAnsi="Arial" w:cs="Arial"/>
          <w:color w:val="000000"/>
          <w:sz w:val="20"/>
          <w:szCs w:val="20"/>
        </w:rPr>
        <w:t>Articular, juntamente com a coordenação geral e local o processo de formação profissional e a permanência das alunas nos seus empregos e empreendimentos;</w:t>
      </w:r>
    </w:p>
    <w:p w:rsidR="00161E99" w:rsidRPr="00F94502" w:rsidRDefault="00D72F82" w:rsidP="00F94502">
      <w:pPr>
        <w:numPr>
          <w:ilvl w:val="0"/>
          <w:numId w:val="17"/>
        </w:numPr>
        <w:pBdr>
          <w:top w:val="nil"/>
          <w:left w:val="nil"/>
          <w:bottom w:val="nil"/>
          <w:right w:val="nil"/>
          <w:between w:val="nil"/>
        </w:pBdr>
        <w:tabs>
          <w:tab w:val="left" w:pos="709"/>
        </w:tabs>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Articular, juntamente com os Orientadores Pedagógicos Locais, ações de inclusão produtiva em parceria com as agências do Serviço Nacional de Emprego (SINE) e segmentos equivalentes;</w:t>
      </w:r>
    </w:p>
    <w:p w:rsidR="00161E99" w:rsidRPr="00F94502" w:rsidRDefault="00D72F82" w:rsidP="00F94502">
      <w:pPr>
        <w:numPr>
          <w:ilvl w:val="0"/>
          <w:numId w:val="17"/>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Orientar a prestação de serviços de atendimento, apoio acadêmico e acessibilidade para a plena participação das alunas com deficiência;</w:t>
      </w:r>
    </w:p>
    <w:p w:rsidR="00161E99" w:rsidRPr="00F94502" w:rsidRDefault="00D72F82" w:rsidP="00F94502">
      <w:pPr>
        <w:numPr>
          <w:ilvl w:val="0"/>
          <w:numId w:val="17"/>
        </w:numPr>
        <w:pBdr>
          <w:top w:val="nil"/>
          <w:left w:val="nil"/>
          <w:bottom w:val="nil"/>
          <w:right w:val="nil"/>
          <w:between w:val="nil"/>
        </w:pBdr>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Elaborar relatórios mensais sobre as atividades de ensino para encaminhar a Coordenação Geral;</w:t>
      </w:r>
    </w:p>
    <w:p w:rsidR="00161E99" w:rsidRPr="00F94502" w:rsidRDefault="00D72F82" w:rsidP="00F94502">
      <w:pPr>
        <w:numPr>
          <w:ilvl w:val="0"/>
          <w:numId w:val="17"/>
        </w:numPr>
        <w:pBdr>
          <w:top w:val="nil"/>
          <w:left w:val="nil"/>
          <w:bottom w:val="nil"/>
          <w:right w:val="nil"/>
          <w:between w:val="nil"/>
        </w:pBdr>
        <w:tabs>
          <w:tab w:val="left" w:pos="709"/>
        </w:tabs>
        <w:spacing w:line="276" w:lineRule="auto"/>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lastRenderedPageBreak/>
        <w:t>Adequar e sugerir modificações na metodologia de ensino adotada, realizar análises e estudos sobre o desempenho do curso.</w:t>
      </w:r>
    </w:p>
    <w:p w:rsidR="00161E99" w:rsidRPr="00F94502" w:rsidRDefault="00D72F82" w:rsidP="00F94502">
      <w:pPr>
        <w:numPr>
          <w:ilvl w:val="0"/>
          <w:numId w:val="17"/>
        </w:numPr>
        <w:pBdr>
          <w:top w:val="nil"/>
          <w:left w:val="nil"/>
          <w:bottom w:val="nil"/>
          <w:right w:val="nil"/>
          <w:between w:val="nil"/>
        </w:pBdr>
        <w:spacing w:line="276" w:lineRule="auto"/>
        <w:ind w:left="284" w:hanging="284"/>
        <w:jc w:val="both"/>
        <w:rPr>
          <w:rFonts w:ascii="Arial" w:eastAsia="Arial" w:hAnsi="Arial" w:cs="Arial"/>
          <w:color w:val="000009"/>
          <w:sz w:val="20"/>
          <w:szCs w:val="20"/>
        </w:rPr>
      </w:pPr>
      <w:r w:rsidRPr="00F94502">
        <w:rPr>
          <w:rFonts w:ascii="Arial" w:eastAsia="Arial" w:hAnsi="Arial" w:cs="Arial"/>
          <w:color w:val="000009"/>
          <w:sz w:val="20"/>
          <w:szCs w:val="20"/>
        </w:rPr>
        <w:t>Desempenhar outras atividades administrativas delegadas pela Coordenação Geral;</w:t>
      </w:r>
    </w:p>
    <w:p w:rsidR="00161E99" w:rsidRPr="00F94502" w:rsidRDefault="00D72F82" w:rsidP="00F94502">
      <w:pPr>
        <w:numPr>
          <w:ilvl w:val="0"/>
          <w:numId w:val="17"/>
        </w:numPr>
        <w:pBdr>
          <w:top w:val="nil"/>
          <w:left w:val="nil"/>
          <w:bottom w:val="nil"/>
          <w:right w:val="nil"/>
          <w:between w:val="nil"/>
        </w:pBdr>
        <w:spacing w:line="276" w:lineRule="auto"/>
        <w:ind w:left="284" w:hanging="284"/>
        <w:jc w:val="both"/>
        <w:rPr>
          <w:rFonts w:ascii="Arial" w:eastAsia="Arial" w:hAnsi="Arial" w:cs="Arial"/>
          <w:color w:val="000009"/>
          <w:sz w:val="20"/>
          <w:szCs w:val="20"/>
        </w:rPr>
      </w:pPr>
      <w:r w:rsidRPr="00F94502">
        <w:rPr>
          <w:rFonts w:ascii="Arial" w:eastAsia="Arial" w:hAnsi="Arial" w:cs="Arial"/>
          <w:color w:val="000009"/>
          <w:sz w:val="20"/>
          <w:szCs w:val="20"/>
        </w:rPr>
        <w:t>Participar de reuniões, atividades formativas promovidas pela Coordenação Geral;</w:t>
      </w:r>
    </w:p>
    <w:p w:rsidR="00161E99" w:rsidRPr="00F94502" w:rsidRDefault="00D72F82" w:rsidP="00F94502">
      <w:pPr>
        <w:numPr>
          <w:ilvl w:val="0"/>
          <w:numId w:val="17"/>
        </w:numPr>
        <w:pBdr>
          <w:top w:val="nil"/>
          <w:left w:val="nil"/>
          <w:bottom w:val="nil"/>
          <w:right w:val="nil"/>
          <w:between w:val="nil"/>
        </w:pBdr>
        <w:spacing w:line="276" w:lineRule="auto"/>
        <w:ind w:left="284" w:hanging="284"/>
        <w:jc w:val="both"/>
        <w:rPr>
          <w:rFonts w:ascii="Arial" w:eastAsia="Arial" w:hAnsi="Arial" w:cs="Arial"/>
          <w:color w:val="000009"/>
          <w:sz w:val="20"/>
          <w:szCs w:val="20"/>
        </w:rPr>
      </w:pPr>
      <w:r w:rsidRPr="00F94502">
        <w:rPr>
          <w:rFonts w:ascii="Arial" w:eastAsia="Arial" w:hAnsi="Arial" w:cs="Arial"/>
          <w:color w:val="000009"/>
          <w:sz w:val="20"/>
          <w:szCs w:val="20"/>
        </w:rPr>
        <w:t>Executar todas as atribuições do encargo, aqui especificadas, respeitando as características da metodologia do Programa Mulheres Mil.</w:t>
      </w:r>
    </w:p>
    <w:p w:rsidR="00161E99" w:rsidRPr="00F94502" w:rsidRDefault="00161E99">
      <w:pPr>
        <w:pBdr>
          <w:top w:val="nil"/>
          <w:left w:val="nil"/>
          <w:bottom w:val="nil"/>
          <w:right w:val="nil"/>
          <w:between w:val="nil"/>
        </w:pBdr>
        <w:spacing w:before="31"/>
        <w:jc w:val="both"/>
        <w:rPr>
          <w:rFonts w:ascii="Arial" w:eastAsia="Arial" w:hAnsi="Arial" w:cs="Arial"/>
          <w:color w:val="000000"/>
          <w:sz w:val="20"/>
          <w:szCs w:val="20"/>
        </w:rPr>
      </w:pPr>
    </w:p>
    <w:p w:rsidR="00161E99" w:rsidRPr="00F94502" w:rsidRDefault="00D72F82">
      <w:pPr>
        <w:rPr>
          <w:rFonts w:ascii="Arial" w:eastAsia="Arial" w:hAnsi="Arial" w:cs="Arial"/>
          <w:b/>
          <w:sz w:val="20"/>
          <w:szCs w:val="20"/>
        </w:rPr>
      </w:pPr>
      <w:r w:rsidRPr="00F94502">
        <w:rPr>
          <w:rFonts w:ascii="Arial" w:eastAsia="Arial" w:hAnsi="Arial" w:cs="Arial"/>
          <w:b/>
          <w:sz w:val="20"/>
          <w:szCs w:val="20"/>
        </w:rPr>
        <w:t>Encargo: APOIO PSICOSSOCIAL</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0" distB="0" distT="0" distL="0" distR="0" hidden="0" layoutInCell="1" locked="0" relativeHeight="0" simplePos="0">
              <wp:simplePos x="0" y="0"/>
              <wp:positionH relativeFrom="column">
                <wp:posOffset>0</wp:posOffset>
              </wp:positionH>
              <wp:positionV relativeFrom="paragraph">
                <wp:posOffset>114300</wp:posOffset>
              </wp:positionV>
              <wp:extent cx="1990725" cy="27940"/>
              <wp:effectExtent b="0" l="0" r="0" t="0"/>
              <wp:wrapNone/>
              <wp:docPr id="2098381293" name=""/>
              <a:graphic>
                <a:graphicData uri="http://schemas.microsoft.com/office/word/2010/wordprocessingGroup">
                  <wpg:wgp>
                    <wpg:cNvGrpSpPr/>
                    <wpg:grpSpPr>
                      <a:xfrm>
                        <a:off x="4350625" y="3766025"/>
                        <a:ext cx="1990725" cy="27940"/>
                        <a:chOff x="4350625" y="3766025"/>
                        <a:chExt cx="1990750" cy="27950"/>
                      </a:xfrm>
                    </wpg:grpSpPr>
                    <wpg:grpSp>
                      <wpg:cNvGrpSpPr/>
                      <wpg:grpSpPr>
                        <a:xfrm>
                          <a:off x="4350638" y="3766030"/>
                          <a:ext cx="1990725" cy="27925"/>
                          <a:chOff x="0" y="0"/>
                          <a:chExt cx="1990725" cy="27925"/>
                        </a:xfrm>
                      </wpg:grpSpPr>
                      <wps:wsp>
                        <wps:cNvSpPr/>
                        <wps:cNvPr id="18" name="Shape 18"/>
                        <wps:spPr>
                          <a:xfrm>
                            <a:off x="0" y="0"/>
                            <a:ext cx="1990725" cy="27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0" y="0"/>
                            <a:ext cx="1990725" cy="20320"/>
                          </a:xfrm>
                          <a:custGeom>
                            <a:rect b="b" l="l" r="r" t="t"/>
                            <a:pathLst>
                              <a:path extrusionOk="0" h="20320" w="1990725">
                                <a:moveTo>
                                  <a:pt x="993648" y="0"/>
                                </a:moveTo>
                                <a:lnTo>
                                  <a:pt x="0" y="0"/>
                                </a:lnTo>
                                <a:lnTo>
                                  <a:pt x="0" y="19812"/>
                                </a:lnTo>
                                <a:lnTo>
                                  <a:pt x="993648" y="19812"/>
                                </a:lnTo>
                                <a:lnTo>
                                  <a:pt x="993648" y="0"/>
                                </a:lnTo>
                                <a:close/>
                              </a:path>
                              <a:path extrusionOk="0" h="20320" w="1990725">
                                <a:moveTo>
                                  <a:pt x="1990598" y="0"/>
                                </a:moveTo>
                                <a:lnTo>
                                  <a:pt x="1030173" y="0"/>
                                </a:lnTo>
                                <a:lnTo>
                                  <a:pt x="1030173" y="19812"/>
                                </a:lnTo>
                                <a:lnTo>
                                  <a:pt x="1990598" y="19812"/>
                                </a:lnTo>
                                <a:lnTo>
                                  <a:pt x="1990598" y="0"/>
                                </a:lnTo>
                                <a:close/>
                              </a:path>
                            </a:pathLst>
                          </a:custGeom>
                          <a:solidFill>
                            <a:srgbClr val="000000"/>
                          </a:solidFill>
                          <a:ln>
                            <a:noFill/>
                          </a:ln>
                        </wps:spPr>
                        <wps:bodyPr anchorCtr="0" anchor="ctr" bIns="91425" lIns="91425" spcFirstLastPara="1" rIns="91425" wrap="square" tIns="91425">
                          <a:noAutofit/>
                        </wps:bodyPr>
                      </wps:wsp>
                      <wps:wsp>
                        <wps:cNvSpPr/>
                        <wps:cNvPr id="29" name="Shape 29"/>
                        <wps:spPr>
                          <a:xfrm>
                            <a:off x="1028649" y="13843"/>
                            <a:ext cx="36830" cy="13970"/>
                          </a:xfrm>
                          <a:custGeom>
                            <a:rect b="b" l="l" r="r" t="t"/>
                            <a:pathLst>
                              <a:path extrusionOk="0" h="13970" w="36830">
                                <a:moveTo>
                                  <a:pt x="36830" y="0"/>
                                </a:moveTo>
                                <a:lnTo>
                                  <a:pt x="0" y="0"/>
                                </a:lnTo>
                                <a:lnTo>
                                  <a:pt x="0" y="13970"/>
                                </a:lnTo>
                                <a:lnTo>
                                  <a:pt x="36830" y="13970"/>
                                </a:lnTo>
                                <a:lnTo>
                                  <a:pt x="36830" y="0"/>
                                </a:lnTo>
                                <a:close/>
                              </a:path>
                            </a:pathLst>
                          </a:custGeom>
                          <a:solidFill>
                            <a:srgbClr val="000009"/>
                          </a:solidFill>
                          <a:ln>
                            <a:noFill/>
                          </a:ln>
                        </wps:spPr>
                        <wps:bodyPr anchorCtr="0" anchor="ctr" bIns="91425" lIns="91425" spcFirstLastPara="1" rIns="91425" wrap="square" tIns="91425">
                          <a:noAutofit/>
                        </wps:bodyPr>
                      </wps:wsp>
                    </wpg:grpSp>
                  </wpg:wgp>
                </a:graphicData>
              </a:graphic>
            </wp:anchor>
          </w:drawing>
        </mc:Choice>
        <ve:Fallback>
          <w:r w:rsidRPr="00F94502">
            <w:rPr>
              <w:rFonts w:ascii="Arial" w:hAnsi="Arial" w:cs="Arial"/>
              <w:noProof/>
              <w:lang w:val="pt-BR"/>
            </w:rPr>
            <w:drawing>
              <wp:anchor distT="0" distB="0" distL="0" distR="0" simplePos="0" relativeHeight="251659264" behindDoc="0" locked="0" layoutInCell="1" allowOverlap="1">
                <wp:simplePos x="0" y="0"/>
                <wp:positionH relativeFrom="column">
                  <wp:posOffset>0</wp:posOffset>
                </wp:positionH>
                <wp:positionV relativeFrom="paragraph">
                  <wp:posOffset>114300</wp:posOffset>
                </wp:positionV>
                <wp:extent cx="1990725" cy="27940"/>
                <wp:effectExtent l="0" t="0" r="0" b="0"/>
                <wp:wrapNone/>
                <wp:docPr id="209838129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8"/>
                        <a:srcRect/>
                        <a:stretch>
                          <a:fillRect/>
                        </a:stretch>
                      </pic:blipFill>
                      <pic:spPr>
                        <a:xfrm>
                          <a:off x="0" y="0"/>
                          <a:ext cx="1990725" cy="27940"/>
                        </a:xfrm>
                        <a:prstGeom prst="rect">
                          <a:avLst/>
                        </a:prstGeom>
                        <a:ln/>
                      </pic:spPr>
                    </pic:pic>
                  </a:graphicData>
                </a:graphic>
              </wp:anchor>
            </w:drawing>
          </w:r>
        </ve:Fallback>
      </ve:AlternateContent>
    </w:p>
    <w:p w:rsidR="00161E99" w:rsidRPr="00F94502" w:rsidRDefault="00161E99">
      <w:pPr>
        <w:pBdr>
          <w:top w:val="nil"/>
          <w:left w:val="nil"/>
          <w:bottom w:val="nil"/>
          <w:right w:val="nil"/>
          <w:between w:val="nil"/>
        </w:pBdr>
        <w:spacing w:before="6"/>
        <w:rPr>
          <w:rFonts w:ascii="Arial" w:eastAsia="Arial" w:hAnsi="Arial" w:cs="Arial"/>
          <w:b/>
          <w:color w:val="000000"/>
          <w:sz w:val="20"/>
          <w:szCs w:val="20"/>
        </w:rPr>
      </w:pPr>
    </w:p>
    <w:p w:rsidR="00161E99" w:rsidRPr="00F94502" w:rsidRDefault="00D72F82">
      <w:pPr>
        <w:pBdr>
          <w:top w:val="nil"/>
          <w:left w:val="nil"/>
          <w:bottom w:val="nil"/>
          <w:right w:val="nil"/>
          <w:between w:val="nil"/>
        </w:pBdr>
        <w:rPr>
          <w:rFonts w:ascii="Arial" w:eastAsia="Arial" w:hAnsi="Arial" w:cs="Arial"/>
          <w:color w:val="000000"/>
          <w:sz w:val="20"/>
          <w:szCs w:val="20"/>
        </w:rPr>
      </w:pPr>
      <w:r w:rsidRPr="00F94502">
        <w:rPr>
          <w:rFonts w:ascii="Arial" w:eastAsia="Arial" w:hAnsi="Arial" w:cs="Arial"/>
          <w:color w:val="000000"/>
          <w:sz w:val="20"/>
          <w:szCs w:val="20"/>
        </w:rPr>
        <w:t>A/o Psicossocial cabe:</w:t>
      </w:r>
    </w:p>
    <w:p w:rsidR="00161E99" w:rsidRPr="00F94502" w:rsidRDefault="00161E99">
      <w:pPr>
        <w:pBdr>
          <w:top w:val="nil"/>
          <w:left w:val="nil"/>
          <w:bottom w:val="nil"/>
          <w:right w:val="nil"/>
          <w:between w:val="nil"/>
        </w:pBdr>
        <w:spacing w:before="8"/>
        <w:rPr>
          <w:rFonts w:ascii="Arial" w:eastAsia="Arial" w:hAnsi="Arial" w:cs="Arial"/>
          <w:color w:val="000000"/>
          <w:sz w:val="20"/>
          <w:szCs w:val="20"/>
        </w:rPr>
      </w:pPr>
    </w:p>
    <w:p w:rsidR="00161E99" w:rsidRPr="00F94502" w:rsidRDefault="00D72F82" w:rsidP="00F94502">
      <w:pPr>
        <w:numPr>
          <w:ilvl w:val="0"/>
          <w:numId w:val="4"/>
        </w:numPr>
        <w:pBdr>
          <w:top w:val="nil"/>
          <w:left w:val="nil"/>
          <w:bottom w:val="nil"/>
          <w:right w:val="nil"/>
          <w:between w:val="nil"/>
        </w:pBdr>
        <w:tabs>
          <w:tab w:val="left" w:pos="709"/>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Orientar a realização, quando necessário, do aconselhamento e acompanhamento sistematizado das alunas, buscando auxiliá-las nas dificuldades e nos problemas psicossociais vivenciados;</w:t>
      </w:r>
    </w:p>
    <w:p w:rsidR="00161E99" w:rsidRPr="00F94502" w:rsidRDefault="00D72F82" w:rsidP="00F94502">
      <w:pPr>
        <w:numPr>
          <w:ilvl w:val="0"/>
          <w:numId w:val="4"/>
        </w:numPr>
        <w:pBdr>
          <w:top w:val="nil"/>
          <w:left w:val="nil"/>
          <w:bottom w:val="nil"/>
          <w:right w:val="nil"/>
          <w:between w:val="nil"/>
        </w:pBdr>
        <w:tabs>
          <w:tab w:val="left" w:pos="709"/>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Realizar o acolhimento das demandas trazidas pelas mulheres, oferecendo escuta especializada e providenciando os encaminhamentos necessários para os serviços da rede de assistência externa;</w:t>
      </w:r>
    </w:p>
    <w:p w:rsidR="00161E99" w:rsidRPr="00F94502" w:rsidRDefault="00D72F82" w:rsidP="00F94502">
      <w:pPr>
        <w:numPr>
          <w:ilvl w:val="0"/>
          <w:numId w:val="4"/>
        </w:numPr>
        <w:pBdr>
          <w:top w:val="nil"/>
          <w:left w:val="nil"/>
          <w:bottom w:val="nil"/>
          <w:right w:val="nil"/>
          <w:between w:val="nil"/>
        </w:pBdr>
        <w:tabs>
          <w:tab w:val="left" w:pos="709"/>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Realizar psicodiagnóstico com o objetivo de fazer uma triagem das demandas mais emergentes o grupo de mulheres;</w:t>
      </w:r>
    </w:p>
    <w:p w:rsidR="00161E99" w:rsidRPr="00F94502" w:rsidRDefault="00D72F82" w:rsidP="00F94502">
      <w:pPr>
        <w:numPr>
          <w:ilvl w:val="0"/>
          <w:numId w:val="4"/>
        </w:numPr>
        <w:pBdr>
          <w:top w:val="nil"/>
          <w:left w:val="nil"/>
          <w:bottom w:val="nil"/>
          <w:right w:val="nil"/>
          <w:between w:val="nil"/>
        </w:pBdr>
        <w:tabs>
          <w:tab w:val="left" w:pos="709"/>
          <w:tab w:val="left" w:pos="913"/>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Atuar junto à equipe multiprofissional, identificando e compreendendo os fatores psicológicos e psicossociais que possam inferir sobre a vida das mulheres inscritas nos cursos do programa mulheres mil;</w:t>
      </w:r>
    </w:p>
    <w:p w:rsidR="00161E99" w:rsidRPr="00F94502" w:rsidRDefault="00D72F82" w:rsidP="00F94502">
      <w:pPr>
        <w:numPr>
          <w:ilvl w:val="0"/>
          <w:numId w:val="4"/>
        </w:numPr>
        <w:pBdr>
          <w:top w:val="nil"/>
          <w:left w:val="nil"/>
          <w:bottom w:val="nil"/>
          <w:right w:val="nil"/>
          <w:between w:val="nil"/>
        </w:pBdr>
        <w:tabs>
          <w:tab w:val="left" w:pos="709"/>
          <w:tab w:val="left" w:pos="950"/>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Elaborar relatórios mensais sobre as atividades de acompanhamento para encaminhar à coordenação geral do programa;</w:t>
      </w:r>
    </w:p>
    <w:p w:rsidR="00161E99" w:rsidRPr="00F94502" w:rsidRDefault="00D72F82" w:rsidP="00F94502">
      <w:pPr>
        <w:numPr>
          <w:ilvl w:val="0"/>
          <w:numId w:val="4"/>
        </w:numPr>
        <w:pBdr>
          <w:top w:val="nil"/>
          <w:left w:val="nil"/>
          <w:bottom w:val="nil"/>
          <w:right w:val="nil"/>
          <w:between w:val="nil"/>
        </w:pBdr>
        <w:tabs>
          <w:tab w:val="left" w:pos="709"/>
          <w:tab w:val="left" w:pos="887"/>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Acompanhar a promoção das atividades de sensibilização e integração entre as alunas, a equipe multiprofissional e docentes;</w:t>
      </w:r>
    </w:p>
    <w:p w:rsidR="00161E99" w:rsidRPr="00F94502" w:rsidRDefault="00D72F82" w:rsidP="00F94502">
      <w:pPr>
        <w:numPr>
          <w:ilvl w:val="0"/>
          <w:numId w:val="4"/>
        </w:numPr>
        <w:pBdr>
          <w:top w:val="nil"/>
          <w:left w:val="nil"/>
          <w:bottom w:val="nil"/>
          <w:right w:val="nil"/>
          <w:between w:val="nil"/>
        </w:pBdr>
        <w:tabs>
          <w:tab w:val="left" w:pos="709"/>
          <w:tab w:val="left" w:pos="913"/>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Favorecer o desenvolvimento emocional, cognitivo e social no contexto escolar;</w:t>
      </w:r>
    </w:p>
    <w:p w:rsidR="00161E99" w:rsidRPr="00F94502" w:rsidRDefault="00D72F82" w:rsidP="00F94502">
      <w:pPr>
        <w:numPr>
          <w:ilvl w:val="0"/>
          <w:numId w:val="4"/>
        </w:numPr>
        <w:pBdr>
          <w:top w:val="nil"/>
          <w:left w:val="nil"/>
          <w:bottom w:val="nil"/>
          <w:right w:val="nil"/>
          <w:between w:val="nil"/>
        </w:pBdr>
        <w:tabs>
          <w:tab w:val="left" w:pos="709"/>
          <w:tab w:val="left" w:pos="913"/>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Contribuir com a função social da escola para promoção da cidadania;</w:t>
      </w:r>
    </w:p>
    <w:p w:rsidR="00161E99" w:rsidRPr="00F94502" w:rsidRDefault="00D72F82" w:rsidP="00F94502">
      <w:pPr>
        <w:numPr>
          <w:ilvl w:val="0"/>
          <w:numId w:val="4"/>
        </w:numPr>
        <w:pBdr>
          <w:top w:val="nil"/>
          <w:left w:val="nil"/>
          <w:bottom w:val="nil"/>
          <w:right w:val="nil"/>
          <w:between w:val="nil"/>
        </w:pBdr>
        <w:tabs>
          <w:tab w:val="left" w:pos="709"/>
        </w:tabs>
        <w:ind w:left="284" w:hanging="284"/>
        <w:jc w:val="both"/>
        <w:rPr>
          <w:rFonts w:ascii="Arial" w:eastAsia="Arial" w:hAnsi="Arial" w:cs="Arial"/>
          <w:color w:val="000000"/>
          <w:sz w:val="20"/>
          <w:szCs w:val="20"/>
        </w:rPr>
      </w:pPr>
      <w:r w:rsidRPr="00F94502">
        <w:rPr>
          <w:rFonts w:ascii="Arial" w:eastAsia="Arial" w:hAnsi="Arial" w:cs="Arial"/>
          <w:color w:val="000000"/>
          <w:sz w:val="20"/>
          <w:szCs w:val="20"/>
        </w:rPr>
        <w:t>Promover momentos de saúde coletiva em sala de aula;</w:t>
      </w:r>
    </w:p>
    <w:p w:rsidR="00161E99" w:rsidRPr="00F94502" w:rsidRDefault="00D72F82" w:rsidP="00F94502">
      <w:pPr>
        <w:numPr>
          <w:ilvl w:val="0"/>
          <w:numId w:val="4"/>
        </w:numPr>
        <w:pBdr>
          <w:top w:val="nil"/>
          <w:left w:val="nil"/>
          <w:bottom w:val="nil"/>
          <w:right w:val="nil"/>
          <w:between w:val="nil"/>
        </w:pBdr>
        <w:tabs>
          <w:tab w:val="left" w:pos="709"/>
        </w:tabs>
        <w:ind w:left="284" w:hanging="284"/>
        <w:jc w:val="both"/>
        <w:rPr>
          <w:rFonts w:ascii="Arial" w:eastAsia="Arial" w:hAnsi="Arial" w:cs="Arial"/>
          <w:color w:val="000009"/>
          <w:sz w:val="20"/>
          <w:szCs w:val="20"/>
        </w:rPr>
      </w:pPr>
      <w:r w:rsidRPr="00F94502">
        <w:rPr>
          <w:rFonts w:ascii="Arial" w:eastAsia="Arial" w:hAnsi="Arial" w:cs="Arial"/>
          <w:color w:val="000009"/>
          <w:sz w:val="20"/>
          <w:szCs w:val="20"/>
        </w:rPr>
        <w:t>Participar de reuniões, atividades formativas promovidas pela Coordenação Geral;</w:t>
      </w:r>
    </w:p>
    <w:p w:rsidR="00161E99" w:rsidRPr="00F94502" w:rsidRDefault="00D72F82" w:rsidP="00F94502">
      <w:pPr>
        <w:numPr>
          <w:ilvl w:val="0"/>
          <w:numId w:val="8"/>
        </w:numPr>
        <w:pBdr>
          <w:top w:val="nil"/>
          <w:left w:val="nil"/>
          <w:bottom w:val="nil"/>
          <w:right w:val="nil"/>
          <w:between w:val="nil"/>
        </w:pBdr>
        <w:tabs>
          <w:tab w:val="left" w:pos="709"/>
        </w:tabs>
        <w:ind w:left="284" w:hanging="284"/>
        <w:jc w:val="both"/>
        <w:rPr>
          <w:rFonts w:ascii="Arial" w:eastAsia="Arial" w:hAnsi="Arial" w:cs="Arial"/>
          <w:color w:val="000000"/>
          <w:sz w:val="20"/>
          <w:szCs w:val="20"/>
        </w:rPr>
      </w:pPr>
      <w:r w:rsidRPr="00F94502">
        <w:rPr>
          <w:rFonts w:ascii="Arial" w:eastAsia="Arial" w:hAnsi="Arial" w:cs="Arial"/>
          <w:color w:val="000009"/>
          <w:sz w:val="20"/>
          <w:szCs w:val="20"/>
        </w:rPr>
        <w:t>Executar todas as atribuições do encargo, aqui especificadas, respeitando as características da metodologia do Programa Mulheres Mil.</w:t>
      </w:r>
    </w:p>
    <w:p w:rsidR="00161E99" w:rsidRPr="00F94502" w:rsidRDefault="00161E99">
      <w:pPr>
        <w:pBdr>
          <w:top w:val="nil"/>
          <w:left w:val="nil"/>
          <w:bottom w:val="nil"/>
          <w:right w:val="nil"/>
          <w:between w:val="nil"/>
        </w:pBdr>
        <w:tabs>
          <w:tab w:val="left" w:pos="709"/>
        </w:tabs>
        <w:spacing w:before="31"/>
        <w:rPr>
          <w:rFonts w:ascii="Arial" w:eastAsia="Arial" w:hAnsi="Arial" w:cs="Arial"/>
          <w:color w:val="000000"/>
          <w:sz w:val="20"/>
          <w:szCs w:val="20"/>
        </w:rPr>
      </w:pPr>
    </w:p>
    <w:p w:rsidR="00161E99" w:rsidRPr="00F94502" w:rsidRDefault="00D72F82">
      <w:pPr>
        <w:rPr>
          <w:rFonts w:ascii="Arial" w:eastAsia="Arial" w:hAnsi="Arial" w:cs="Arial"/>
          <w:b/>
          <w:sz w:val="20"/>
          <w:szCs w:val="20"/>
        </w:rPr>
      </w:pPr>
      <w:r w:rsidRPr="00F94502">
        <w:rPr>
          <w:rFonts w:ascii="Arial" w:eastAsia="Arial" w:hAnsi="Arial" w:cs="Arial"/>
          <w:b/>
          <w:sz w:val="20"/>
          <w:szCs w:val="20"/>
          <w:u w:val="single"/>
        </w:rPr>
        <w:t xml:space="preserve">Encargo: </w:t>
      </w:r>
      <w:r w:rsidRPr="00F94502">
        <w:rPr>
          <w:rFonts w:ascii="Arial" w:eastAsia="Arial" w:hAnsi="Arial" w:cs="Arial"/>
          <w:b/>
          <w:color w:val="000009"/>
          <w:sz w:val="20"/>
          <w:szCs w:val="20"/>
          <w:u w:val="single"/>
        </w:rPr>
        <w:t xml:space="preserve">APOIO LOCAL - </w:t>
      </w:r>
      <w:r w:rsidRPr="00F94502">
        <w:rPr>
          <w:rFonts w:ascii="Arial" w:eastAsia="Arial" w:hAnsi="Arial" w:cs="Arial"/>
          <w:b/>
          <w:sz w:val="20"/>
          <w:szCs w:val="20"/>
          <w:u w:val="single"/>
        </w:rPr>
        <w:t>RECREADOR/A INFANTIL</w:t>
      </w:r>
    </w:p>
    <w:p w:rsidR="00161E99" w:rsidRPr="00F94502" w:rsidRDefault="00D72F82">
      <w:pPr>
        <w:pStyle w:val="Ttulo1"/>
        <w:ind w:left="0"/>
        <w:rPr>
          <w:rFonts w:ascii="Arial" w:eastAsia="Arial" w:hAnsi="Arial" w:cs="Arial"/>
          <w:sz w:val="20"/>
          <w:szCs w:val="20"/>
        </w:rPr>
      </w:pPr>
      <w:r w:rsidRPr="00F94502">
        <w:rPr>
          <w:rFonts w:ascii="Arial" w:eastAsia="Arial" w:hAnsi="Arial" w:cs="Arial"/>
          <w:sz w:val="20"/>
          <w:szCs w:val="20"/>
        </w:rPr>
        <w:t>Ao Educador/a Recreador/a cabe:</w:t>
      </w:r>
    </w:p>
    <w:p w:rsidR="00161E99" w:rsidRPr="00F94502" w:rsidRDefault="00D72F82" w:rsidP="00F94502">
      <w:pPr>
        <w:numPr>
          <w:ilvl w:val="1"/>
          <w:numId w:val="8"/>
        </w:numPr>
        <w:pBdr>
          <w:top w:val="nil"/>
          <w:left w:val="nil"/>
          <w:bottom w:val="nil"/>
          <w:right w:val="nil"/>
          <w:between w:val="nil"/>
        </w:pBdr>
        <w:tabs>
          <w:tab w:val="left" w:pos="709"/>
        </w:tabs>
        <w:spacing w:before="238"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9"/>
          <w:sz w:val="20"/>
          <w:szCs w:val="20"/>
        </w:rPr>
        <w:t>Desenvolver atividades pedagógicas e lúdicas e recreativas com as crianças, visando a interação social, o desenvolvimento social e as motricidades, promovendo o acesso e a permanência das mulheres estudantes no curso do programa mulheres mil;</w:t>
      </w:r>
    </w:p>
    <w:p w:rsidR="00161E99" w:rsidRPr="00F94502" w:rsidRDefault="00D72F82" w:rsidP="00F94502">
      <w:pPr>
        <w:numPr>
          <w:ilvl w:val="1"/>
          <w:numId w:val="8"/>
        </w:numPr>
        <w:pBdr>
          <w:top w:val="nil"/>
          <w:left w:val="nil"/>
          <w:bottom w:val="nil"/>
          <w:right w:val="nil"/>
          <w:between w:val="nil"/>
        </w:pBdr>
        <w:tabs>
          <w:tab w:val="left" w:pos="709"/>
        </w:tabs>
        <w:spacing w:line="273" w:lineRule="auto"/>
        <w:ind w:left="284" w:right="11" w:hanging="284"/>
        <w:jc w:val="both"/>
        <w:rPr>
          <w:rFonts w:ascii="Arial" w:eastAsia="Arial" w:hAnsi="Arial" w:cs="Arial"/>
          <w:color w:val="000000"/>
          <w:sz w:val="20"/>
          <w:szCs w:val="20"/>
        </w:rPr>
      </w:pPr>
      <w:r w:rsidRPr="00F94502">
        <w:rPr>
          <w:rFonts w:ascii="Arial" w:eastAsia="Arial" w:hAnsi="Arial" w:cs="Arial"/>
          <w:color w:val="000009"/>
          <w:sz w:val="20"/>
          <w:szCs w:val="20"/>
        </w:rPr>
        <w:t>Trabalhar com jogos lúdicos e/ou criá-los para o desenvolvimento psicossocial das crianças que acompanharão suas mães durante o curso;</w:t>
      </w:r>
    </w:p>
    <w:p w:rsidR="00161E99" w:rsidRPr="00F94502" w:rsidRDefault="00D72F82" w:rsidP="00F94502">
      <w:pPr>
        <w:numPr>
          <w:ilvl w:val="1"/>
          <w:numId w:val="8"/>
        </w:numPr>
        <w:pBdr>
          <w:top w:val="nil"/>
          <w:left w:val="nil"/>
          <w:bottom w:val="nil"/>
          <w:right w:val="nil"/>
          <w:between w:val="nil"/>
        </w:pBdr>
        <w:tabs>
          <w:tab w:val="left" w:pos="709"/>
        </w:tabs>
        <w:spacing w:before="5" w:line="273" w:lineRule="auto"/>
        <w:ind w:left="284" w:right="11" w:hanging="284"/>
        <w:jc w:val="both"/>
        <w:rPr>
          <w:rFonts w:ascii="Arial" w:eastAsia="Arial" w:hAnsi="Arial" w:cs="Arial"/>
          <w:color w:val="000000"/>
          <w:sz w:val="20"/>
          <w:szCs w:val="20"/>
        </w:rPr>
      </w:pPr>
      <w:r w:rsidRPr="00F94502">
        <w:rPr>
          <w:rFonts w:ascii="Arial" w:eastAsia="Arial" w:hAnsi="Arial" w:cs="Arial"/>
          <w:color w:val="000009"/>
          <w:sz w:val="20"/>
          <w:szCs w:val="20"/>
        </w:rPr>
        <w:t>Desenvolver atividades recreativas e/ou culturais com as crianças, favorecendo a permanência das mulheres nos cursos do programa mulheres mil;</w:t>
      </w:r>
    </w:p>
    <w:p w:rsidR="00161E99" w:rsidRPr="00F94502" w:rsidRDefault="00D72F82" w:rsidP="00F94502">
      <w:pPr>
        <w:numPr>
          <w:ilvl w:val="1"/>
          <w:numId w:val="8"/>
        </w:numPr>
        <w:pBdr>
          <w:top w:val="nil"/>
          <w:left w:val="nil"/>
          <w:bottom w:val="nil"/>
          <w:right w:val="nil"/>
          <w:between w:val="nil"/>
        </w:pBdr>
        <w:tabs>
          <w:tab w:val="left" w:pos="709"/>
        </w:tabs>
        <w:spacing w:before="1" w:line="278"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Orientar a prestação de serviços de atendimento, apoio acadêmico e acessibilidade para a plena participação de crianças com deficiência;</w:t>
      </w:r>
    </w:p>
    <w:p w:rsidR="00161E99" w:rsidRPr="00F94502" w:rsidRDefault="00D72F82" w:rsidP="00F94502">
      <w:pPr>
        <w:numPr>
          <w:ilvl w:val="1"/>
          <w:numId w:val="8"/>
        </w:numPr>
        <w:pBdr>
          <w:top w:val="nil"/>
          <w:left w:val="nil"/>
          <w:bottom w:val="nil"/>
          <w:right w:val="nil"/>
          <w:between w:val="nil"/>
        </w:pBdr>
        <w:tabs>
          <w:tab w:val="left" w:pos="709"/>
        </w:tabs>
        <w:spacing w:before="1" w:line="273"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Elaborar relatórios mensais sobre as atividades de ensino para encaminhar a Coordenação Geral;</w:t>
      </w:r>
    </w:p>
    <w:p w:rsidR="00161E99" w:rsidRPr="00F94502" w:rsidRDefault="00D72F82" w:rsidP="00F94502">
      <w:pPr>
        <w:numPr>
          <w:ilvl w:val="1"/>
          <w:numId w:val="8"/>
        </w:numPr>
        <w:pBdr>
          <w:top w:val="nil"/>
          <w:left w:val="nil"/>
          <w:bottom w:val="nil"/>
          <w:right w:val="nil"/>
          <w:between w:val="nil"/>
        </w:pBdr>
        <w:tabs>
          <w:tab w:val="left" w:pos="709"/>
        </w:tabs>
        <w:spacing w:before="3"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Adequar e sugerir modificações na metodologia adotada, durante as atividades com as crianças nos espaços de sala de aula;</w:t>
      </w:r>
    </w:p>
    <w:p w:rsidR="00161E99" w:rsidRPr="00F94502" w:rsidRDefault="00D72F82" w:rsidP="00F94502">
      <w:pPr>
        <w:numPr>
          <w:ilvl w:val="1"/>
          <w:numId w:val="8"/>
        </w:numPr>
        <w:pBdr>
          <w:top w:val="nil"/>
          <w:left w:val="nil"/>
          <w:bottom w:val="nil"/>
          <w:right w:val="nil"/>
          <w:between w:val="nil"/>
        </w:pBdr>
        <w:tabs>
          <w:tab w:val="left" w:pos="709"/>
        </w:tabs>
        <w:spacing w:line="229" w:lineRule="auto"/>
        <w:ind w:left="284" w:right="11" w:hanging="284"/>
        <w:jc w:val="both"/>
        <w:rPr>
          <w:rFonts w:ascii="Arial" w:eastAsia="Arial" w:hAnsi="Arial" w:cs="Arial"/>
          <w:color w:val="000000"/>
          <w:sz w:val="20"/>
          <w:szCs w:val="20"/>
        </w:rPr>
      </w:pPr>
      <w:r w:rsidRPr="00F94502">
        <w:rPr>
          <w:rFonts w:ascii="Arial" w:eastAsia="Arial" w:hAnsi="Arial" w:cs="Arial"/>
          <w:color w:val="000009"/>
          <w:sz w:val="20"/>
          <w:szCs w:val="20"/>
        </w:rPr>
        <w:t>Participar de reuniões, atividades formativas promovidas pela Coordenação Geral;</w:t>
      </w:r>
    </w:p>
    <w:p w:rsidR="00161E99" w:rsidRPr="00F94502" w:rsidRDefault="00D72F82" w:rsidP="00F94502">
      <w:pPr>
        <w:numPr>
          <w:ilvl w:val="1"/>
          <w:numId w:val="8"/>
        </w:numPr>
        <w:pBdr>
          <w:top w:val="nil"/>
          <w:left w:val="nil"/>
          <w:bottom w:val="nil"/>
          <w:right w:val="nil"/>
          <w:between w:val="nil"/>
        </w:pBdr>
        <w:tabs>
          <w:tab w:val="left" w:pos="709"/>
        </w:tabs>
        <w:spacing w:before="30" w:line="273" w:lineRule="auto"/>
        <w:ind w:left="284" w:right="11" w:hanging="284"/>
        <w:jc w:val="both"/>
        <w:rPr>
          <w:rFonts w:ascii="Arial" w:eastAsia="Arial" w:hAnsi="Arial" w:cs="Arial"/>
          <w:color w:val="000000"/>
          <w:sz w:val="20"/>
          <w:szCs w:val="20"/>
        </w:rPr>
      </w:pPr>
      <w:r w:rsidRPr="00F94502">
        <w:rPr>
          <w:rFonts w:ascii="Arial" w:eastAsia="Arial" w:hAnsi="Arial" w:cs="Arial"/>
          <w:color w:val="000009"/>
          <w:sz w:val="20"/>
          <w:szCs w:val="20"/>
        </w:rPr>
        <w:t>Executar todas as atribuições do encargo, aqui especificadas, respeitando as características da metodologia do Programa Mulheres Mil.</w:t>
      </w:r>
    </w:p>
    <w:p w:rsidR="00161E99" w:rsidRPr="00F94502" w:rsidRDefault="00D72F82">
      <w:pPr>
        <w:tabs>
          <w:tab w:val="left" w:pos="709"/>
        </w:tabs>
        <w:spacing w:before="203"/>
        <w:ind w:right="13"/>
        <w:rPr>
          <w:rFonts w:ascii="Arial" w:eastAsia="Arial" w:hAnsi="Arial" w:cs="Arial"/>
          <w:b/>
          <w:sz w:val="20"/>
          <w:szCs w:val="20"/>
        </w:rPr>
      </w:pPr>
      <w:r w:rsidRPr="00F94502">
        <w:rPr>
          <w:rFonts w:ascii="Arial" w:eastAsia="Arial" w:hAnsi="Arial" w:cs="Arial"/>
          <w:b/>
          <w:sz w:val="20"/>
          <w:szCs w:val="20"/>
          <w:u w:val="single"/>
        </w:rPr>
        <w:t>Encargo: APOIO LOCAL</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g">
          <w:drawing>
            <wp:anchor allowOverlap="1" behindDoc="1" distB="0" distT="0" distL="0" distR="0" hidden="0" layoutInCell="1" locked="0" relativeHeight="0" simplePos="0">
              <wp:simplePos x="0" y="0"/>
              <wp:positionH relativeFrom="column">
                <wp:posOffset>635000</wp:posOffset>
              </wp:positionH>
              <wp:positionV relativeFrom="paragraph">
                <wp:posOffset>266700</wp:posOffset>
              </wp:positionV>
              <wp:extent cx="43180" cy="24765"/>
              <wp:effectExtent b="0" l="0" r="0" t="0"/>
              <wp:wrapNone/>
              <wp:docPr id="2098381273" name=""/>
              <a:graphic>
                <a:graphicData uri="http://schemas.microsoft.com/office/word/2010/wordprocessingShape">
                  <wps:wsp>
                    <wps:cNvSpPr/>
                    <wps:cNvPr id="4" name="Shape 4"/>
                    <wps:spPr>
                      <a:xfrm>
                        <a:off x="5329173" y="3772380"/>
                        <a:ext cx="33655" cy="15240"/>
                      </a:xfrm>
                      <a:custGeom>
                        <a:rect b="b" l="l" r="r" t="t"/>
                        <a:pathLst>
                          <a:path extrusionOk="0" h="15240" w="33655">
                            <a:moveTo>
                              <a:pt x="33655" y="0"/>
                            </a:moveTo>
                            <a:lnTo>
                              <a:pt x="0" y="0"/>
                            </a:lnTo>
                            <a:lnTo>
                              <a:pt x="0" y="15239"/>
                            </a:lnTo>
                            <a:lnTo>
                              <a:pt x="33655" y="15239"/>
                            </a:lnTo>
                            <a:lnTo>
                              <a:pt x="33655" y="0"/>
                            </a:lnTo>
                            <a:close/>
                          </a:path>
                        </a:pathLst>
                      </a:custGeom>
                      <a:solidFill>
                        <a:srgbClr val="000009"/>
                      </a:solidFill>
                      <a:ln>
                        <a:noFill/>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0288" behindDoc="1" locked="0" layoutInCell="1" allowOverlap="1">
                <wp:simplePos x="0" y="0"/>
                <wp:positionH relativeFrom="column">
                  <wp:posOffset>635000</wp:posOffset>
                </wp:positionH>
                <wp:positionV relativeFrom="paragraph">
                  <wp:posOffset>266700</wp:posOffset>
                </wp:positionV>
                <wp:extent cx="43180" cy="24765"/>
                <wp:effectExtent l="0" t="0" r="0" b="0"/>
                <wp:wrapNone/>
                <wp:docPr id="209838127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43180" cy="24765"/>
                        </a:xfrm>
                        <a:prstGeom prst="rect">
                          <a:avLst/>
                        </a:prstGeom>
                        <a:ln/>
                      </pic:spPr>
                    </pic:pic>
                  </a:graphicData>
                </a:graphic>
              </wp:anchor>
            </w:drawing>
          </w:r>
        </ve:Fallback>
      </ve:AlternateContent>
    </w:p>
    <w:p w:rsidR="00161E99" w:rsidRPr="00F94502" w:rsidRDefault="00D72F82">
      <w:pPr>
        <w:pStyle w:val="Ttulo1"/>
        <w:spacing w:before="204"/>
        <w:ind w:left="0"/>
        <w:rPr>
          <w:rFonts w:ascii="Arial" w:eastAsia="Arial" w:hAnsi="Arial" w:cs="Arial"/>
          <w:sz w:val="20"/>
          <w:szCs w:val="20"/>
        </w:rPr>
      </w:pPr>
      <w:r w:rsidRPr="00F94502">
        <w:rPr>
          <w:rFonts w:ascii="Arial" w:eastAsia="Arial" w:hAnsi="Arial" w:cs="Arial"/>
          <w:sz w:val="20"/>
          <w:szCs w:val="20"/>
        </w:rPr>
        <w:t>Ao Apoio Local cabe:</w:t>
      </w:r>
    </w:p>
    <w:p w:rsidR="00161E99" w:rsidRPr="00F94502" w:rsidRDefault="00D72F82" w:rsidP="00F94502">
      <w:pPr>
        <w:numPr>
          <w:ilvl w:val="0"/>
          <w:numId w:val="7"/>
        </w:numPr>
        <w:pBdr>
          <w:top w:val="nil"/>
          <w:left w:val="nil"/>
          <w:bottom w:val="nil"/>
          <w:right w:val="nil"/>
          <w:between w:val="nil"/>
        </w:pBdr>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 xml:space="preserve">Realizar e articular as mulheres em suas comunidades juntamente com a equipe </w:t>
      </w:r>
      <w:r w:rsidRPr="00F94502">
        <w:rPr>
          <w:rFonts w:ascii="Arial" w:eastAsia="Arial" w:hAnsi="Arial" w:cs="Arial"/>
          <w:color w:val="000000"/>
          <w:sz w:val="20"/>
          <w:szCs w:val="20"/>
        </w:rPr>
        <w:lastRenderedPageBreak/>
        <w:t>multiprofissional, estratégias de parcerias com a rede interna e externa, incluindo os serviços de educação, assistência e saúde;</w:t>
      </w:r>
    </w:p>
    <w:p w:rsidR="00161E99" w:rsidRPr="00F94502" w:rsidRDefault="00D72F82" w:rsidP="00F94502">
      <w:pPr>
        <w:numPr>
          <w:ilvl w:val="0"/>
          <w:numId w:val="7"/>
        </w:numPr>
        <w:pBdr>
          <w:top w:val="nil"/>
          <w:left w:val="nil"/>
          <w:bottom w:val="nil"/>
          <w:right w:val="nil"/>
          <w:between w:val="nil"/>
        </w:pBdr>
        <w:tabs>
          <w:tab w:val="left" w:pos="709"/>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Coordenar a articulação das ações de acompanhamento pedagógico das alunas relacionadas ao acesso, à permanência e ao êxito, atuando em conjunto com os demais profissionais, aplicando estratégias que favoreçam a permanência e a prevenção da evasão;</w:t>
      </w:r>
    </w:p>
    <w:p w:rsidR="00161E99" w:rsidRPr="00F94502" w:rsidRDefault="00D72F82" w:rsidP="00F94502">
      <w:pPr>
        <w:numPr>
          <w:ilvl w:val="0"/>
          <w:numId w:val="7"/>
        </w:numPr>
        <w:pBdr>
          <w:top w:val="nil"/>
          <w:left w:val="nil"/>
          <w:bottom w:val="nil"/>
          <w:right w:val="nil"/>
          <w:between w:val="nil"/>
        </w:pBdr>
        <w:tabs>
          <w:tab w:val="left" w:pos="709"/>
          <w:tab w:val="left" w:pos="935"/>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Colaborar junto ao supervisor pedagógico, juntamente com a equipe multiprofissional e a coordenação geral a produção e organização de documentos tais como Perfil Situacional, Ficha de avaliação individual e Ficha de avaliação coletiva;</w:t>
      </w:r>
    </w:p>
    <w:p w:rsidR="00161E99" w:rsidRPr="00F94502" w:rsidRDefault="00D72F82" w:rsidP="00F94502">
      <w:pPr>
        <w:numPr>
          <w:ilvl w:val="0"/>
          <w:numId w:val="7"/>
        </w:numPr>
        <w:pBdr>
          <w:top w:val="nil"/>
          <w:left w:val="nil"/>
          <w:bottom w:val="nil"/>
          <w:right w:val="nil"/>
          <w:between w:val="nil"/>
        </w:pBdr>
        <w:tabs>
          <w:tab w:val="left" w:pos="709"/>
          <w:tab w:val="left" w:pos="937"/>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Acompanhar a promoção das atividades de sensibilização e integração entre as alunas, a coordenação geral e os docentes;</w:t>
      </w:r>
    </w:p>
    <w:p w:rsidR="00161E99" w:rsidRPr="00F94502" w:rsidRDefault="00D72F82" w:rsidP="00F94502">
      <w:pPr>
        <w:numPr>
          <w:ilvl w:val="0"/>
          <w:numId w:val="7"/>
        </w:numPr>
        <w:pBdr>
          <w:top w:val="nil"/>
          <w:left w:val="nil"/>
          <w:bottom w:val="nil"/>
          <w:right w:val="nil"/>
          <w:between w:val="nil"/>
        </w:pBdr>
        <w:tabs>
          <w:tab w:val="left" w:pos="709"/>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Articular, juntamente com a equipe multiprofissional o processo de formação profissional e a permanência das alunas nas suas atividades laborais e empreendimentos;</w:t>
      </w:r>
    </w:p>
    <w:p w:rsidR="00161E99" w:rsidRPr="00F94502" w:rsidRDefault="00D72F82" w:rsidP="00F94502">
      <w:pPr>
        <w:numPr>
          <w:ilvl w:val="0"/>
          <w:numId w:val="7"/>
        </w:numPr>
        <w:pBdr>
          <w:top w:val="nil"/>
          <w:left w:val="nil"/>
          <w:bottom w:val="nil"/>
          <w:right w:val="nil"/>
          <w:between w:val="nil"/>
        </w:pBdr>
        <w:tabs>
          <w:tab w:val="left" w:pos="709"/>
        </w:tabs>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Orientar a prestação de serviços de atendimento, apoio acadêmico e acessibilidade para a plena participação das alunas com deficiência;</w:t>
      </w:r>
    </w:p>
    <w:p w:rsidR="00161E99" w:rsidRPr="00F94502" w:rsidRDefault="00D72F82" w:rsidP="00F94502">
      <w:pPr>
        <w:numPr>
          <w:ilvl w:val="0"/>
          <w:numId w:val="7"/>
        </w:numPr>
        <w:pBdr>
          <w:top w:val="nil"/>
          <w:left w:val="nil"/>
          <w:bottom w:val="nil"/>
          <w:right w:val="nil"/>
          <w:between w:val="nil"/>
        </w:pBdr>
        <w:tabs>
          <w:tab w:val="left" w:pos="709"/>
          <w:tab w:val="left" w:pos="941"/>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Realizar a busca ativa quando necessário seja por meio de telefone, e-mail, whatsapp ou presencialmente na residência do estudante quando couber, a fim de promover o acesso às mulheres que estão com dificuldades de permanência no curso;</w:t>
      </w:r>
    </w:p>
    <w:p w:rsidR="00161E99" w:rsidRPr="00F94502" w:rsidRDefault="00D72F82" w:rsidP="00F94502">
      <w:pPr>
        <w:numPr>
          <w:ilvl w:val="0"/>
          <w:numId w:val="7"/>
        </w:numPr>
        <w:pBdr>
          <w:top w:val="nil"/>
          <w:left w:val="nil"/>
          <w:bottom w:val="nil"/>
          <w:right w:val="nil"/>
          <w:between w:val="nil"/>
        </w:pBdr>
        <w:tabs>
          <w:tab w:val="left" w:pos="709"/>
        </w:tabs>
        <w:spacing w:line="276" w:lineRule="auto"/>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Elaborar relatórios mensais sobre as atividades de apoio para encaminhar a coordenação geral;</w:t>
      </w:r>
    </w:p>
    <w:p w:rsidR="00161E99" w:rsidRPr="00F94502" w:rsidRDefault="00D72F82" w:rsidP="00F94502">
      <w:pPr>
        <w:numPr>
          <w:ilvl w:val="0"/>
          <w:numId w:val="7"/>
        </w:numPr>
        <w:pBdr>
          <w:top w:val="nil"/>
          <w:left w:val="nil"/>
          <w:bottom w:val="nil"/>
          <w:right w:val="nil"/>
          <w:between w:val="nil"/>
        </w:pBdr>
        <w:tabs>
          <w:tab w:val="left" w:pos="567"/>
        </w:tabs>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Desempenhar outras atividades administrativas delegadas pela coordenação geral;</w:t>
      </w:r>
    </w:p>
    <w:p w:rsidR="00161E99" w:rsidRPr="00F94502" w:rsidRDefault="00D72F82" w:rsidP="00F94502">
      <w:pPr>
        <w:numPr>
          <w:ilvl w:val="0"/>
          <w:numId w:val="7"/>
        </w:numPr>
        <w:pBdr>
          <w:top w:val="nil"/>
          <w:left w:val="nil"/>
          <w:bottom w:val="nil"/>
          <w:right w:val="nil"/>
          <w:between w:val="nil"/>
        </w:pBdr>
        <w:tabs>
          <w:tab w:val="left" w:pos="567"/>
        </w:tabs>
        <w:ind w:left="284" w:right="11" w:hanging="284"/>
        <w:jc w:val="both"/>
        <w:rPr>
          <w:rFonts w:ascii="Arial" w:eastAsia="Arial" w:hAnsi="Arial" w:cs="Arial"/>
          <w:color w:val="000000"/>
          <w:sz w:val="20"/>
          <w:szCs w:val="20"/>
        </w:rPr>
      </w:pPr>
      <w:r w:rsidRPr="00F94502">
        <w:rPr>
          <w:rFonts w:ascii="Arial" w:eastAsia="Arial" w:hAnsi="Arial" w:cs="Arial"/>
          <w:color w:val="000000"/>
          <w:sz w:val="20"/>
          <w:szCs w:val="20"/>
        </w:rPr>
        <w:t>Participar de reuniões, atividades formativas promovidas pela Coordenação Geral;</w:t>
      </w:r>
    </w:p>
    <w:p w:rsidR="00161E99" w:rsidRPr="00F94502" w:rsidRDefault="00F94502" w:rsidP="00F94502">
      <w:pPr>
        <w:pBdr>
          <w:top w:val="nil"/>
          <w:left w:val="nil"/>
          <w:bottom w:val="nil"/>
          <w:right w:val="nil"/>
          <w:between w:val="nil"/>
        </w:pBdr>
        <w:tabs>
          <w:tab w:val="left" w:pos="709"/>
        </w:tabs>
        <w:spacing w:line="276" w:lineRule="auto"/>
        <w:ind w:left="284" w:right="11" w:hanging="284"/>
        <w:rPr>
          <w:rFonts w:ascii="Arial" w:eastAsia="Arial" w:hAnsi="Arial" w:cs="Arial"/>
          <w:color w:val="000000"/>
          <w:sz w:val="20"/>
          <w:szCs w:val="20"/>
        </w:rPr>
      </w:pPr>
      <w:r>
        <w:rPr>
          <w:rFonts w:ascii="Arial" w:eastAsia="Arial" w:hAnsi="Arial" w:cs="Arial"/>
          <w:color w:val="000000"/>
          <w:sz w:val="20"/>
          <w:szCs w:val="20"/>
        </w:rPr>
        <w:t>l</w:t>
      </w:r>
      <w:r w:rsidR="00D72F82" w:rsidRPr="00F94502">
        <w:rPr>
          <w:rFonts w:ascii="Arial" w:eastAsia="Arial" w:hAnsi="Arial" w:cs="Arial"/>
          <w:color w:val="000000"/>
          <w:sz w:val="20"/>
          <w:szCs w:val="20"/>
        </w:rPr>
        <w:t>) Executar todas as atribuições do encargo, aqui especificadas, respeitando as características da metodologia do Programa Mulheres Mil.</w:t>
      </w:r>
    </w:p>
    <w:p w:rsidR="00161E99" w:rsidRPr="00F94502" w:rsidRDefault="00161E99">
      <w:pPr>
        <w:pBdr>
          <w:top w:val="nil"/>
          <w:left w:val="nil"/>
          <w:bottom w:val="nil"/>
          <w:right w:val="nil"/>
          <w:between w:val="nil"/>
        </w:pBdr>
        <w:spacing w:before="110"/>
        <w:rPr>
          <w:rFonts w:ascii="Arial" w:eastAsia="Arial" w:hAnsi="Arial" w:cs="Arial"/>
          <w:color w:val="000000"/>
          <w:sz w:val="20"/>
          <w:szCs w:val="20"/>
        </w:rPr>
      </w:pPr>
    </w:p>
    <w:p w:rsidR="00161E99" w:rsidRPr="00F94502" w:rsidRDefault="00D72F82">
      <w:pPr>
        <w:pBdr>
          <w:top w:val="nil"/>
          <w:left w:val="nil"/>
          <w:bottom w:val="nil"/>
          <w:right w:val="nil"/>
          <w:between w:val="nil"/>
        </w:pBdr>
        <w:ind w:right="13"/>
        <w:jc w:val="both"/>
        <w:rPr>
          <w:rFonts w:ascii="Arial" w:eastAsia="Arial" w:hAnsi="Arial" w:cs="Arial"/>
          <w:color w:val="000000"/>
          <w:sz w:val="20"/>
          <w:szCs w:val="20"/>
        </w:rPr>
      </w:pPr>
      <w:r w:rsidRPr="00F94502">
        <w:rPr>
          <w:rFonts w:ascii="Arial" w:eastAsia="Arial" w:hAnsi="Arial" w:cs="Arial"/>
          <w:b/>
          <w:color w:val="000009"/>
          <w:sz w:val="20"/>
          <w:szCs w:val="20"/>
        </w:rPr>
        <w:t xml:space="preserve">Nota: </w:t>
      </w:r>
      <w:r w:rsidRPr="00F94502">
        <w:rPr>
          <w:rFonts w:ascii="Arial" w:eastAsia="Arial" w:hAnsi="Arial" w:cs="Arial"/>
          <w:color w:val="000009"/>
          <w:sz w:val="20"/>
          <w:szCs w:val="20"/>
        </w:rPr>
        <w:t>O profissional selecionado poderá ser desligado a qualquer tempo, rescindindo sua atuação no Programa, independentemente do instrumento de sua formalização, caso não atenda ao perfil, requisito, critérios, atribuições, funções e às metas do Programa. O desligamento ainda poderá ocorrer pela inobservância de quaisquer das cláusulas ou condições pactuadas, ou pela superveniência de norma legal ou eventos que o tornem</w:t>
      </w:r>
      <w:r w:rsidRPr="00F94502">
        <w:rPr>
          <w:rFonts w:ascii="Arial" w:eastAsia="Arial" w:hAnsi="Arial" w:cs="Arial"/>
          <w:color w:val="000000"/>
          <w:sz w:val="20"/>
          <w:szCs w:val="20"/>
        </w:rPr>
        <w:t xml:space="preserve"> </w:t>
      </w:r>
      <w:r w:rsidRPr="00F94502">
        <w:rPr>
          <w:rFonts w:ascii="Arial" w:eastAsia="Arial" w:hAnsi="Arial" w:cs="Arial"/>
          <w:color w:val="000009"/>
          <w:sz w:val="20"/>
          <w:szCs w:val="20"/>
        </w:rPr>
        <w:t>material e formalmente inexequíveis.</w:t>
      </w:r>
    </w:p>
    <w:p w:rsidR="00161E99" w:rsidRPr="00F94502" w:rsidRDefault="00161E99">
      <w:pPr>
        <w:pBdr>
          <w:top w:val="nil"/>
          <w:left w:val="nil"/>
          <w:bottom w:val="nil"/>
          <w:right w:val="nil"/>
          <w:between w:val="nil"/>
        </w:pBdr>
        <w:spacing w:before="3"/>
        <w:rPr>
          <w:rFonts w:ascii="Arial" w:eastAsia="Arial" w:hAnsi="Arial" w:cs="Arial"/>
          <w:color w:val="000000"/>
          <w:sz w:val="20"/>
          <w:szCs w:val="20"/>
        </w:rPr>
      </w:pPr>
    </w:p>
    <w:p w:rsidR="00161E99" w:rsidRPr="00F94502" w:rsidRDefault="00D72F82">
      <w:pPr>
        <w:numPr>
          <w:ilvl w:val="0"/>
          <w:numId w:val="10"/>
        </w:numPr>
        <w:pBdr>
          <w:top w:val="nil"/>
          <w:left w:val="nil"/>
          <w:bottom w:val="nil"/>
          <w:right w:val="nil"/>
          <w:between w:val="nil"/>
        </w:pBdr>
        <w:tabs>
          <w:tab w:val="left" w:pos="567"/>
          <w:tab w:val="left" w:pos="9218"/>
        </w:tabs>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DAS REMUNERAÇÕES</w:t>
      </w:r>
    </w:p>
    <w:p w:rsidR="00161E99" w:rsidRPr="00F94502" w:rsidRDefault="00161E99">
      <w:pPr>
        <w:pBdr>
          <w:top w:val="nil"/>
          <w:left w:val="nil"/>
          <w:bottom w:val="nil"/>
          <w:right w:val="nil"/>
          <w:between w:val="nil"/>
        </w:pBdr>
        <w:spacing w:before="18"/>
        <w:rPr>
          <w:rFonts w:ascii="Arial" w:eastAsia="Arial" w:hAnsi="Arial" w:cs="Arial"/>
          <w:b/>
          <w:color w:val="000000"/>
          <w:sz w:val="20"/>
          <w:szCs w:val="20"/>
        </w:rPr>
      </w:pPr>
    </w:p>
    <w:p w:rsidR="00161E99" w:rsidRPr="00F94502" w:rsidRDefault="00D72F82">
      <w:pPr>
        <w:pBdr>
          <w:top w:val="nil"/>
          <w:left w:val="nil"/>
          <w:bottom w:val="nil"/>
          <w:right w:val="nil"/>
          <w:between w:val="nil"/>
        </w:pBdr>
        <w:spacing w:line="276" w:lineRule="auto"/>
        <w:ind w:right="13"/>
        <w:jc w:val="both"/>
        <w:rPr>
          <w:rFonts w:ascii="Arial" w:eastAsia="Arial" w:hAnsi="Arial" w:cs="Arial"/>
          <w:color w:val="000000"/>
          <w:sz w:val="20"/>
          <w:szCs w:val="20"/>
        </w:rPr>
      </w:pPr>
      <w:r w:rsidRPr="00F94502">
        <w:rPr>
          <w:rFonts w:ascii="Arial" w:eastAsia="Arial" w:hAnsi="Arial" w:cs="Arial"/>
          <w:color w:val="0D0D0D"/>
          <w:sz w:val="20"/>
          <w:szCs w:val="20"/>
        </w:rPr>
        <w:t>4.1 Os bolsistas selecionados serão remunerados de acordo com as horas trabalhadas, através da concessão de bolsas em conformidade com o Art. 9º da Lei nº 12.513 de 26 de outubro de 2012, Art. 15 da Resolução nº 04 CD/FNDE de 16 de março de 2012 e Parágrafo único do Art. 26 da Lei 9.250, de 26 de dezembro de 1995, com redação dada pela Lei 12.816, de 5 de</w:t>
      </w:r>
    </w:p>
    <w:p w:rsidR="00161E99" w:rsidRPr="00F94502" w:rsidRDefault="00D72F82">
      <w:pPr>
        <w:pBdr>
          <w:top w:val="nil"/>
          <w:left w:val="nil"/>
          <w:bottom w:val="nil"/>
          <w:right w:val="nil"/>
          <w:between w:val="nil"/>
        </w:pBdr>
        <w:spacing w:line="228" w:lineRule="auto"/>
        <w:ind w:right="13"/>
        <w:jc w:val="both"/>
        <w:rPr>
          <w:rFonts w:ascii="Arial" w:eastAsia="Arial" w:hAnsi="Arial" w:cs="Arial"/>
          <w:color w:val="000000"/>
          <w:sz w:val="20"/>
          <w:szCs w:val="20"/>
        </w:rPr>
      </w:pPr>
      <w:r w:rsidRPr="00F94502">
        <w:rPr>
          <w:rFonts w:ascii="Arial" w:eastAsia="Arial" w:hAnsi="Arial" w:cs="Arial"/>
          <w:color w:val="0D0D0D"/>
          <w:sz w:val="20"/>
          <w:szCs w:val="20"/>
        </w:rPr>
        <w:t>junho de 2013.</w:t>
      </w:r>
    </w:p>
    <w:p w:rsidR="00161E99" w:rsidRPr="00F94502" w:rsidRDefault="00161E99">
      <w:pPr>
        <w:pBdr>
          <w:top w:val="nil"/>
          <w:left w:val="nil"/>
          <w:bottom w:val="nil"/>
          <w:right w:val="nil"/>
          <w:between w:val="nil"/>
        </w:pBdr>
        <w:spacing w:before="9"/>
        <w:rPr>
          <w:rFonts w:ascii="Arial" w:eastAsia="Arial" w:hAnsi="Arial" w:cs="Arial"/>
          <w:color w:val="000000"/>
          <w:sz w:val="20"/>
          <w:szCs w:val="20"/>
        </w:rPr>
      </w:pPr>
    </w:p>
    <w:tbl>
      <w:tblPr>
        <w:tblStyle w:val="a"/>
        <w:tblW w:w="8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09"/>
        <w:gridCol w:w="2050"/>
        <w:gridCol w:w="2763"/>
      </w:tblGrid>
      <w:tr w:rsidR="00161E99" w:rsidRPr="00F94502">
        <w:trPr>
          <w:trHeight w:val="470"/>
        </w:trPr>
        <w:tc>
          <w:tcPr>
            <w:tcW w:w="3709" w:type="dxa"/>
          </w:tcPr>
          <w:p w:rsidR="00161E99" w:rsidRPr="00F94502" w:rsidRDefault="00D72F82">
            <w:pPr>
              <w:pBdr>
                <w:top w:val="nil"/>
                <w:left w:val="nil"/>
                <w:bottom w:val="nil"/>
                <w:right w:val="nil"/>
                <w:between w:val="nil"/>
              </w:pBdr>
              <w:spacing w:before="117"/>
              <w:ind w:left="118" w:right="114"/>
              <w:jc w:val="center"/>
              <w:rPr>
                <w:rFonts w:ascii="Arial" w:eastAsia="Arial" w:hAnsi="Arial" w:cs="Arial"/>
                <w:b/>
                <w:color w:val="000000"/>
                <w:sz w:val="20"/>
                <w:szCs w:val="20"/>
              </w:rPr>
            </w:pPr>
            <w:r w:rsidRPr="00F94502">
              <w:rPr>
                <w:rFonts w:ascii="Arial" w:eastAsia="Arial" w:hAnsi="Arial" w:cs="Arial"/>
                <w:b/>
                <w:color w:val="0D0D0D"/>
                <w:sz w:val="20"/>
                <w:szCs w:val="20"/>
              </w:rPr>
              <w:t>Função</w:t>
            </w:r>
          </w:p>
        </w:tc>
        <w:tc>
          <w:tcPr>
            <w:tcW w:w="2050" w:type="dxa"/>
          </w:tcPr>
          <w:p w:rsidR="00161E99" w:rsidRPr="00F94502" w:rsidRDefault="00D72F82">
            <w:pPr>
              <w:pBdr>
                <w:top w:val="nil"/>
                <w:left w:val="nil"/>
                <w:bottom w:val="nil"/>
                <w:right w:val="nil"/>
                <w:between w:val="nil"/>
              </w:pBdr>
              <w:spacing w:before="117"/>
              <w:ind w:right="334"/>
              <w:jc w:val="right"/>
              <w:rPr>
                <w:rFonts w:ascii="Arial" w:eastAsia="Arial" w:hAnsi="Arial" w:cs="Arial"/>
                <w:b/>
                <w:color w:val="000000"/>
                <w:sz w:val="20"/>
                <w:szCs w:val="20"/>
              </w:rPr>
            </w:pPr>
            <w:r w:rsidRPr="00F94502">
              <w:rPr>
                <w:rFonts w:ascii="Arial" w:eastAsia="Arial" w:hAnsi="Arial" w:cs="Arial"/>
                <w:b/>
                <w:color w:val="000000"/>
                <w:sz w:val="20"/>
                <w:szCs w:val="20"/>
              </w:rPr>
              <w:t>Valor por hora</w:t>
            </w:r>
          </w:p>
        </w:tc>
        <w:tc>
          <w:tcPr>
            <w:tcW w:w="2763" w:type="dxa"/>
          </w:tcPr>
          <w:p w:rsidR="00161E99" w:rsidRPr="00F94502" w:rsidRDefault="00D72F82">
            <w:pPr>
              <w:pBdr>
                <w:top w:val="nil"/>
                <w:left w:val="nil"/>
                <w:bottom w:val="nil"/>
                <w:right w:val="nil"/>
                <w:between w:val="nil"/>
              </w:pBdr>
              <w:spacing w:before="117"/>
              <w:ind w:left="8" w:right="1"/>
              <w:jc w:val="center"/>
              <w:rPr>
                <w:rFonts w:ascii="Arial" w:eastAsia="Arial" w:hAnsi="Arial" w:cs="Arial"/>
                <w:b/>
                <w:color w:val="000000"/>
                <w:sz w:val="20"/>
                <w:szCs w:val="20"/>
              </w:rPr>
            </w:pPr>
            <w:r w:rsidRPr="00F94502">
              <w:rPr>
                <w:rFonts w:ascii="Arial" w:eastAsia="Arial" w:hAnsi="Arial" w:cs="Arial"/>
                <w:b/>
                <w:color w:val="0D0D0D"/>
                <w:sz w:val="20"/>
                <w:szCs w:val="20"/>
              </w:rPr>
              <w:t>Carga Horária (CH)</w:t>
            </w:r>
          </w:p>
        </w:tc>
      </w:tr>
      <w:tr w:rsidR="00161E99" w:rsidRPr="00F94502">
        <w:trPr>
          <w:trHeight w:val="230"/>
        </w:trPr>
        <w:tc>
          <w:tcPr>
            <w:tcW w:w="3709" w:type="dxa"/>
          </w:tcPr>
          <w:p w:rsidR="00161E99" w:rsidRPr="00F94502" w:rsidRDefault="00D72F82">
            <w:pPr>
              <w:pBdr>
                <w:top w:val="nil"/>
                <w:left w:val="nil"/>
                <w:bottom w:val="nil"/>
                <w:right w:val="nil"/>
                <w:between w:val="nil"/>
              </w:pBdr>
              <w:spacing w:line="210" w:lineRule="auto"/>
              <w:ind w:left="803"/>
              <w:rPr>
                <w:rFonts w:ascii="Arial" w:eastAsia="Arial" w:hAnsi="Arial" w:cs="Arial"/>
                <w:color w:val="000000"/>
                <w:sz w:val="20"/>
                <w:szCs w:val="20"/>
              </w:rPr>
            </w:pPr>
            <w:r w:rsidRPr="00F94502">
              <w:rPr>
                <w:rFonts w:ascii="Arial" w:eastAsia="Arial" w:hAnsi="Arial" w:cs="Arial"/>
                <w:color w:val="0D0D0D"/>
                <w:sz w:val="20"/>
                <w:szCs w:val="20"/>
              </w:rPr>
              <w:t>Supervisor/a pedagógico</w:t>
            </w:r>
          </w:p>
        </w:tc>
        <w:tc>
          <w:tcPr>
            <w:tcW w:w="2050" w:type="dxa"/>
          </w:tcPr>
          <w:p w:rsidR="00161E99" w:rsidRPr="00F94502" w:rsidRDefault="00D72F82">
            <w:pPr>
              <w:pBdr>
                <w:top w:val="nil"/>
                <w:left w:val="nil"/>
                <w:bottom w:val="nil"/>
                <w:right w:val="nil"/>
                <w:between w:val="nil"/>
              </w:pBdr>
              <w:spacing w:line="210" w:lineRule="auto"/>
              <w:ind w:right="295"/>
              <w:jc w:val="right"/>
              <w:rPr>
                <w:rFonts w:ascii="Arial" w:eastAsia="Arial" w:hAnsi="Arial" w:cs="Arial"/>
                <w:color w:val="000000"/>
                <w:sz w:val="20"/>
                <w:szCs w:val="20"/>
              </w:rPr>
            </w:pPr>
            <w:r w:rsidRPr="00F94502">
              <w:rPr>
                <w:rFonts w:ascii="Arial" w:eastAsia="Arial" w:hAnsi="Arial" w:cs="Arial"/>
                <w:color w:val="000000"/>
                <w:sz w:val="20"/>
                <w:szCs w:val="20"/>
              </w:rPr>
              <w:t>até R$ 36,00/h</w:t>
            </w:r>
          </w:p>
        </w:tc>
        <w:tc>
          <w:tcPr>
            <w:tcW w:w="2763" w:type="dxa"/>
          </w:tcPr>
          <w:p w:rsidR="00161E99" w:rsidRPr="00F94502" w:rsidRDefault="00D72F82">
            <w:pPr>
              <w:pBdr>
                <w:top w:val="nil"/>
                <w:left w:val="nil"/>
                <w:bottom w:val="nil"/>
                <w:right w:val="nil"/>
                <w:between w:val="nil"/>
              </w:pBdr>
              <w:spacing w:line="210" w:lineRule="auto"/>
              <w:ind w:left="8"/>
              <w:jc w:val="center"/>
              <w:rPr>
                <w:rFonts w:ascii="Arial" w:eastAsia="Arial" w:hAnsi="Arial" w:cs="Arial"/>
                <w:color w:val="000000"/>
                <w:sz w:val="20"/>
                <w:szCs w:val="20"/>
              </w:rPr>
            </w:pPr>
            <w:r w:rsidRPr="00F94502">
              <w:rPr>
                <w:rFonts w:ascii="Arial" w:eastAsia="Arial" w:hAnsi="Arial" w:cs="Arial"/>
                <w:color w:val="000000"/>
                <w:sz w:val="20"/>
                <w:szCs w:val="20"/>
              </w:rPr>
              <w:t>Até 20 horas semanais</w:t>
            </w:r>
          </w:p>
        </w:tc>
      </w:tr>
      <w:tr w:rsidR="00161E99" w:rsidRPr="00F94502">
        <w:trPr>
          <w:trHeight w:val="230"/>
        </w:trPr>
        <w:tc>
          <w:tcPr>
            <w:tcW w:w="3709" w:type="dxa"/>
          </w:tcPr>
          <w:p w:rsidR="00161E99" w:rsidRPr="00F94502" w:rsidRDefault="00D72F82">
            <w:pPr>
              <w:pBdr>
                <w:top w:val="nil"/>
                <w:left w:val="nil"/>
                <w:bottom w:val="nil"/>
                <w:right w:val="nil"/>
                <w:between w:val="nil"/>
              </w:pBdr>
              <w:spacing w:line="210" w:lineRule="auto"/>
              <w:ind w:left="1086"/>
              <w:rPr>
                <w:rFonts w:ascii="Arial" w:eastAsia="Arial" w:hAnsi="Arial" w:cs="Arial"/>
                <w:color w:val="000000"/>
                <w:sz w:val="20"/>
                <w:szCs w:val="20"/>
              </w:rPr>
            </w:pPr>
            <w:r w:rsidRPr="00F94502">
              <w:rPr>
                <w:rFonts w:ascii="Arial" w:eastAsia="Arial" w:hAnsi="Arial" w:cs="Arial"/>
                <w:color w:val="0D0D0D"/>
                <w:sz w:val="20"/>
                <w:szCs w:val="20"/>
              </w:rPr>
              <w:t>Apoio psicossocial</w:t>
            </w:r>
          </w:p>
        </w:tc>
        <w:tc>
          <w:tcPr>
            <w:tcW w:w="2050" w:type="dxa"/>
          </w:tcPr>
          <w:p w:rsidR="00161E99" w:rsidRPr="00F94502" w:rsidRDefault="00D72F82">
            <w:pPr>
              <w:pBdr>
                <w:top w:val="nil"/>
                <w:left w:val="nil"/>
                <w:bottom w:val="nil"/>
                <w:right w:val="nil"/>
                <w:between w:val="nil"/>
              </w:pBdr>
              <w:spacing w:line="210" w:lineRule="auto"/>
              <w:ind w:right="295"/>
              <w:jc w:val="right"/>
              <w:rPr>
                <w:rFonts w:ascii="Arial" w:eastAsia="Arial" w:hAnsi="Arial" w:cs="Arial"/>
                <w:color w:val="000000"/>
                <w:sz w:val="20"/>
                <w:szCs w:val="20"/>
              </w:rPr>
            </w:pPr>
            <w:r w:rsidRPr="00F94502">
              <w:rPr>
                <w:rFonts w:ascii="Arial" w:eastAsia="Arial" w:hAnsi="Arial" w:cs="Arial"/>
                <w:color w:val="000000"/>
                <w:sz w:val="20"/>
                <w:szCs w:val="20"/>
              </w:rPr>
              <w:t>até R$ 36,00/h</w:t>
            </w:r>
          </w:p>
        </w:tc>
        <w:tc>
          <w:tcPr>
            <w:tcW w:w="2763" w:type="dxa"/>
          </w:tcPr>
          <w:p w:rsidR="00161E99" w:rsidRPr="00F94502" w:rsidRDefault="00D72F82">
            <w:pPr>
              <w:pBdr>
                <w:top w:val="nil"/>
                <w:left w:val="nil"/>
                <w:bottom w:val="nil"/>
                <w:right w:val="nil"/>
                <w:between w:val="nil"/>
              </w:pBdr>
              <w:spacing w:line="210" w:lineRule="auto"/>
              <w:ind w:left="8"/>
              <w:jc w:val="center"/>
              <w:rPr>
                <w:rFonts w:ascii="Arial" w:eastAsia="Arial" w:hAnsi="Arial" w:cs="Arial"/>
                <w:color w:val="000000"/>
                <w:sz w:val="20"/>
                <w:szCs w:val="20"/>
              </w:rPr>
            </w:pPr>
            <w:r w:rsidRPr="00F94502">
              <w:rPr>
                <w:rFonts w:ascii="Arial" w:eastAsia="Arial" w:hAnsi="Arial" w:cs="Arial"/>
                <w:color w:val="000000"/>
                <w:sz w:val="20"/>
                <w:szCs w:val="20"/>
              </w:rPr>
              <w:t>Até 20 horas semanais</w:t>
            </w:r>
          </w:p>
        </w:tc>
      </w:tr>
      <w:tr w:rsidR="00161E99" w:rsidRPr="00F94502">
        <w:trPr>
          <w:trHeight w:val="230"/>
        </w:trPr>
        <w:tc>
          <w:tcPr>
            <w:tcW w:w="3709" w:type="dxa"/>
          </w:tcPr>
          <w:p w:rsidR="00161E99" w:rsidRPr="00F94502" w:rsidRDefault="00D72F82">
            <w:pPr>
              <w:pBdr>
                <w:top w:val="nil"/>
                <w:left w:val="nil"/>
                <w:bottom w:val="nil"/>
                <w:right w:val="nil"/>
                <w:between w:val="nil"/>
              </w:pBdr>
              <w:spacing w:line="210" w:lineRule="auto"/>
              <w:ind w:left="438"/>
              <w:rPr>
                <w:rFonts w:ascii="Arial" w:eastAsia="Arial" w:hAnsi="Arial" w:cs="Arial"/>
                <w:color w:val="000000"/>
                <w:sz w:val="20"/>
                <w:szCs w:val="20"/>
              </w:rPr>
            </w:pPr>
            <w:r w:rsidRPr="00F94502">
              <w:rPr>
                <w:rFonts w:ascii="Arial" w:eastAsia="Arial" w:hAnsi="Arial" w:cs="Arial"/>
                <w:color w:val="0D0D0D"/>
                <w:sz w:val="20"/>
                <w:szCs w:val="20"/>
              </w:rPr>
              <w:t>Apoio local - recreador (a) infantil</w:t>
            </w:r>
          </w:p>
        </w:tc>
        <w:tc>
          <w:tcPr>
            <w:tcW w:w="2050" w:type="dxa"/>
          </w:tcPr>
          <w:p w:rsidR="00161E99" w:rsidRPr="00F94502" w:rsidRDefault="00D72F82">
            <w:pPr>
              <w:pBdr>
                <w:top w:val="nil"/>
                <w:left w:val="nil"/>
                <w:bottom w:val="nil"/>
                <w:right w:val="nil"/>
                <w:between w:val="nil"/>
              </w:pBdr>
              <w:spacing w:line="210" w:lineRule="auto"/>
              <w:ind w:right="295"/>
              <w:jc w:val="right"/>
              <w:rPr>
                <w:rFonts w:ascii="Arial" w:eastAsia="Arial" w:hAnsi="Arial" w:cs="Arial"/>
                <w:color w:val="000000"/>
                <w:sz w:val="20"/>
                <w:szCs w:val="20"/>
              </w:rPr>
            </w:pPr>
            <w:r w:rsidRPr="00F94502">
              <w:rPr>
                <w:rFonts w:ascii="Arial" w:eastAsia="Arial" w:hAnsi="Arial" w:cs="Arial"/>
                <w:color w:val="0D0D0D"/>
                <w:sz w:val="20"/>
                <w:szCs w:val="20"/>
              </w:rPr>
              <w:t>até R$ 18,00/h</w:t>
            </w:r>
          </w:p>
        </w:tc>
        <w:tc>
          <w:tcPr>
            <w:tcW w:w="2763" w:type="dxa"/>
          </w:tcPr>
          <w:p w:rsidR="00161E99" w:rsidRPr="00F94502" w:rsidRDefault="00D72F82">
            <w:pPr>
              <w:pBdr>
                <w:top w:val="nil"/>
                <w:left w:val="nil"/>
                <w:bottom w:val="nil"/>
                <w:right w:val="nil"/>
                <w:between w:val="nil"/>
              </w:pBdr>
              <w:spacing w:line="210" w:lineRule="auto"/>
              <w:ind w:left="8"/>
              <w:jc w:val="center"/>
              <w:rPr>
                <w:rFonts w:ascii="Arial" w:eastAsia="Arial" w:hAnsi="Arial" w:cs="Arial"/>
                <w:color w:val="000000"/>
                <w:sz w:val="20"/>
                <w:szCs w:val="20"/>
              </w:rPr>
            </w:pPr>
            <w:r w:rsidRPr="00F94502">
              <w:rPr>
                <w:rFonts w:ascii="Arial" w:eastAsia="Arial" w:hAnsi="Arial" w:cs="Arial"/>
                <w:color w:val="000000"/>
                <w:sz w:val="20"/>
                <w:szCs w:val="20"/>
              </w:rPr>
              <w:t>Até 20 horas semanais</w:t>
            </w:r>
          </w:p>
        </w:tc>
      </w:tr>
      <w:tr w:rsidR="00161E99" w:rsidRPr="00F94502">
        <w:trPr>
          <w:trHeight w:val="230"/>
        </w:trPr>
        <w:tc>
          <w:tcPr>
            <w:tcW w:w="3709" w:type="dxa"/>
          </w:tcPr>
          <w:p w:rsidR="00161E99" w:rsidRPr="00F94502" w:rsidRDefault="00D72F82">
            <w:pPr>
              <w:pBdr>
                <w:top w:val="nil"/>
                <w:left w:val="nil"/>
                <w:bottom w:val="nil"/>
                <w:right w:val="nil"/>
                <w:between w:val="nil"/>
              </w:pBdr>
              <w:spacing w:line="210" w:lineRule="auto"/>
              <w:ind w:left="118"/>
              <w:jc w:val="center"/>
              <w:rPr>
                <w:rFonts w:ascii="Arial" w:eastAsia="Arial" w:hAnsi="Arial" w:cs="Arial"/>
                <w:color w:val="000000"/>
                <w:sz w:val="20"/>
                <w:szCs w:val="20"/>
              </w:rPr>
            </w:pPr>
            <w:r w:rsidRPr="00F94502">
              <w:rPr>
                <w:rFonts w:ascii="Arial" w:eastAsia="Arial" w:hAnsi="Arial" w:cs="Arial"/>
                <w:color w:val="0D0D0D"/>
                <w:sz w:val="20"/>
                <w:szCs w:val="20"/>
              </w:rPr>
              <w:t>Apoio Local</w:t>
            </w:r>
          </w:p>
        </w:tc>
        <w:tc>
          <w:tcPr>
            <w:tcW w:w="2050" w:type="dxa"/>
          </w:tcPr>
          <w:p w:rsidR="00161E99" w:rsidRPr="00F94502" w:rsidRDefault="00D72F82">
            <w:pPr>
              <w:pBdr>
                <w:top w:val="nil"/>
                <w:left w:val="nil"/>
                <w:bottom w:val="nil"/>
                <w:right w:val="nil"/>
                <w:between w:val="nil"/>
              </w:pBdr>
              <w:spacing w:line="210" w:lineRule="auto"/>
              <w:ind w:right="295"/>
              <w:jc w:val="right"/>
              <w:rPr>
                <w:rFonts w:ascii="Arial" w:eastAsia="Arial" w:hAnsi="Arial" w:cs="Arial"/>
                <w:color w:val="000000"/>
                <w:sz w:val="20"/>
                <w:szCs w:val="20"/>
              </w:rPr>
            </w:pPr>
            <w:r w:rsidRPr="00F94502">
              <w:rPr>
                <w:rFonts w:ascii="Arial" w:eastAsia="Arial" w:hAnsi="Arial" w:cs="Arial"/>
                <w:color w:val="0D0D0D"/>
                <w:sz w:val="20"/>
                <w:szCs w:val="20"/>
              </w:rPr>
              <w:t>até R$ 18,00/h</w:t>
            </w:r>
          </w:p>
        </w:tc>
        <w:tc>
          <w:tcPr>
            <w:tcW w:w="2763" w:type="dxa"/>
          </w:tcPr>
          <w:p w:rsidR="00161E99" w:rsidRPr="00F94502" w:rsidRDefault="00D72F82">
            <w:pPr>
              <w:pBdr>
                <w:top w:val="nil"/>
                <w:left w:val="nil"/>
                <w:bottom w:val="nil"/>
                <w:right w:val="nil"/>
                <w:between w:val="nil"/>
              </w:pBdr>
              <w:spacing w:line="210" w:lineRule="auto"/>
              <w:ind w:left="8"/>
              <w:jc w:val="center"/>
              <w:rPr>
                <w:rFonts w:ascii="Arial" w:eastAsia="Arial" w:hAnsi="Arial" w:cs="Arial"/>
                <w:color w:val="000000"/>
                <w:sz w:val="20"/>
                <w:szCs w:val="20"/>
              </w:rPr>
            </w:pPr>
            <w:r w:rsidRPr="00F94502">
              <w:rPr>
                <w:rFonts w:ascii="Arial" w:eastAsia="Arial" w:hAnsi="Arial" w:cs="Arial"/>
                <w:color w:val="000000"/>
                <w:sz w:val="20"/>
                <w:szCs w:val="20"/>
              </w:rPr>
              <w:t>Até 20 horas semanais</w:t>
            </w:r>
          </w:p>
        </w:tc>
      </w:tr>
    </w:tbl>
    <w:p w:rsidR="00161E99" w:rsidRPr="00F94502" w:rsidRDefault="00161E99">
      <w:pPr>
        <w:pBdr>
          <w:top w:val="nil"/>
          <w:left w:val="nil"/>
          <w:bottom w:val="nil"/>
          <w:right w:val="nil"/>
          <w:between w:val="nil"/>
        </w:pBdr>
        <w:spacing w:before="155"/>
        <w:rPr>
          <w:rFonts w:ascii="Arial" w:eastAsia="Arial" w:hAnsi="Arial" w:cs="Arial"/>
          <w:color w:val="000000"/>
          <w:sz w:val="20"/>
          <w:szCs w:val="20"/>
        </w:rPr>
      </w:pPr>
    </w:p>
    <w:p w:rsidR="00161E99" w:rsidRPr="00F94502" w:rsidRDefault="00D72F82">
      <w:pPr>
        <w:numPr>
          <w:ilvl w:val="0"/>
          <w:numId w:val="10"/>
        </w:numPr>
        <w:pBdr>
          <w:top w:val="nil"/>
          <w:left w:val="nil"/>
          <w:bottom w:val="nil"/>
          <w:right w:val="nil"/>
          <w:between w:val="nil"/>
        </w:pBdr>
        <w:tabs>
          <w:tab w:val="left" w:pos="567"/>
        </w:tabs>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DAS VAGAS E DOS REQUISITOS MÍNIMOS</w:t>
      </w:r>
    </w:p>
    <w:p w:rsidR="00161E99" w:rsidRPr="00F94502" w:rsidRDefault="00D72F82">
      <w:pPr>
        <w:numPr>
          <w:ilvl w:val="1"/>
          <w:numId w:val="5"/>
        </w:numPr>
        <w:pBdr>
          <w:top w:val="nil"/>
          <w:left w:val="nil"/>
          <w:bottom w:val="nil"/>
          <w:right w:val="nil"/>
          <w:between w:val="nil"/>
        </w:pBdr>
        <w:tabs>
          <w:tab w:val="left" w:pos="426"/>
          <w:tab w:val="left" w:pos="1083"/>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9"/>
          <w:sz w:val="20"/>
          <w:szCs w:val="20"/>
        </w:rPr>
        <w:t xml:space="preserve">O presente edital visa a contratação temporária à classificação de candidatos para composição de cadastro reserva para profissionais atuarem </w:t>
      </w:r>
      <w:r w:rsidRPr="00F94502">
        <w:rPr>
          <w:rFonts w:ascii="Arial" w:eastAsia="Arial" w:hAnsi="Arial" w:cs="Arial"/>
          <w:color w:val="000000"/>
          <w:sz w:val="20"/>
          <w:szCs w:val="20"/>
        </w:rPr>
        <w:t xml:space="preserve">Programa PRONATEC FIC/MULHERES MIL </w:t>
      </w:r>
      <w:r w:rsidRPr="00F94502">
        <w:rPr>
          <w:rFonts w:ascii="Arial" w:eastAsia="Arial" w:hAnsi="Arial" w:cs="Arial"/>
          <w:color w:val="000009"/>
          <w:sz w:val="20"/>
          <w:szCs w:val="20"/>
        </w:rPr>
        <w:t>no âmbito do CAVN/UFPB, conforme distribuição de vagas nos quadros abaixo:</w:t>
      </w:r>
    </w:p>
    <w:p w:rsidR="00161E99" w:rsidRPr="00F94502" w:rsidRDefault="00D72F82">
      <w:pPr>
        <w:numPr>
          <w:ilvl w:val="2"/>
          <w:numId w:val="5"/>
        </w:numPr>
        <w:pBdr>
          <w:top w:val="nil"/>
          <w:left w:val="nil"/>
          <w:bottom w:val="nil"/>
          <w:right w:val="nil"/>
          <w:between w:val="nil"/>
        </w:pBdr>
        <w:spacing w:before="1"/>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rPr>
        <w:t>Vagas para encargos (para participantes internos à Instituição):</w:t>
      </w:r>
    </w:p>
    <w:p w:rsidR="00161E99" w:rsidRPr="00F94502" w:rsidRDefault="00161E99">
      <w:pPr>
        <w:pBdr>
          <w:top w:val="nil"/>
          <w:left w:val="nil"/>
          <w:bottom w:val="nil"/>
          <w:right w:val="nil"/>
          <w:between w:val="nil"/>
        </w:pBdr>
        <w:tabs>
          <w:tab w:val="left" w:pos="426"/>
          <w:tab w:val="left" w:pos="1083"/>
        </w:tabs>
        <w:spacing w:line="276" w:lineRule="auto"/>
        <w:ind w:right="13"/>
        <w:jc w:val="both"/>
        <w:rPr>
          <w:rFonts w:ascii="Arial" w:eastAsia="Arial" w:hAnsi="Arial" w:cs="Arial"/>
          <w:color w:val="000000"/>
          <w:sz w:val="20"/>
          <w:szCs w:val="20"/>
        </w:rPr>
      </w:pPr>
    </w:p>
    <w:tbl>
      <w:tblPr>
        <w:tblStyle w:val="a0"/>
        <w:tblpPr w:leftFromText="141" w:rightFromText="141" w:vertAnchor="text" w:tblpY="120"/>
        <w:tblW w:w="86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457"/>
        <w:gridCol w:w="3508"/>
        <w:gridCol w:w="2411"/>
        <w:gridCol w:w="1276"/>
      </w:tblGrid>
      <w:tr w:rsidR="00161E99" w:rsidRPr="00F94502">
        <w:trPr>
          <w:trHeight w:val="376"/>
        </w:trPr>
        <w:tc>
          <w:tcPr>
            <w:tcW w:w="1457" w:type="dxa"/>
            <w:shd w:val="clear" w:color="auto" w:fill="D9E1F3"/>
          </w:tcPr>
          <w:p w:rsidR="00161E99" w:rsidRPr="00F94502" w:rsidRDefault="00D72F82">
            <w:pPr>
              <w:pBdr>
                <w:top w:val="nil"/>
                <w:left w:val="nil"/>
                <w:bottom w:val="nil"/>
                <w:right w:val="nil"/>
                <w:between w:val="nil"/>
              </w:pBdr>
              <w:spacing w:before="69"/>
              <w:ind w:left="215"/>
              <w:rPr>
                <w:rFonts w:ascii="Arial" w:eastAsia="Arial" w:hAnsi="Arial" w:cs="Arial"/>
                <w:b/>
                <w:color w:val="000000"/>
                <w:sz w:val="20"/>
                <w:szCs w:val="20"/>
              </w:rPr>
            </w:pPr>
            <w:r w:rsidRPr="00F94502">
              <w:rPr>
                <w:rFonts w:ascii="Arial" w:eastAsia="Arial" w:hAnsi="Arial" w:cs="Arial"/>
                <w:b/>
                <w:color w:val="000000"/>
                <w:sz w:val="20"/>
                <w:szCs w:val="20"/>
              </w:rPr>
              <w:lastRenderedPageBreak/>
              <w:t>ENCARGO</w:t>
            </w:r>
          </w:p>
        </w:tc>
        <w:tc>
          <w:tcPr>
            <w:tcW w:w="3508" w:type="dxa"/>
            <w:shd w:val="clear" w:color="auto" w:fill="D9E1F3"/>
          </w:tcPr>
          <w:p w:rsidR="00161E99" w:rsidRPr="00F94502" w:rsidRDefault="00D72F82">
            <w:pPr>
              <w:pBdr>
                <w:top w:val="nil"/>
                <w:left w:val="nil"/>
                <w:bottom w:val="nil"/>
                <w:right w:val="nil"/>
                <w:between w:val="nil"/>
              </w:pBdr>
              <w:spacing w:before="69"/>
              <w:ind w:left="801"/>
              <w:rPr>
                <w:rFonts w:ascii="Arial" w:eastAsia="Arial" w:hAnsi="Arial" w:cs="Arial"/>
                <w:b/>
                <w:color w:val="000000"/>
                <w:sz w:val="20"/>
                <w:szCs w:val="20"/>
              </w:rPr>
            </w:pPr>
            <w:r w:rsidRPr="00F94502">
              <w:rPr>
                <w:rFonts w:ascii="Arial" w:eastAsia="Arial" w:hAnsi="Arial" w:cs="Arial"/>
                <w:b/>
                <w:color w:val="000000"/>
                <w:sz w:val="20"/>
                <w:szCs w:val="20"/>
              </w:rPr>
              <w:t>Requisitos mínimos</w:t>
            </w:r>
          </w:p>
        </w:tc>
        <w:tc>
          <w:tcPr>
            <w:tcW w:w="2411" w:type="dxa"/>
            <w:shd w:val="clear" w:color="auto" w:fill="D9E1F3"/>
          </w:tcPr>
          <w:p w:rsidR="00161E99" w:rsidRPr="00F94502" w:rsidRDefault="00D72F82">
            <w:pPr>
              <w:pBdr>
                <w:top w:val="nil"/>
                <w:left w:val="nil"/>
                <w:bottom w:val="nil"/>
                <w:right w:val="nil"/>
                <w:between w:val="nil"/>
              </w:pBdr>
              <w:spacing w:before="69"/>
              <w:ind w:left="541"/>
              <w:rPr>
                <w:rFonts w:ascii="Arial" w:eastAsia="Arial" w:hAnsi="Arial" w:cs="Arial"/>
                <w:b/>
                <w:color w:val="000000"/>
                <w:sz w:val="20"/>
                <w:szCs w:val="20"/>
              </w:rPr>
            </w:pPr>
            <w:r w:rsidRPr="00F94502">
              <w:rPr>
                <w:rFonts w:ascii="Arial" w:eastAsia="Arial" w:hAnsi="Arial" w:cs="Arial"/>
                <w:b/>
                <w:color w:val="000000"/>
                <w:sz w:val="20"/>
                <w:szCs w:val="20"/>
              </w:rPr>
              <w:t>Carga Horária</w:t>
            </w:r>
          </w:p>
        </w:tc>
        <w:tc>
          <w:tcPr>
            <w:tcW w:w="1276" w:type="dxa"/>
            <w:shd w:val="clear" w:color="auto" w:fill="D9E1F3"/>
          </w:tcPr>
          <w:p w:rsidR="00161E99" w:rsidRPr="00F94502" w:rsidRDefault="00D72F82">
            <w:pPr>
              <w:pBdr>
                <w:top w:val="nil"/>
                <w:left w:val="nil"/>
                <w:bottom w:val="nil"/>
                <w:right w:val="nil"/>
                <w:between w:val="nil"/>
              </w:pBdr>
              <w:spacing w:before="69"/>
              <w:ind w:left="338"/>
              <w:rPr>
                <w:rFonts w:ascii="Arial" w:eastAsia="Arial" w:hAnsi="Arial" w:cs="Arial"/>
                <w:b/>
                <w:color w:val="000000"/>
                <w:sz w:val="20"/>
                <w:szCs w:val="20"/>
              </w:rPr>
            </w:pPr>
            <w:r w:rsidRPr="00F94502">
              <w:rPr>
                <w:rFonts w:ascii="Arial" w:eastAsia="Arial" w:hAnsi="Arial" w:cs="Arial"/>
                <w:b/>
                <w:color w:val="000000"/>
                <w:sz w:val="20"/>
                <w:szCs w:val="20"/>
              </w:rPr>
              <w:t>Vagas</w:t>
            </w:r>
          </w:p>
        </w:tc>
      </w:tr>
      <w:tr w:rsidR="00161E99" w:rsidRPr="00F94502">
        <w:trPr>
          <w:trHeight w:val="1419"/>
        </w:trPr>
        <w:tc>
          <w:tcPr>
            <w:tcW w:w="1457"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12"/>
              <w:rPr>
                <w:rFonts w:ascii="Arial" w:eastAsia="Arial" w:hAnsi="Arial" w:cs="Arial"/>
                <w:b/>
                <w:color w:val="000000"/>
                <w:sz w:val="20"/>
                <w:szCs w:val="20"/>
              </w:rPr>
            </w:pPr>
          </w:p>
          <w:p w:rsidR="00161E99" w:rsidRPr="00F94502" w:rsidRDefault="00D72F82">
            <w:pPr>
              <w:pBdr>
                <w:top w:val="nil"/>
                <w:left w:val="nil"/>
                <w:bottom w:val="nil"/>
                <w:right w:val="nil"/>
                <w:between w:val="nil"/>
              </w:pBdr>
              <w:spacing w:before="1"/>
              <w:ind w:left="189" w:firstLine="283"/>
              <w:rPr>
                <w:rFonts w:ascii="Arial" w:eastAsia="Arial" w:hAnsi="Arial" w:cs="Arial"/>
                <w:color w:val="000000"/>
                <w:sz w:val="20"/>
                <w:szCs w:val="20"/>
              </w:rPr>
            </w:pPr>
            <w:r w:rsidRPr="00F94502">
              <w:rPr>
                <w:rFonts w:ascii="Arial" w:eastAsia="Arial" w:hAnsi="Arial" w:cs="Arial"/>
                <w:color w:val="000000"/>
                <w:sz w:val="20"/>
                <w:szCs w:val="20"/>
              </w:rPr>
              <w:t>Apoio psicossocial</w:t>
            </w:r>
          </w:p>
        </w:tc>
        <w:tc>
          <w:tcPr>
            <w:tcW w:w="3508" w:type="dxa"/>
          </w:tcPr>
          <w:p w:rsidR="00161E99" w:rsidRPr="00F94502" w:rsidRDefault="00D72F82">
            <w:pPr>
              <w:pBdr>
                <w:top w:val="nil"/>
                <w:left w:val="nil"/>
                <w:bottom w:val="nil"/>
                <w:right w:val="nil"/>
                <w:between w:val="nil"/>
              </w:pBdr>
              <w:ind w:left="131" w:right="117"/>
              <w:jc w:val="center"/>
              <w:rPr>
                <w:rFonts w:ascii="Arial" w:eastAsia="Arial" w:hAnsi="Arial" w:cs="Arial"/>
                <w:color w:val="000000"/>
                <w:sz w:val="20"/>
                <w:szCs w:val="20"/>
              </w:rPr>
            </w:pPr>
            <w:r w:rsidRPr="00F94502">
              <w:rPr>
                <w:rFonts w:ascii="Arial" w:eastAsia="Arial" w:hAnsi="Arial" w:cs="Arial"/>
                <w:color w:val="000000"/>
                <w:sz w:val="20"/>
                <w:szCs w:val="20"/>
              </w:rPr>
              <w:t>Ser servidor ativo ou inativo (técnico administrativo ou docente), com Graduação reconhecida pelo MEC em Psicologia, com disponibilidade para viajar.</w:t>
            </w:r>
          </w:p>
        </w:tc>
        <w:tc>
          <w:tcPr>
            <w:tcW w:w="2411" w:type="dxa"/>
          </w:tcPr>
          <w:p w:rsidR="00161E99" w:rsidRPr="00F94502" w:rsidRDefault="00D72F82">
            <w:pPr>
              <w:pBdr>
                <w:top w:val="nil"/>
                <w:left w:val="nil"/>
                <w:bottom w:val="nil"/>
                <w:right w:val="nil"/>
                <w:between w:val="nil"/>
              </w:pBdr>
              <w:spacing w:before="227"/>
              <w:ind w:left="103" w:right="90"/>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276"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12"/>
              <w:rPr>
                <w:rFonts w:ascii="Arial" w:eastAsia="Arial" w:hAnsi="Arial" w:cs="Arial"/>
                <w:b/>
                <w:color w:val="000000"/>
                <w:sz w:val="20"/>
                <w:szCs w:val="20"/>
              </w:rPr>
            </w:pPr>
          </w:p>
          <w:p w:rsidR="00161E99" w:rsidRPr="00F94502" w:rsidRDefault="00D72F82">
            <w:pPr>
              <w:pBdr>
                <w:top w:val="nil"/>
                <w:left w:val="nil"/>
                <w:bottom w:val="nil"/>
                <w:right w:val="nil"/>
                <w:between w:val="nil"/>
              </w:pBdr>
              <w:spacing w:before="1"/>
              <w:ind w:left="161" w:right="144" w:firstLine="67"/>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r w:rsidR="00161E99" w:rsidRPr="00F94502">
        <w:trPr>
          <w:trHeight w:val="1539"/>
        </w:trPr>
        <w:tc>
          <w:tcPr>
            <w:tcW w:w="1457" w:type="dxa"/>
          </w:tcPr>
          <w:p w:rsidR="00161E99" w:rsidRPr="00F94502" w:rsidRDefault="00D72F82">
            <w:pPr>
              <w:pBdr>
                <w:top w:val="nil"/>
                <w:left w:val="nil"/>
                <w:bottom w:val="nil"/>
                <w:right w:val="nil"/>
                <w:between w:val="nil"/>
              </w:pBdr>
              <w:spacing w:before="227"/>
              <w:ind w:left="138" w:right="120" w:firstLine="3"/>
              <w:jc w:val="center"/>
              <w:rPr>
                <w:rFonts w:ascii="Arial" w:eastAsia="Arial" w:hAnsi="Arial" w:cs="Arial"/>
                <w:color w:val="000000"/>
                <w:sz w:val="20"/>
                <w:szCs w:val="20"/>
              </w:rPr>
            </w:pPr>
            <w:r w:rsidRPr="00F94502">
              <w:rPr>
                <w:rFonts w:ascii="Arial" w:eastAsia="Arial" w:hAnsi="Arial" w:cs="Arial"/>
                <w:color w:val="000000"/>
                <w:sz w:val="20"/>
                <w:szCs w:val="20"/>
              </w:rPr>
              <w:t>Apoio local (Municípios de Bananeiras e Solânea)</w:t>
            </w:r>
          </w:p>
        </w:tc>
        <w:tc>
          <w:tcPr>
            <w:tcW w:w="3508" w:type="dxa"/>
          </w:tcPr>
          <w:p w:rsidR="00161E99" w:rsidRPr="00F94502" w:rsidRDefault="00D72F82">
            <w:pPr>
              <w:pBdr>
                <w:top w:val="nil"/>
                <w:left w:val="nil"/>
                <w:bottom w:val="nil"/>
                <w:right w:val="nil"/>
                <w:between w:val="nil"/>
              </w:pBdr>
              <w:ind w:left="136" w:right="120"/>
              <w:jc w:val="center"/>
              <w:rPr>
                <w:rFonts w:ascii="Arial" w:eastAsia="Arial" w:hAnsi="Arial" w:cs="Arial"/>
                <w:color w:val="000000"/>
                <w:sz w:val="20"/>
                <w:szCs w:val="20"/>
              </w:rPr>
            </w:pPr>
            <w:r w:rsidRPr="00F94502">
              <w:rPr>
                <w:rFonts w:ascii="Arial" w:eastAsia="Arial" w:hAnsi="Arial" w:cs="Arial"/>
                <w:color w:val="000000"/>
                <w:sz w:val="20"/>
                <w:szCs w:val="20"/>
              </w:rPr>
              <w:t>Ser servidor ativo ou inativo (técnico administrativo), com Graduação ou pós-graduação reconhecida pelo MEC, com disponibilidade para viajar.</w:t>
            </w:r>
          </w:p>
        </w:tc>
        <w:tc>
          <w:tcPr>
            <w:tcW w:w="2411" w:type="dxa"/>
          </w:tcPr>
          <w:p w:rsidR="00161E99" w:rsidRPr="00F94502" w:rsidRDefault="00D72F82">
            <w:pPr>
              <w:pBdr>
                <w:top w:val="nil"/>
                <w:left w:val="nil"/>
                <w:bottom w:val="nil"/>
                <w:right w:val="nil"/>
                <w:between w:val="nil"/>
              </w:pBdr>
              <w:spacing w:before="227"/>
              <w:ind w:left="102" w:right="90"/>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276"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12"/>
              <w:rPr>
                <w:rFonts w:ascii="Arial" w:eastAsia="Arial" w:hAnsi="Arial" w:cs="Arial"/>
                <w:b/>
                <w:color w:val="000000"/>
                <w:sz w:val="20"/>
                <w:szCs w:val="20"/>
              </w:rPr>
            </w:pPr>
          </w:p>
          <w:p w:rsidR="00161E99" w:rsidRPr="00F94502" w:rsidRDefault="00D72F82">
            <w:pPr>
              <w:pBdr>
                <w:top w:val="nil"/>
                <w:left w:val="nil"/>
                <w:bottom w:val="nil"/>
                <w:right w:val="nil"/>
                <w:between w:val="nil"/>
              </w:pBdr>
              <w:spacing w:before="1"/>
              <w:ind w:left="161" w:right="144" w:firstLine="67"/>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r w:rsidR="00161E99" w:rsidRPr="00F94502">
        <w:trPr>
          <w:trHeight w:val="1263"/>
        </w:trPr>
        <w:tc>
          <w:tcPr>
            <w:tcW w:w="1457" w:type="dxa"/>
          </w:tcPr>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Supervisor/a Pedagógico</w:t>
            </w:r>
          </w:p>
        </w:tc>
        <w:tc>
          <w:tcPr>
            <w:tcW w:w="3508" w:type="dxa"/>
          </w:tcPr>
          <w:p w:rsidR="00161E99" w:rsidRPr="00F94502" w:rsidRDefault="00D72F82">
            <w:pPr>
              <w:pBdr>
                <w:top w:val="nil"/>
                <w:left w:val="nil"/>
                <w:bottom w:val="nil"/>
                <w:right w:val="nil"/>
                <w:between w:val="nil"/>
              </w:pBdr>
              <w:spacing w:line="211" w:lineRule="auto"/>
              <w:ind w:left="131" w:right="119"/>
              <w:jc w:val="center"/>
              <w:rPr>
                <w:rFonts w:ascii="Arial" w:eastAsia="Arial" w:hAnsi="Arial" w:cs="Arial"/>
                <w:color w:val="000000"/>
                <w:sz w:val="20"/>
                <w:szCs w:val="20"/>
              </w:rPr>
            </w:pPr>
            <w:r w:rsidRPr="00F94502">
              <w:rPr>
                <w:rFonts w:ascii="Arial" w:eastAsia="Arial" w:hAnsi="Arial" w:cs="Arial"/>
                <w:color w:val="000000"/>
                <w:sz w:val="20"/>
                <w:szCs w:val="20"/>
              </w:rPr>
              <w:t>Ser servidor ativo ou inativo (técnico administrativo ou docente) com Graduação ou pós-graduação em Pedagogia reconhecida pelo MEC, com disponibilidade para viajar.</w:t>
            </w:r>
          </w:p>
        </w:tc>
        <w:tc>
          <w:tcPr>
            <w:tcW w:w="2411" w:type="dxa"/>
          </w:tcPr>
          <w:p w:rsidR="00161E99" w:rsidRPr="00F94502" w:rsidRDefault="00D72F82">
            <w:pPr>
              <w:pBdr>
                <w:top w:val="nil"/>
                <w:left w:val="nil"/>
                <w:bottom w:val="nil"/>
                <w:right w:val="nil"/>
                <w:between w:val="nil"/>
              </w:pBdr>
              <w:ind w:right="90"/>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276" w:type="dxa"/>
          </w:tcPr>
          <w:p w:rsidR="00161E99" w:rsidRPr="00F94502" w:rsidRDefault="00D72F82">
            <w:pPr>
              <w:pBdr>
                <w:top w:val="nil"/>
                <w:left w:val="nil"/>
                <w:bottom w:val="nil"/>
                <w:right w:val="nil"/>
                <w:between w:val="nil"/>
              </w:pBdr>
              <w:ind w:right="144"/>
              <w:jc w:val="center"/>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r w:rsidR="00161E99" w:rsidRPr="00F94502">
        <w:trPr>
          <w:trHeight w:val="2070"/>
        </w:trPr>
        <w:tc>
          <w:tcPr>
            <w:tcW w:w="1457" w:type="dxa"/>
          </w:tcPr>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Apoio local (Município de Areia)</w:t>
            </w:r>
          </w:p>
        </w:tc>
        <w:tc>
          <w:tcPr>
            <w:tcW w:w="3508" w:type="dxa"/>
          </w:tcPr>
          <w:p w:rsidR="00161E99" w:rsidRPr="00F94502" w:rsidRDefault="00D72F82">
            <w:pPr>
              <w:pBdr>
                <w:top w:val="nil"/>
                <w:left w:val="nil"/>
                <w:bottom w:val="nil"/>
                <w:right w:val="nil"/>
                <w:between w:val="nil"/>
              </w:pBdr>
              <w:ind w:left="131" w:right="117"/>
              <w:jc w:val="center"/>
              <w:rPr>
                <w:rFonts w:ascii="Arial" w:eastAsia="Arial" w:hAnsi="Arial" w:cs="Arial"/>
                <w:color w:val="000000"/>
                <w:sz w:val="20"/>
                <w:szCs w:val="20"/>
              </w:rPr>
            </w:pPr>
            <w:r w:rsidRPr="00F94502">
              <w:rPr>
                <w:rFonts w:ascii="Arial" w:eastAsia="Arial" w:hAnsi="Arial" w:cs="Arial"/>
                <w:color w:val="000000"/>
                <w:sz w:val="20"/>
                <w:szCs w:val="20"/>
              </w:rPr>
              <w:t>Ser servidor ativo ou inativo (técnico administrativo ou docente) com Graduação (bacharelado ou licenciatura) ou pós-graduação reconhecida pelo MEC, com disponibilidade para</w:t>
            </w:r>
          </w:p>
          <w:p w:rsidR="00161E99" w:rsidRPr="00F94502" w:rsidRDefault="00D72F82">
            <w:pPr>
              <w:pBdr>
                <w:top w:val="nil"/>
                <w:left w:val="nil"/>
                <w:bottom w:val="nil"/>
                <w:right w:val="nil"/>
                <w:between w:val="nil"/>
              </w:pBdr>
              <w:spacing w:line="211" w:lineRule="auto"/>
              <w:ind w:left="132" w:right="117"/>
              <w:jc w:val="center"/>
              <w:rPr>
                <w:rFonts w:ascii="Arial" w:eastAsia="Arial" w:hAnsi="Arial" w:cs="Arial"/>
                <w:color w:val="000000"/>
                <w:sz w:val="20"/>
                <w:szCs w:val="20"/>
              </w:rPr>
            </w:pPr>
            <w:r w:rsidRPr="00F94502">
              <w:rPr>
                <w:rFonts w:ascii="Arial" w:eastAsia="Arial" w:hAnsi="Arial" w:cs="Arial"/>
                <w:color w:val="000000"/>
                <w:sz w:val="20"/>
                <w:szCs w:val="20"/>
              </w:rPr>
              <w:t>viajar.</w:t>
            </w:r>
          </w:p>
        </w:tc>
        <w:tc>
          <w:tcPr>
            <w:tcW w:w="2411" w:type="dxa"/>
          </w:tcPr>
          <w:p w:rsidR="00161E99" w:rsidRPr="00F94502" w:rsidRDefault="00D72F82">
            <w:pPr>
              <w:pBdr>
                <w:top w:val="nil"/>
                <w:left w:val="nil"/>
                <w:bottom w:val="nil"/>
                <w:right w:val="nil"/>
                <w:between w:val="nil"/>
              </w:pBdr>
              <w:ind w:right="90"/>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276" w:type="dxa"/>
          </w:tcPr>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r w:rsidR="00161E99" w:rsidRPr="00F94502">
        <w:trPr>
          <w:trHeight w:val="1611"/>
        </w:trPr>
        <w:tc>
          <w:tcPr>
            <w:tcW w:w="1457" w:type="dxa"/>
          </w:tcPr>
          <w:p w:rsidR="00161E99" w:rsidRPr="00F94502" w:rsidRDefault="00D72F82">
            <w:pPr>
              <w:pBdr>
                <w:top w:val="nil"/>
                <w:left w:val="nil"/>
                <w:bottom w:val="nil"/>
                <w:right w:val="nil"/>
                <w:between w:val="nil"/>
              </w:pBdr>
              <w:spacing w:before="227"/>
              <w:ind w:left="129" w:right="108" w:hanging="4"/>
              <w:jc w:val="center"/>
              <w:rPr>
                <w:rFonts w:ascii="Arial" w:eastAsia="Arial" w:hAnsi="Arial" w:cs="Arial"/>
                <w:color w:val="000000"/>
                <w:sz w:val="20"/>
                <w:szCs w:val="20"/>
              </w:rPr>
            </w:pPr>
            <w:r w:rsidRPr="00F94502">
              <w:rPr>
                <w:rFonts w:ascii="Arial" w:eastAsia="Arial" w:hAnsi="Arial" w:cs="Arial"/>
                <w:color w:val="000000"/>
                <w:sz w:val="20"/>
                <w:szCs w:val="20"/>
              </w:rPr>
              <w:t>Apoio local - recreador (a) infantil (Município de Areia)</w:t>
            </w:r>
          </w:p>
        </w:tc>
        <w:tc>
          <w:tcPr>
            <w:tcW w:w="3508" w:type="dxa"/>
          </w:tcPr>
          <w:p w:rsidR="00161E99" w:rsidRPr="00F94502" w:rsidRDefault="00D72F82">
            <w:pPr>
              <w:pBdr>
                <w:top w:val="nil"/>
                <w:left w:val="nil"/>
                <w:bottom w:val="nil"/>
                <w:right w:val="nil"/>
                <w:between w:val="nil"/>
              </w:pBdr>
              <w:ind w:left="124" w:right="107" w:hanging="3"/>
              <w:jc w:val="center"/>
              <w:rPr>
                <w:rFonts w:ascii="Arial" w:eastAsia="Arial" w:hAnsi="Arial" w:cs="Arial"/>
                <w:color w:val="000000"/>
                <w:sz w:val="20"/>
                <w:szCs w:val="20"/>
              </w:rPr>
            </w:pPr>
            <w:r w:rsidRPr="00F94502">
              <w:rPr>
                <w:rFonts w:ascii="Arial" w:eastAsia="Arial" w:hAnsi="Arial" w:cs="Arial"/>
                <w:color w:val="000000"/>
                <w:sz w:val="20"/>
                <w:szCs w:val="20"/>
              </w:rPr>
              <w:t>Ser servidor ativo ou inativo (técnico administrativo ou docente) com Graduação em Educação Física, Pedagogia, Turismo ou Hotelaria, ou qualquer outro curso que contemple</w:t>
            </w:r>
          </w:p>
          <w:p w:rsidR="00161E99" w:rsidRPr="00F94502" w:rsidRDefault="00D72F82">
            <w:pPr>
              <w:pBdr>
                <w:top w:val="nil"/>
                <w:left w:val="nil"/>
                <w:bottom w:val="nil"/>
                <w:right w:val="nil"/>
                <w:between w:val="nil"/>
              </w:pBdr>
              <w:spacing w:line="228" w:lineRule="auto"/>
              <w:ind w:left="138" w:right="117"/>
              <w:jc w:val="center"/>
              <w:rPr>
                <w:rFonts w:ascii="Arial" w:eastAsia="Arial" w:hAnsi="Arial" w:cs="Arial"/>
                <w:color w:val="000000"/>
                <w:sz w:val="20"/>
                <w:szCs w:val="20"/>
              </w:rPr>
            </w:pPr>
            <w:r w:rsidRPr="00F94502">
              <w:rPr>
                <w:rFonts w:ascii="Arial" w:eastAsia="Arial" w:hAnsi="Arial" w:cs="Arial"/>
                <w:color w:val="000000"/>
                <w:sz w:val="20"/>
                <w:szCs w:val="20"/>
              </w:rPr>
              <w:t>na matriz curricular a disciplina de recreação.</w:t>
            </w:r>
          </w:p>
        </w:tc>
        <w:tc>
          <w:tcPr>
            <w:tcW w:w="2411" w:type="dxa"/>
          </w:tcPr>
          <w:p w:rsidR="00161E99" w:rsidRPr="00F94502" w:rsidRDefault="00D72F82">
            <w:pPr>
              <w:pBdr>
                <w:top w:val="nil"/>
                <w:left w:val="nil"/>
                <w:bottom w:val="nil"/>
                <w:right w:val="nil"/>
                <w:between w:val="nil"/>
              </w:pBdr>
              <w:spacing w:before="227"/>
              <w:ind w:left="102" w:right="90"/>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276"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12"/>
              <w:rPr>
                <w:rFonts w:ascii="Arial" w:eastAsia="Arial" w:hAnsi="Arial" w:cs="Arial"/>
                <w:b/>
                <w:color w:val="000000"/>
                <w:sz w:val="20"/>
                <w:szCs w:val="20"/>
              </w:rPr>
            </w:pPr>
          </w:p>
          <w:p w:rsidR="00161E99" w:rsidRPr="00F94502" w:rsidRDefault="00D72F82">
            <w:pPr>
              <w:pBdr>
                <w:top w:val="nil"/>
                <w:left w:val="nil"/>
                <w:bottom w:val="nil"/>
                <w:right w:val="nil"/>
                <w:between w:val="nil"/>
              </w:pBdr>
              <w:spacing w:before="1"/>
              <w:ind w:left="161" w:right="144" w:firstLine="67"/>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bl>
    <w:p w:rsidR="00161E99" w:rsidRPr="00F94502" w:rsidRDefault="00161E99">
      <w:pPr>
        <w:pBdr>
          <w:top w:val="nil"/>
          <w:left w:val="nil"/>
          <w:bottom w:val="nil"/>
          <w:right w:val="nil"/>
          <w:between w:val="nil"/>
        </w:pBdr>
        <w:spacing w:before="79"/>
        <w:rPr>
          <w:rFonts w:ascii="Arial" w:eastAsia="Arial" w:hAnsi="Arial" w:cs="Arial"/>
          <w:b/>
          <w:color w:val="000000"/>
          <w:sz w:val="20"/>
          <w:szCs w:val="20"/>
        </w:rPr>
      </w:pPr>
    </w:p>
    <w:p w:rsidR="00161E99" w:rsidRPr="00F94502" w:rsidRDefault="00D72F82">
      <w:pPr>
        <w:numPr>
          <w:ilvl w:val="2"/>
          <w:numId w:val="5"/>
        </w:numPr>
        <w:pBdr>
          <w:top w:val="nil"/>
          <w:left w:val="nil"/>
          <w:bottom w:val="nil"/>
          <w:right w:val="nil"/>
          <w:between w:val="nil"/>
        </w:pBdr>
        <w:tabs>
          <w:tab w:val="left" w:pos="709"/>
        </w:tabs>
        <w:spacing w:before="1"/>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rPr>
        <w:t>Vagas para encargos (para participantes externos à Instituição):</w:t>
      </w:r>
    </w:p>
    <w:p w:rsidR="00161E99" w:rsidRPr="00F94502" w:rsidRDefault="00161E99">
      <w:pPr>
        <w:pBdr>
          <w:top w:val="nil"/>
          <w:left w:val="nil"/>
          <w:bottom w:val="nil"/>
          <w:right w:val="nil"/>
          <w:between w:val="nil"/>
        </w:pBdr>
        <w:spacing w:before="97"/>
        <w:rPr>
          <w:rFonts w:ascii="Arial" w:eastAsia="Arial" w:hAnsi="Arial" w:cs="Arial"/>
          <w:b/>
          <w:color w:val="000000"/>
          <w:sz w:val="20"/>
          <w:szCs w:val="20"/>
        </w:rPr>
      </w:pPr>
    </w:p>
    <w:tbl>
      <w:tblPr>
        <w:tblStyle w:val="a1"/>
        <w:tblW w:w="86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306"/>
        <w:gridCol w:w="3659"/>
        <w:gridCol w:w="2552"/>
        <w:gridCol w:w="1133"/>
      </w:tblGrid>
      <w:tr w:rsidR="00161E99" w:rsidRPr="00F94502">
        <w:trPr>
          <w:trHeight w:val="376"/>
        </w:trPr>
        <w:tc>
          <w:tcPr>
            <w:tcW w:w="1306" w:type="dxa"/>
            <w:shd w:val="clear" w:color="auto" w:fill="D9E1F3"/>
          </w:tcPr>
          <w:p w:rsidR="00161E99" w:rsidRPr="00F94502" w:rsidRDefault="00D72F82">
            <w:pPr>
              <w:pBdr>
                <w:top w:val="nil"/>
                <w:left w:val="nil"/>
                <w:bottom w:val="nil"/>
                <w:right w:val="nil"/>
                <w:between w:val="nil"/>
              </w:pBdr>
              <w:spacing w:before="66"/>
              <w:ind w:left="141"/>
              <w:rPr>
                <w:rFonts w:ascii="Arial" w:eastAsia="Arial" w:hAnsi="Arial" w:cs="Arial"/>
                <w:b/>
                <w:color w:val="000000"/>
                <w:sz w:val="20"/>
                <w:szCs w:val="20"/>
              </w:rPr>
            </w:pPr>
            <w:r w:rsidRPr="00F94502">
              <w:rPr>
                <w:rFonts w:ascii="Arial" w:eastAsia="Arial" w:hAnsi="Arial" w:cs="Arial"/>
                <w:b/>
                <w:color w:val="000000"/>
                <w:sz w:val="20"/>
                <w:szCs w:val="20"/>
              </w:rPr>
              <w:t>ENCARGO</w:t>
            </w:r>
          </w:p>
        </w:tc>
        <w:tc>
          <w:tcPr>
            <w:tcW w:w="3659" w:type="dxa"/>
            <w:shd w:val="clear" w:color="auto" w:fill="D9E1F3"/>
          </w:tcPr>
          <w:p w:rsidR="00161E99" w:rsidRPr="00F94502" w:rsidRDefault="00D72F82">
            <w:pPr>
              <w:pBdr>
                <w:top w:val="nil"/>
                <w:left w:val="nil"/>
                <w:bottom w:val="nil"/>
                <w:right w:val="nil"/>
                <w:between w:val="nil"/>
              </w:pBdr>
              <w:spacing w:before="66"/>
              <w:ind w:left="878"/>
              <w:rPr>
                <w:rFonts w:ascii="Arial" w:eastAsia="Arial" w:hAnsi="Arial" w:cs="Arial"/>
                <w:b/>
                <w:color w:val="000000"/>
                <w:sz w:val="20"/>
                <w:szCs w:val="20"/>
              </w:rPr>
            </w:pPr>
            <w:r w:rsidRPr="00F94502">
              <w:rPr>
                <w:rFonts w:ascii="Arial" w:eastAsia="Arial" w:hAnsi="Arial" w:cs="Arial"/>
                <w:b/>
                <w:color w:val="000000"/>
                <w:sz w:val="20"/>
                <w:szCs w:val="20"/>
              </w:rPr>
              <w:t>Requisitos mínimos</w:t>
            </w:r>
          </w:p>
        </w:tc>
        <w:tc>
          <w:tcPr>
            <w:tcW w:w="2552" w:type="dxa"/>
            <w:shd w:val="clear" w:color="auto" w:fill="D9E1F3"/>
          </w:tcPr>
          <w:p w:rsidR="00161E99" w:rsidRPr="00F94502" w:rsidRDefault="00D72F82">
            <w:pPr>
              <w:pBdr>
                <w:top w:val="nil"/>
                <w:left w:val="nil"/>
                <w:bottom w:val="nil"/>
                <w:right w:val="nil"/>
                <w:between w:val="nil"/>
              </w:pBdr>
              <w:spacing w:before="66"/>
              <w:ind w:left="610"/>
              <w:rPr>
                <w:rFonts w:ascii="Arial" w:eastAsia="Arial" w:hAnsi="Arial" w:cs="Arial"/>
                <w:b/>
                <w:color w:val="000000"/>
                <w:sz w:val="20"/>
                <w:szCs w:val="20"/>
              </w:rPr>
            </w:pPr>
            <w:r w:rsidRPr="00F94502">
              <w:rPr>
                <w:rFonts w:ascii="Arial" w:eastAsia="Arial" w:hAnsi="Arial" w:cs="Arial"/>
                <w:b/>
                <w:color w:val="000000"/>
                <w:sz w:val="20"/>
                <w:szCs w:val="20"/>
              </w:rPr>
              <w:t>Carga Horária</w:t>
            </w:r>
          </w:p>
        </w:tc>
        <w:tc>
          <w:tcPr>
            <w:tcW w:w="1133" w:type="dxa"/>
            <w:shd w:val="clear" w:color="auto" w:fill="D9E1F3"/>
          </w:tcPr>
          <w:p w:rsidR="00161E99" w:rsidRPr="00F94502" w:rsidRDefault="00D72F82">
            <w:pPr>
              <w:pBdr>
                <w:top w:val="nil"/>
                <w:left w:val="nil"/>
                <w:bottom w:val="nil"/>
                <w:right w:val="nil"/>
                <w:between w:val="nil"/>
              </w:pBdr>
              <w:spacing w:before="66"/>
              <w:ind w:left="269"/>
              <w:rPr>
                <w:rFonts w:ascii="Arial" w:eastAsia="Arial" w:hAnsi="Arial" w:cs="Arial"/>
                <w:b/>
                <w:color w:val="000000"/>
                <w:sz w:val="20"/>
                <w:szCs w:val="20"/>
              </w:rPr>
            </w:pPr>
            <w:r w:rsidRPr="00F94502">
              <w:rPr>
                <w:rFonts w:ascii="Arial" w:eastAsia="Arial" w:hAnsi="Arial" w:cs="Arial"/>
                <w:b/>
                <w:color w:val="000000"/>
                <w:sz w:val="20"/>
                <w:szCs w:val="20"/>
              </w:rPr>
              <w:t>Vagas</w:t>
            </w:r>
          </w:p>
        </w:tc>
      </w:tr>
      <w:tr w:rsidR="00161E99" w:rsidRPr="00F94502">
        <w:trPr>
          <w:trHeight w:val="690"/>
        </w:trPr>
        <w:tc>
          <w:tcPr>
            <w:tcW w:w="1306" w:type="dxa"/>
          </w:tcPr>
          <w:p w:rsidR="00161E99" w:rsidRPr="00F94502" w:rsidRDefault="00161E99">
            <w:pPr>
              <w:ind w:left="191" w:hanging="28"/>
              <w:rPr>
                <w:rFonts w:ascii="Arial" w:eastAsia="Arial" w:hAnsi="Arial" w:cs="Arial"/>
                <w:b/>
                <w:sz w:val="20"/>
                <w:szCs w:val="20"/>
              </w:rPr>
            </w:pPr>
          </w:p>
          <w:p w:rsidR="00161E99" w:rsidRPr="00F94502" w:rsidRDefault="00161E99">
            <w:pPr>
              <w:spacing w:before="112"/>
              <w:ind w:left="191" w:hanging="28"/>
              <w:rPr>
                <w:rFonts w:ascii="Arial" w:eastAsia="Arial" w:hAnsi="Arial" w:cs="Arial"/>
                <w:b/>
                <w:sz w:val="20"/>
                <w:szCs w:val="20"/>
              </w:rPr>
            </w:pPr>
          </w:p>
          <w:p w:rsidR="00161E99" w:rsidRPr="00F94502" w:rsidRDefault="00D72F82">
            <w:pPr>
              <w:spacing w:before="1"/>
              <w:ind w:left="189" w:firstLine="283"/>
              <w:rPr>
                <w:rFonts w:ascii="Arial" w:eastAsia="Arial" w:hAnsi="Arial" w:cs="Arial"/>
                <w:sz w:val="20"/>
                <w:szCs w:val="20"/>
              </w:rPr>
            </w:pPr>
            <w:r w:rsidRPr="00F94502">
              <w:rPr>
                <w:rFonts w:ascii="Arial" w:eastAsia="Arial" w:hAnsi="Arial" w:cs="Arial"/>
                <w:sz w:val="20"/>
                <w:szCs w:val="20"/>
              </w:rPr>
              <w:t>Apoio psicossocial</w:t>
            </w:r>
          </w:p>
        </w:tc>
        <w:tc>
          <w:tcPr>
            <w:tcW w:w="3659" w:type="dxa"/>
          </w:tcPr>
          <w:p w:rsidR="00161E99" w:rsidRPr="00F94502" w:rsidRDefault="00D72F82">
            <w:pPr>
              <w:ind w:left="131" w:right="117"/>
              <w:jc w:val="center"/>
              <w:rPr>
                <w:rFonts w:ascii="Arial" w:eastAsia="Arial" w:hAnsi="Arial" w:cs="Arial"/>
                <w:sz w:val="20"/>
                <w:szCs w:val="20"/>
              </w:rPr>
            </w:pPr>
            <w:r w:rsidRPr="00F94502">
              <w:rPr>
                <w:rFonts w:ascii="Arial" w:eastAsia="Arial" w:hAnsi="Arial" w:cs="Arial"/>
                <w:sz w:val="20"/>
                <w:szCs w:val="20"/>
              </w:rPr>
              <w:t>Graduação reconhecida pelo MEC em Psicologia, com disponibilidade para viajar.</w:t>
            </w:r>
          </w:p>
        </w:tc>
        <w:tc>
          <w:tcPr>
            <w:tcW w:w="2552" w:type="dxa"/>
          </w:tcPr>
          <w:p w:rsidR="00161E99" w:rsidRPr="00F94502" w:rsidRDefault="00D72F82">
            <w:pPr>
              <w:spacing w:before="227"/>
              <w:ind w:left="103" w:right="90"/>
              <w:jc w:val="center"/>
              <w:rPr>
                <w:rFonts w:ascii="Arial" w:eastAsia="Arial" w:hAnsi="Arial" w:cs="Arial"/>
                <w:sz w:val="20"/>
                <w:szCs w:val="20"/>
              </w:rPr>
            </w:pPr>
            <w:r w:rsidRPr="00F94502">
              <w:rPr>
                <w:rFonts w:ascii="Arial" w:eastAsia="Arial" w:hAnsi="Arial" w:cs="Arial"/>
                <w:sz w:val="20"/>
                <w:szCs w:val="20"/>
              </w:rPr>
              <w:t>Carga horária inicial de 15 horas semanais, de acordo com a necessidade do programa</w:t>
            </w:r>
          </w:p>
        </w:tc>
        <w:tc>
          <w:tcPr>
            <w:tcW w:w="1133" w:type="dxa"/>
          </w:tcPr>
          <w:p w:rsidR="00161E99" w:rsidRPr="00F94502" w:rsidRDefault="00161E99">
            <w:pPr>
              <w:ind w:left="19"/>
              <w:jc w:val="center"/>
              <w:rPr>
                <w:rFonts w:ascii="Arial" w:eastAsia="Arial" w:hAnsi="Arial" w:cs="Arial"/>
                <w:b/>
                <w:sz w:val="20"/>
                <w:szCs w:val="20"/>
              </w:rPr>
            </w:pPr>
          </w:p>
          <w:p w:rsidR="00161E99" w:rsidRPr="00F94502" w:rsidRDefault="00161E99">
            <w:pPr>
              <w:spacing w:before="112"/>
              <w:ind w:left="19"/>
              <w:jc w:val="center"/>
              <w:rPr>
                <w:rFonts w:ascii="Arial" w:eastAsia="Arial" w:hAnsi="Arial" w:cs="Arial"/>
                <w:b/>
                <w:sz w:val="20"/>
                <w:szCs w:val="20"/>
              </w:rPr>
            </w:pPr>
          </w:p>
          <w:p w:rsidR="00161E99" w:rsidRPr="00F94502" w:rsidRDefault="00D72F82">
            <w:pPr>
              <w:spacing w:before="1"/>
              <w:ind w:right="6"/>
              <w:jc w:val="center"/>
              <w:rPr>
                <w:rFonts w:ascii="Arial" w:eastAsia="Arial" w:hAnsi="Arial" w:cs="Arial"/>
                <w:sz w:val="20"/>
                <w:szCs w:val="20"/>
              </w:rPr>
            </w:pPr>
            <w:r w:rsidRPr="00F94502">
              <w:rPr>
                <w:rFonts w:ascii="Arial" w:eastAsia="Arial" w:hAnsi="Arial" w:cs="Arial"/>
                <w:sz w:val="20"/>
                <w:szCs w:val="20"/>
              </w:rPr>
              <w:t>Cadastro de reserva</w:t>
            </w:r>
          </w:p>
        </w:tc>
      </w:tr>
      <w:tr w:rsidR="00161E99" w:rsidRPr="00F94502">
        <w:trPr>
          <w:trHeight w:val="690"/>
        </w:trPr>
        <w:tc>
          <w:tcPr>
            <w:tcW w:w="1306" w:type="dxa"/>
          </w:tcPr>
          <w:p w:rsidR="00161E99" w:rsidRPr="00F94502" w:rsidRDefault="00D72F82">
            <w:pPr>
              <w:spacing w:before="227"/>
              <w:ind w:left="138" w:right="120" w:firstLine="3"/>
              <w:jc w:val="center"/>
              <w:rPr>
                <w:rFonts w:ascii="Arial" w:eastAsia="Arial" w:hAnsi="Arial" w:cs="Arial"/>
                <w:sz w:val="20"/>
                <w:szCs w:val="20"/>
              </w:rPr>
            </w:pPr>
            <w:r w:rsidRPr="00F94502">
              <w:rPr>
                <w:rFonts w:ascii="Arial" w:eastAsia="Arial" w:hAnsi="Arial" w:cs="Arial"/>
                <w:sz w:val="20"/>
                <w:szCs w:val="20"/>
              </w:rPr>
              <w:t>Supervisor/a Pedagógico</w:t>
            </w:r>
          </w:p>
        </w:tc>
        <w:tc>
          <w:tcPr>
            <w:tcW w:w="3659" w:type="dxa"/>
          </w:tcPr>
          <w:p w:rsidR="00161E99" w:rsidRPr="00F94502" w:rsidRDefault="00D72F82">
            <w:pPr>
              <w:spacing w:line="211" w:lineRule="auto"/>
              <w:ind w:left="131" w:right="119"/>
              <w:jc w:val="center"/>
              <w:rPr>
                <w:rFonts w:ascii="Arial" w:eastAsia="Arial" w:hAnsi="Arial" w:cs="Arial"/>
                <w:sz w:val="20"/>
                <w:szCs w:val="20"/>
              </w:rPr>
            </w:pPr>
            <w:r w:rsidRPr="00F94502">
              <w:rPr>
                <w:rFonts w:ascii="Arial" w:eastAsia="Arial" w:hAnsi="Arial" w:cs="Arial"/>
                <w:sz w:val="20"/>
                <w:szCs w:val="20"/>
              </w:rPr>
              <w:t xml:space="preserve"> Graduação ou pós-graduação em Pedagogia reconhecida pelo MEC, com disponibilidade para viajar.</w:t>
            </w:r>
          </w:p>
        </w:tc>
        <w:tc>
          <w:tcPr>
            <w:tcW w:w="2552" w:type="dxa"/>
          </w:tcPr>
          <w:p w:rsidR="00161E99" w:rsidRPr="00F94502" w:rsidRDefault="00D72F82">
            <w:pPr>
              <w:spacing w:before="227"/>
              <w:ind w:left="102" w:right="90"/>
              <w:jc w:val="center"/>
              <w:rPr>
                <w:rFonts w:ascii="Arial" w:eastAsia="Arial" w:hAnsi="Arial" w:cs="Arial"/>
                <w:sz w:val="20"/>
                <w:szCs w:val="20"/>
              </w:rPr>
            </w:pPr>
            <w:r w:rsidRPr="00F94502">
              <w:rPr>
                <w:rFonts w:ascii="Arial" w:eastAsia="Arial" w:hAnsi="Arial" w:cs="Arial"/>
                <w:sz w:val="20"/>
                <w:szCs w:val="20"/>
              </w:rPr>
              <w:t>Carga horária inicial de 15 horas semanais, de acordo com a necessidade do programa</w:t>
            </w:r>
          </w:p>
        </w:tc>
        <w:tc>
          <w:tcPr>
            <w:tcW w:w="1133" w:type="dxa"/>
          </w:tcPr>
          <w:p w:rsidR="00161E99" w:rsidRPr="00F94502" w:rsidRDefault="00D72F82">
            <w:pPr>
              <w:spacing w:before="1"/>
              <w:ind w:right="144" w:firstLine="60"/>
              <w:jc w:val="center"/>
              <w:rPr>
                <w:rFonts w:ascii="Arial" w:eastAsia="Arial" w:hAnsi="Arial" w:cs="Arial"/>
                <w:sz w:val="20"/>
                <w:szCs w:val="20"/>
              </w:rPr>
            </w:pPr>
            <w:r w:rsidRPr="00F94502">
              <w:rPr>
                <w:rFonts w:ascii="Arial" w:eastAsia="Arial" w:hAnsi="Arial" w:cs="Arial"/>
                <w:sz w:val="20"/>
                <w:szCs w:val="20"/>
              </w:rPr>
              <w:t>Cadastro de reserva</w:t>
            </w:r>
          </w:p>
        </w:tc>
      </w:tr>
      <w:tr w:rsidR="00161E99" w:rsidRPr="00F94502">
        <w:trPr>
          <w:trHeight w:val="690"/>
        </w:trPr>
        <w:tc>
          <w:tcPr>
            <w:tcW w:w="1306" w:type="dxa"/>
          </w:tcPr>
          <w:p w:rsidR="00161E99" w:rsidRPr="00F94502" w:rsidRDefault="00D72F82">
            <w:pPr>
              <w:pBdr>
                <w:top w:val="nil"/>
                <w:left w:val="nil"/>
                <w:bottom w:val="nil"/>
                <w:right w:val="nil"/>
                <w:between w:val="nil"/>
              </w:pBdr>
              <w:spacing w:line="227" w:lineRule="auto"/>
              <w:ind w:left="191" w:hanging="28"/>
              <w:rPr>
                <w:rFonts w:ascii="Arial" w:eastAsia="Arial" w:hAnsi="Arial" w:cs="Arial"/>
                <w:color w:val="000000"/>
                <w:sz w:val="20"/>
                <w:szCs w:val="20"/>
              </w:rPr>
            </w:pPr>
            <w:r w:rsidRPr="00F94502">
              <w:rPr>
                <w:rFonts w:ascii="Arial" w:eastAsia="Arial" w:hAnsi="Arial" w:cs="Arial"/>
                <w:color w:val="000000"/>
                <w:sz w:val="20"/>
                <w:szCs w:val="20"/>
              </w:rPr>
              <w:t>Apoio local</w:t>
            </w:r>
          </w:p>
          <w:p w:rsidR="00161E99" w:rsidRPr="00F94502" w:rsidRDefault="00D72F82">
            <w:pPr>
              <w:pBdr>
                <w:top w:val="nil"/>
                <w:left w:val="nil"/>
                <w:bottom w:val="nil"/>
                <w:right w:val="nil"/>
                <w:between w:val="nil"/>
              </w:pBdr>
              <w:spacing w:line="228" w:lineRule="auto"/>
              <w:ind w:left="246" w:hanging="56"/>
              <w:rPr>
                <w:rFonts w:ascii="Arial" w:eastAsia="Arial" w:hAnsi="Arial" w:cs="Arial"/>
                <w:color w:val="000000"/>
                <w:sz w:val="20"/>
                <w:szCs w:val="20"/>
              </w:rPr>
            </w:pPr>
            <w:r w:rsidRPr="00F94502">
              <w:rPr>
                <w:rFonts w:ascii="Arial" w:eastAsia="Arial" w:hAnsi="Arial" w:cs="Arial"/>
                <w:color w:val="000000"/>
                <w:sz w:val="20"/>
                <w:szCs w:val="20"/>
              </w:rPr>
              <w:t>(Município de Areia)</w:t>
            </w:r>
          </w:p>
        </w:tc>
        <w:tc>
          <w:tcPr>
            <w:tcW w:w="3659" w:type="dxa"/>
          </w:tcPr>
          <w:p w:rsidR="00161E99" w:rsidRPr="00F94502" w:rsidRDefault="00D72F82">
            <w:pPr>
              <w:pBdr>
                <w:top w:val="nil"/>
                <w:left w:val="nil"/>
                <w:bottom w:val="nil"/>
                <w:right w:val="nil"/>
                <w:between w:val="nil"/>
              </w:pBdr>
              <w:spacing w:line="227" w:lineRule="auto"/>
              <w:ind w:left="20" w:right="7"/>
              <w:jc w:val="center"/>
              <w:rPr>
                <w:rFonts w:ascii="Arial" w:eastAsia="Arial" w:hAnsi="Arial" w:cs="Arial"/>
                <w:color w:val="000000"/>
                <w:sz w:val="20"/>
                <w:szCs w:val="20"/>
              </w:rPr>
            </w:pPr>
            <w:r w:rsidRPr="00F94502">
              <w:rPr>
                <w:rFonts w:ascii="Arial" w:eastAsia="Arial" w:hAnsi="Arial" w:cs="Arial"/>
                <w:color w:val="000000"/>
                <w:sz w:val="20"/>
                <w:szCs w:val="20"/>
              </w:rPr>
              <w:t>Graduação (bacharelado ou</w:t>
            </w:r>
          </w:p>
          <w:p w:rsidR="00161E99" w:rsidRPr="00F94502" w:rsidRDefault="00D72F82">
            <w:pPr>
              <w:pBdr>
                <w:top w:val="nil"/>
                <w:left w:val="nil"/>
                <w:bottom w:val="nil"/>
                <w:right w:val="nil"/>
                <w:between w:val="nil"/>
              </w:pBdr>
              <w:ind w:left="131" w:right="117"/>
              <w:jc w:val="center"/>
              <w:rPr>
                <w:rFonts w:ascii="Arial" w:eastAsia="Arial" w:hAnsi="Arial" w:cs="Arial"/>
                <w:color w:val="000000"/>
                <w:sz w:val="20"/>
                <w:szCs w:val="20"/>
              </w:rPr>
            </w:pPr>
            <w:r w:rsidRPr="00F94502">
              <w:rPr>
                <w:rFonts w:ascii="Arial" w:eastAsia="Arial" w:hAnsi="Arial" w:cs="Arial"/>
                <w:color w:val="000000"/>
                <w:sz w:val="20"/>
                <w:szCs w:val="20"/>
              </w:rPr>
              <w:t>licenciatura) ou pós-graduação reconhecida pelo MEC, com disponibilidade para</w:t>
            </w:r>
          </w:p>
          <w:p w:rsidR="00161E99" w:rsidRPr="00F94502" w:rsidRDefault="00D72F82">
            <w:pPr>
              <w:pBdr>
                <w:top w:val="nil"/>
                <w:left w:val="nil"/>
                <w:bottom w:val="nil"/>
                <w:right w:val="nil"/>
                <w:between w:val="nil"/>
              </w:pBdr>
              <w:spacing w:line="228" w:lineRule="auto"/>
              <w:ind w:left="20"/>
              <w:jc w:val="center"/>
              <w:rPr>
                <w:rFonts w:ascii="Arial" w:eastAsia="Arial" w:hAnsi="Arial" w:cs="Arial"/>
                <w:color w:val="000000"/>
                <w:sz w:val="20"/>
                <w:szCs w:val="20"/>
              </w:rPr>
            </w:pPr>
            <w:r w:rsidRPr="00F94502">
              <w:rPr>
                <w:rFonts w:ascii="Arial" w:eastAsia="Arial" w:hAnsi="Arial" w:cs="Arial"/>
                <w:color w:val="000000"/>
                <w:sz w:val="20"/>
                <w:szCs w:val="20"/>
              </w:rPr>
              <w:t>viajar.</w:t>
            </w:r>
          </w:p>
        </w:tc>
        <w:tc>
          <w:tcPr>
            <w:tcW w:w="2552" w:type="dxa"/>
          </w:tcPr>
          <w:p w:rsidR="00161E99" w:rsidRPr="00F94502" w:rsidRDefault="00D72F82">
            <w:pPr>
              <w:pBdr>
                <w:top w:val="nil"/>
                <w:left w:val="nil"/>
                <w:bottom w:val="nil"/>
                <w:right w:val="nil"/>
                <w:between w:val="nil"/>
              </w:pBdr>
              <w:spacing w:line="227" w:lineRule="auto"/>
              <w:ind w:left="12"/>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w:t>
            </w:r>
          </w:p>
          <w:p w:rsidR="00161E99" w:rsidRPr="00F94502" w:rsidRDefault="00D72F82">
            <w:pPr>
              <w:pBdr>
                <w:top w:val="nil"/>
                <w:left w:val="nil"/>
                <w:bottom w:val="nil"/>
                <w:right w:val="nil"/>
                <w:between w:val="nil"/>
              </w:pBdr>
              <w:spacing w:line="228" w:lineRule="auto"/>
              <w:ind w:left="129" w:right="114"/>
              <w:jc w:val="center"/>
              <w:rPr>
                <w:rFonts w:ascii="Arial" w:eastAsia="Arial" w:hAnsi="Arial" w:cs="Arial"/>
                <w:color w:val="000000"/>
                <w:sz w:val="20"/>
                <w:szCs w:val="20"/>
              </w:rPr>
            </w:pPr>
            <w:r w:rsidRPr="00F94502">
              <w:rPr>
                <w:rFonts w:ascii="Arial" w:eastAsia="Arial" w:hAnsi="Arial" w:cs="Arial"/>
                <w:color w:val="000000"/>
                <w:sz w:val="20"/>
                <w:szCs w:val="20"/>
              </w:rPr>
              <w:t>horas semanais, de acordo com a</w:t>
            </w:r>
          </w:p>
        </w:tc>
        <w:tc>
          <w:tcPr>
            <w:tcW w:w="1133" w:type="dxa"/>
          </w:tcPr>
          <w:p w:rsidR="00161E99" w:rsidRPr="00F94502" w:rsidRDefault="00D72F82">
            <w:pPr>
              <w:pBdr>
                <w:top w:val="nil"/>
                <w:left w:val="nil"/>
                <w:bottom w:val="nil"/>
                <w:right w:val="nil"/>
                <w:between w:val="nil"/>
              </w:pBdr>
              <w:spacing w:line="227" w:lineRule="auto"/>
              <w:ind w:left="19"/>
              <w:jc w:val="center"/>
              <w:rPr>
                <w:rFonts w:ascii="Arial" w:eastAsia="Arial" w:hAnsi="Arial" w:cs="Arial"/>
                <w:color w:val="000000"/>
                <w:sz w:val="20"/>
                <w:szCs w:val="20"/>
              </w:rPr>
            </w:pPr>
            <w:r w:rsidRPr="00F94502">
              <w:rPr>
                <w:rFonts w:ascii="Arial" w:eastAsia="Arial" w:hAnsi="Arial" w:cs="Arial"/>
                <w:color w:val="000000"/>
                <w:sz w:val="20"/>
                <w:szCs w:val="20"/>
              </w:rPr>
              <w:t>Cadastro</w:t>
            </w:r>
          </w:p>
          <w:p w:rsidR="00161E99" w:rsidRPr="00F94502" w:rsidRDefault="00D72F82">
            <w:pPr>
              <w:pBdr>
                <w:top w:val="nil"/>
                <w:left w:val="nil"/>
                <w:bottom w:val="nil"/>
                <w:right w:val="nil"/>
                <w:between w:val="nil"/>
              </w:pBdr>
              <w:spacing w:line="228" w:lineRule="auto"/>
              <w:ind w:left="231" w:right="214" w:firstLine="1"/>
              <w:jc w:val="center"/>
              <w:rPr>
                <w:rFonts w:ascii="Arial" w:eastAsia="Arial" w:hAnsi="Arial" w:cs="Arial"/>
                <w:color w:val="000000"/>
                <w:sz w:val="20"/>
                <w:szCs w:val="20"/>
              </w:rPr>
            </w:pPr>
            <w:r w:rsidRPr="00F94502">
              <w:rPr>
                <w:rFonts w:ascii="Arial" w:eastAsia="Arial" w:hAnsi="Arial" w:cs="Arial"/>
                <w:color w:val="000000"/>
                <w:sz w:val="20"/>
                <w:szCs w:val="20"/>
              </w:rPr>
              <w:t>de reserva</w:t>
            </w:r>
          </w:p>
        </w:tc>
      </w:tr>
      <w:tr w:rsidR="00161E99" w:rsidRPr="00F94502">
        <w:trPr>
          <w:trHeight w:val="1151"/>
        </w:trPr>
        <w:tc>
          <w:tcPr>
            <w:tcW w:w="1306" w:type="dxa"/>
          </w:tcPr>
          <w:p w:rsidR="00161E99" w:rsidRPr="00F94502" w:rsidRDefault="00D72F82">
            <w:pPr>
              <w:pBdr>
                <w:top w:val="nil"/>
                <w:left w:val="nil"/>
                <w:bottom w:val="nil"/>
                <w:right w:val="nil"/>
                <w:between w:val="nil"/>
              </w:pBdr>
              <w:ind w:left="225" w:right="82" w:hanging="123"/>
              <w:jc w:val="both"/>
              <w:rPr>
                <w:rFonts w:ascii="Arial" w:eastAsia="Arial" w:hAnsi="Arial" w:cs="Arial"/>
                <w:color w:val="000000"/>
                <w:sz w:val="20"/>
                <w:szCs w:val="20"/>
              </w:rPr>
            </w:pPr>
            <w:r w:rsidRPr="00F94502">
              <w:rPr>
                <w:rFonts w:ascii="Arial" w:eastAsia="Arial" w:hAnsi="Arial" w:cs="Arial"/>
                <w:color w:val="000000"/>
                <w:sz w:val="20"/>
                <w:szCs w:val="20"/>
              </w:rPr>
              <w:lastRenderedPageBreak/>
              <w:t>Apoio local - recreador</w:t>
            </w:r>
          </w:p>
          <w:p w:rsidR="00161E99" w:rsidRPr="00F94502" w:rsidRDefault="00D72F82">
            <w:pPr>
              <w:pBdr>
                <w:top w:val="nil"/>
                <w:left w:val="nil"/>
                <w:bottom w:val="nil"/>
                <w:right w:val="nil"/>
                <w:between w:val="nil"/>
              </w:pBdr>
              <w:spacing w:line="230" w:lineRule="auto"/>
              <w:ind w:left="191" w:right="173" w:firstLine="21"/>
              <w:jc w:val="both"/>
              <w:rPr>
                <w:rFonts w:ascii="Arial" w:eastAsia="Arial" w:hAnsi="Arial" w:cs="Arial"/>
                <w:color w:val="000000"/>
                <w:sz w:val="20"/>
                <w:szCs w:val="20"/>
              </w:rPr>
            </w:pPr>
            <w:r w:rsidRPr="00F94502">
              <w:rPr>
                <w:rFonts w:ascii="Arial" w:eastAsia="Arial" w:hAnsi="Arial" w:cs="Arial"/>
                <w:color w:val="000000"/>
                <w:sz w:val="20"/>
                <w:szCs w:val="20"/>
              </w:rPr>
              <w:t>(a) infantil (Município de Areia)</w:t>
            </w:r>
          </w:p>
        </w:tc>
        <w:tc>
          <w:tcPr>
            <w:tcW w:w="3659" w:type="dxa"/>
          </w:tcPr>
          <w:p w:rsidR="00161E99" w:rsidRPr="00F94502" w:rsidRDefault="00D72F82">
            <w:pPr>
              <w:pBdr>
                <w:top w:val="nil"/>
                <w:left w:val="nil"/>
                <w:bottom w:val="nil"/>
                <w:right w:val="nil"/>
                <w:between w:val="nil"/>
              </w:pBdr>
              <w:ind w:left="198" w:right="183" w:firstLine="1"/>
              <w:jc w:val="center"/>
              <w:rPr>
                <w:rFonts w:ascii="Arial" w:eastAsia="Arial" w:hAnsi="Arial" w:cs="Arial"/>
                <w:color w:val="000000"/>
                <w:sz w:val="20"/>
                <w:szCs w:val="20"/>
              </w:rPr>
            </w:pPr>
            <w:r w:rsidRPr="00F94502">
              <w:rPr>
                <w:rFonts w:ascii="Arial" w:eastAsia="Arial" w:hAnsi="Arial" w:cs="Arial"/>
                <w:color w:val="1F1F1F"/>
                <w:sz w:val="20"/>
                <w:szCs w:val="20"/>
              </w:rPr>
              <w:t>Graduação em Educação Física, Pedagogia, Turismo ou Hotelaria, ou qualquer outro curso que contemple na matriz curricular a disciplina de</w:t>
            </w:r>
          </w:p>
          <w:p w:rsidR="00161E99" w:rsidRPr="00F94502" w:rsidRDefault="00D72F82">
            <w:pPr>
              <w:pBdr>
                <w:top w:val="nil"/>
                <w:left w:val="nil"/>
                <w:bottom w:val="nil"/>
                <w:right w:val="nil"/>
                <w:between w:val="nil"/>
              </w:pBdr>
              <w:spacing w:line="212" w:lineRule="auto"/>
              <w:ind w:left="20" w:right="6"/>
              <w:jc w:val="center"/>
              <w:rPr>
                <w:rFonts w:ascii="Arial" w:eastAsia="Arial" w:hAnsi="Arial" w:cs="Arial"/>
                <w:color w:val="000000"/>
                <w:sz w:val="20"/>
                <w:szCs w:val="20"/>
              </w:rPr>
            </w:pPr>
            <w:r w:rsidRPr="00F94502">
              <w:rPr>
                <w:rFonts w:ascii="Arial" w:eastAsia="Arial" w:hAnsi="Arial" w:cs="Arial"/>
                <w:color w:val="1F1F1F"/>
                <w:sz w:val="20"/>
                <w:szCs w:val="20"/>
              </w:rPr>
              <w:t>recreação.</w:t>
            </w:r>
          </w:p>
        </w:tc>
        <w:tc>
          <w:tcPr>
            <w:tcW w:w="2552" w:type="dxa"/>
          </w:tcPr>
          <w:p w:rsidR="00161E99" w:rsidRPr="00F94502" w:rsidRDefault="00D72F82">
            <w:pPr>
              <w:pBdr>
                <w:top w:val="nil"/>
                <w:left w:val="nil"/>
                <w:bottom w:val="nil"/>
                <w:right w:val="nil"/>
                <w:between w:val="nil"/>
              </w:pBdr>
              <w:spacing w:before="114"/>
              <w:ind w:left="106" w:right="91"/>
              <w:jc w:val="center"/>
              <w:rPr>
                <w:rFonts w:ascii="Arial" w:eastAsia="Arial" w:hAnsi="Arial" w:cs="Arial"/>
                <w:color w:val="000000"/>
                <w:sz w:val="20"/>
                <w:szCs w:val="20"/>
              </w:rPr>
            </w:pPr>
            <w:r w:rsidRPr="00F94502">
              <w:rPr>
                <w:rFonts w:ascii="Arial" w:eastAsia="Arial" w:hAnsi="Arial" w:cs="Arial"/>
                <w:color w:val="000000"/>
                <w:sz w:val="20"/>
                <w:szCs w:val="20"/>
              </w:rPr>
              <w:t>Carga horária inicial de 15 horas semanais, de acordo com a necessidade do programa</w:t>
            </w:r>
          </w:p>
        </w:tc>
        <w:tc>
          <w:tcPr>
            <w:tcW w:w="1133" w:type="dxa"/>
          </w:tcPr>
          <w:p w:rsidR="00161E99" w:rsidRPr="00F94502" w:rsidRDefault="00D72F82">
            <w:pPr>
              <w:pBdr>
                <w:top w:val="nil"/>
                <w:left w:val="nil"/>
                <w:bottom w:val="nil"/>
                <w:right w:val="nil"/>
                <w:between w:val="nil"/>
              </w:pBdr>
              <w:spacing w:before="229"/>
              <w:ind w:left="155" w:right="134"/>
              <w:jc w:val="center"/>
              <w:rPr>
                <w:rFonts w:ascii="Arial" w:eastAsia="Arial" w:hAnsi="Arial" w:cs="Arial"/>
                <w:color w:val="000000"/>
                <w:sz w:val="20"/>
                <w:szCs w:val="20"/>
              </w:rPr>
            </w:pPr>
            <w:r w:rsidRPr="00F94502">
              <w:rPr>
                <w:rFonts w:ascii="Arial" w:eastAsia="Arial" w:hAnsi="Arial" w:cs="Arial"/>
                <w:color w:val="000000"/>
                <w:sz w:val="20"/>
                <w:szCs w:val="20"/>
              </w:rPr>
              <w:t>Cadastro de reserva</w:t>
            </w:r>
          </w:p>
        </w:tc>
      </w:tr>
    </w:tbl>
    <w:p w:rsidR="00161E99" w:rsidRPr="00F94502" w:rsidRDefault="00D72F82">
      <w:pPr>
        <w:numPr>
          <w:ilvl w:val="0"/>
          <w:numId w:val="3"/>
        </w:numPr>
        <w:pBdr>
          <w:top w:val="nil"/>
          <w:left w:val="nil"/>
          <w:bottom w:val="nil"/>
          <w:right w:val="nil"/>
          <w:between w:val="nil"/>
        </w:pBdr>
        <w:tabs>
          <w:tab w:val="left" w:pos="709"/>
        </w:tabs>
        <w:spacing w:before="103"/>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existência da vaga está condicionada à oferta de turmas, que atenderá à demanda de beneficiários, previstas na Resolução CD/FNDE nº. 04, de 16 de março de 2012 e na Lei nº 12.513, de 26 de outubro de 2011.</w:t>
      </w:r>
    </w:p>
    <w:p w:rsidR="00161E99" w:rsidRPr="00F94502" w:rsidRDefault="00D72F82">
      <w:pPr>
        <w:numPr>
          <w:ilvl w:val="0"/>
          <w:numId w:val="3"/>
        </w:numPr>
        <w:pBdr>
          <w:top w:val="nil"/>
          <w:left w:val="nil"/>
          <w:bottom w:val="nil"/>
          <w:right w:val="nil"/>
          <w:between w:val="nil"/>
        </w:pBdr>
        <w:tabs>
          <w:tab w:val="left" w:pos="709"/>
        </w:tabs>
        <w:spacing w:before="2" w:line="278"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supervisor deverá exercer as suas atividades em todas as turmas ativas do Programa MULHERES MIL.</w:t>
      </w:r>
    </w:p>
    <w:p w:rsidR="00161E99" w:rsidRPr="00F94502" w:rsidRDefault="00D72F82">
      <w:pPr>
        <w:numPr>
          <w:ilvl w:val="0"/>
          <w:numId w:val="3"/>
        </w:numPr>
        <w:pBdr>
          <w:top w:val="nil"/>
          <w:left w:val="nil"/>
          <w:bottom w:val="nil"/>
          <w:right w:val="nil"/>
          <w:between w:val="nil"/>
        </w:pBdr>
        <w:tabs>
          <w:tab w:val="left" w:pos="848"/>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profissionais de apoio administrativo e acadêmico devem exercer atividades para todas as turmas ativas em todas as turmas ativas do Programa MULHERES MIL.</w:t>
      </w:r>
    </w:p>
    <w:p w:rsidR="00161E99" w:rsidRPr="00F94502" w:rsidRDefault="00D72F82">
      <w:pPr>
        <w:numPr>
          <w:ilvl w:val="0"/>
          <w:numId w:val="3"/>
        </w:numPr>
        <w:pBdr>
          <w:top w:val="nil"/>
          <w:left w:val="nil"/>
          <w:bottom w:val="nil"/>
          <w:right w:val="nil"/>
          <w:between w:val="nil"/>
        </w:pBdr>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Coordenação Geral definirá a carga horária do bolsista de acordo com a necessidade do programa.</w:t>
      </w:r>
    </w:p>
    <w:p w:rsidR="00161E99" w:rsidRPr="00F94502" w:rsidRDefault="00161E99">
      <w:pPr>
        <w:pBdr>
          <w:top w:val="nil"/>
          <w:left w:val="nil"/>
          <w:bottom w:val="nil"/>
          <w:right w:val="nil"/>
          <w:between w:val="nil"/>
        </w:pBdr>
        <w:spacing w:before="29"/>
        <w:rPr>
          <w:rFonts w:ascii="Arial" w:eastAsia="Arial" w:hAnsi="Arial" w:cs="Arial"/>
          <w:color w:val="000000"/>
          <w:sz w:val="20"/>
          <w:szCs w:val="20"/>
        </w:rPr>
      </w:pPr>
    </w:p>
    <w:p w:rsidR="00161E99" w:rsidRPr="00F94502" w:rsidRDefault="00D72F82">
      <w:pPr>
        <w:pBdr>
          <w:top w:val="nil"/>
          <w:left w:val="nil"/>
          <w:bottom w:val="nil"/>
          <w:right w:val="nil"/>
          <w:between w:val="nil"/>
        </w:pBdr>
        <w:spacing w:line="276" w:lineRule="auto"/>
        <w:ind w:right="13"/>
        <w:jc w:val="both"/>
        <w:rPr>
          <w:rFonts w:ascii="Arial" w:eastAsia="Arial" w:hAnsi="Arial" w:cs="Arial"/>
          <w:color w:val="000000"/>
          <w:sz w:val="20"/>
          <w:szCs w:val="20"/>
        </w:rPr>
      </w:pPr>
      <w:r w:rsidRPr="00F94502">
        <w:rPr>
          <w:rFonts w:ascii="Arial" w:eastAsia="Arial" w:hAnsi="Arial" w:cs="Arial"/>
          <w:b/>
          <w:color w:val="000000"/>
          <w:sz w:val="20"/>
          <w:szCs w:val="20"/>
        </w:rPr>
        <w:t xml:space="preserve">Parágrafo Único - </w:t>
      </w:r>
      <w:r w:rsidRPr="00F94502">
        <w:rPr>
          <w:rFonts w:ascii="Arial" w:eastAsia="Arial" w:hAnsi="Arial" w:cs="Arial"/>
          <w:color w:val="000000"/>
          <w:sz w:val="20"/>
          <w:szCs w:val="20"/>
        </w:rPr>
        <w:t>Os bolsistas selecionados, para atuar no Programa MULHERES MIL, irão exercer suas atividades nos locais pactuados, a saber: Nas comunidades remanescentes de quilombolas no município de Areia e nas associações de catadoras de material reciclável dos municípios de Solânea e Bananeiras. Caso o bolsista não tenha disponibilidade, o mesmo será automaticamente substituído.</w:t>
      </w:r>
    </w:p>
    <w:p w:rsidR="00161E99" w:rsidRPr="00F94502" w:rsidRDefault="00161E99">
      <w:pPr>
        <w:pBdr>
          <w:top w:val="nil"/>
          <w:left w:val="nil"/>
          <w:bottom w:val="nil"/>
          <w:right w:val="nil"/>
          <w:between w:val="nil"/>
        </w:pBdr>
        <w:spacing w:before="90"/>
        <w:ind w:right="13"/>
        <w:rPr>
          <w:rFonts w:ascii="Arial" w:eastAsia="Arial" w:hAnsi="Arial" w:cs="Arial"/>
          <w:color w:val="000000"/>
          <w:sz w:val="20"/>
          <w:szCs w:val="20"/>
        </w:rPr>
      </w:pPr>
    </w:p>
    <w:p w:rsidR="00161E99" w:rsidRPr="00F94502" w:rsidRDefault="00D72F82">
      <w:pPr>
        <w:numPr>
          <w:ilvl w:val="0"/>
          <w:numId w:val="10"/>
        </w:numPr>
        <w:pBdr>
          <w:top w:val="nil"/>
          <w:left w:val="nil"/>
          <w:bottom w:val="nil"/>
          <w:right w:val="nil"/>
          <w:between w:val="nil"/>
        </w:pBdr>
        <w:tabs>
          <w:tab w:val="left" w:pos="426"/>
        </w:tabs>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DOS CANDIDATOS COM DEFICIÊNCIA</w:t>
      </w:r>
      <w:r w:rsidRPr="00F94502">
        <w:rPr>
          <w:rFonts w:ascii="Arial" w:eastAsia="Arial" w:hAnsi="Arial" w:cs="Arial"/>
          <w:b/>
          <w:color w:val="000000"/>
          <w:sz w:val="20"/>
          <w:szCs w:val="20"/>
          <w:shd w:val="clear" w:color="auto" w:fill="D9D9D9"/>
        </w:rPr>
        <w:tab/>
      </w:r>
    </w:p>
    <w:p w:rsidR="00161E99" w:rsidRPr="00F94502" w:rsidRDefault="00161E99">
      <w:pPr>
        <w:pBdr>
          <w:top w:val="nil"/>
          <w:left w:val="nil"/>
          <w:bottom w:val="nil"/>
          <w:right w:val="nil"/>
          <w:between w:val="nil"/>
        </w:pBdr>
        <w:spacing w:before="72"/>
        <w:rPr>
          <w:rFonts w:ascii="Arial" w:eastAsia="Arial" w:hAnsi="Arial" w:cs="Arial"/>
          <w:b/>
          <w:color w:val="000000"/>
          <w:sz w:val="20"/>
          <w:szCs w:val="20"/>
        </w:rPr>
      </w:pPr>
    </w:p>
    <w:p w:rsidR="00161E99" w:rsidRPr="00F94502" w:rsidRDefault="00D72F82">
      <w:pPr>
        <w:numPr>
          <w:ilvl w:val="1"/>
          <w:numId w:val="2"/>
        </w:numPr>
        <w:pBdr>
          <w:top w:val="nil"/>
          <w:left w:val="nil"/>
          <w:bottom w:val="nil"/>
          <w:right w:val="nil"/>
          <w:between w:val="nil"/>
        </w:pBdr>
        <w:spacing w:before="1"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Consideram-se pessoas com deficiência aquelas que se enquadram nas categorias discriminadas no artigo 4º do Decreto Federal n˚ 3.298/99 e suas alterações, bem como na Súmula nº 377/2009 do Superior Tribunal de Justiça e na Súmula nº 45 da Advocacia-Geral da União (portador de visão monocular).</w:t>
      </w:r>
    </w:p>
    <w:p w:rsidR="00161E99" w:rsidRPr="00F94502" w:rsidRDefault="00D72F82">
      <w:pPr>
        <w:numPr>
          <w:ilvl w:val="1"/>
          <w:numId w:val="2"/>
        </w:numPr>
        <w:pBdr>
          <w:top w:val="nil"/>
          <w:left w:val="nil"/>
          <w:bottom w:val="nil"/>
          <w:right w:val="nil"/>
          <w:between w:val="nil"/>
        </w:pBdr>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As pessoas com deficiência, resguardadas as condições especiais previstas no Decreto Federal nº 3.</w:t>
      </w:r>
    </w:p>
    <w:p w:rsidR="00161E99" w:rsidRPr="00F94502" w:rsidRDefault="00D72F82">
      <w:pPr>
        <w:numPr>
          <w:ilvl w:val="1"/>
          <w:numId w:val="2"/>
        </w:numPr>
        <w:pBdr>
          <w:top w:val="nil"/>
          <w:left w:val="nil"/>
          <w:bottom w:val="nil"/>
          <w:right w:val="nil"/>
          <w:between w:val="nil"/>
        </w:pBdr>
        <w:spacing w:before="2"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As pessoas com deficiência que pretendam fazer uso das prerrogativas que lhe são facultadas no inciso VIII do artigo 37 da constituição federal é assegurado o direito de inscrição para os encargos oferecidos no Edital 11/2017 Institucional de Extensão CAVN/CCHSA/UFPB, cujas atribuições sejam compatíveis com sua deficiência.</w:t>
      </w:r>
    </w:p>
    <w:p w:rsidR="00161E99" w:rsidRPr="00F94502" w:rsidRDefault="00D72F82">
      <w:pPr>
        <w:numPr>
          <w:ilvl w:val="1"/>
          <w:numId w:val="2"/>
        </w:numPr>
        <w:pBdr>
          <w:top w:val="nil"/>
          <w:left w:val="nil"/>
          <w:bottom w:val="nil"/>
          <w:right w:val="nil"/>
          <w:between w:val="nil"/>
        </w:pBdr>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Em cumprimento ao disposto no Decreto nº 3.298, de 20 de dezembro de 1999, ser-lhes-á reservado o percentual de 20% (vinte por cento) das vagas existentes, das que vierem a surgir ou das que forem criadas no prazo de validade deste Edital 11/2017 Institucional de Extensão CAVN/CCHSA/UFPB, para cada encargo.</w:t>
      </w:r>
    </w:p>
    <w:p w:rsidR="00161E99" w:rsidRPr="00F94502" w:rsidRDefault="00D72F82">
      <w:pPr>
        <w:numPr>
          <w:ilvl w:val="1"/>
          <w:numId w:val="2"/>
        </w:numPr>
        <w:pBdr>
          <w:top w:val="nil"/>
          <w:left w:val="nil"/>
          <w:bottom w:val="nil"/>
          <w:right w:val="nil"/>
          <w:between w:val="nil"/>
        </w:pBdr>
        <w:tabs>
          <w:tab w:val="left" w:pos="0"/>
          <w:tab w:val="left" w:pos="709"/>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b/>
        <w:t>Somente haverá reserva imediata de vagas para candidatos com deficiência para o encargo com número de vagas igual ou superior a 5 (cinco).</w:t>
      </w:r>
    </w:p>
    <w:p w:rsidR="00161E99" w:rsidRPr="00F94502" w:rsidRDefault="00D72F82">
      <w:pPr>
        <w:numPr>
          <w:ilvl w:val="1"/>
          <w:numId w:val="2"/>
        </w:numPr>
        <w:pBdr>
          <w:top w:val="nil"/>
          <w:left w:val="nil"/>
          <w:bottom w:val="nil"/>
          <w:right w:val="nil"/>
          <w:between w:val="nil"/>
        </w:pBdr>
        <w:tabs>
          <w:tab w:val="left" w:pos="0"/>
          <w:tab w:val="left" w:pos="709"/>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No caso de o número de vagas inicialmente previsto neste Edital inviabilizar a reserva a que se refere o item 5.4, o primeiro candidato com deficiência aprovado no Edital 21/2023 Institucional CAVN/CCHSA/UFPB, será convocado para ocupar a 5ª vaga relativa ao encargo que concorreu, enquanto os demais candidatos com deficiência aprovados serão convocados para ocupar a 10ª, 15ª, 20ª vagas, e assim sucessivamente, observada a ordem de classificação, relativamente à criação de novas vagas durante o prazo de validade do Edital, exceto se mais bem classificados.</w:t>
      </w:r>
    </w:p>
    <w:p w:rsidR="00161E99" w:rsidRPr="00F94502" w:rsidRDefault="00D72F82">
      <w:pPr>
        <w:numPr>
          <w:ilvl w:val="1"/>
          <w:numId w:val="2"/>
        </w:numPr>
        <w:pBdr>
          <w:top w:val="nil"/>
          <w:left w:val="nil"/>
          <w:bottom w:val="nil"/>
          <w:right w:val="nil"/>
          <w:between w:val="nil"/>
        </w:pBdr>
        <w:tabs>
          <w:tab w:val="left" w:pos="0"/>
          <w:tab w:val="left" w:pos="709"/>
        </w:tabs>
        <w:spacing w:line="276" w:lineRule="auto"/>
        <w:ind w:left="0" w:right="13" w:firstLine="0"/>
        <w:jc w:val="both"/>
        <w:rPr>
          <w:rFonts w:ascii="Arial" w:eastAsia="Arial" w:hAnsi="Arial" w:cs="Arial"/>
          <w:color w:val="000000"/>
        </w:rPr>
      </w:pPr>
      <w:r w:rsidRPr="00F94502">
        <w:rPr>
          <w:rFonts w:ascii="Arial" w:eastAsia="Arial" w:hAnsi="Arial" w:cs="Arial"/>
          <w:color w:val="000000"/>
          <w:sz w:val="20"/>
          <w:szCs w:val="20"/>
        </w:rPr>
        <w:t xml:space="preserve">Para concorrer a uma dessas vagas, o candidato deverá juntar ao seu processo de inscrição uma declaração que informe sua deficiência, anexando laudo médico original ou cópia autenticada em cartório expedido no prazo máximo de 12 (doze) meses antes do término das inscrições, atestando a espécie e o grau ou nível de deficiência, com expressa referência ao código correspondente da Classificação Internacional de doença – CID, bem como a provável causa da deficiência, contendo a assinatura e o carimbo com o número do CRM do </w:t>
      </w:r>
      <w:r w:rsidRPr="00F94502">
        <w:rPr>
          <w:rFonts w:ascii="Arial" w:eastAsia="Arial" w:hAnsi="Arial" w:cs="Arial"/>
          <w:color w:val="000000"/>
          <w:sz w:val="20"/>
          <w:szCs w:val="20"/>
        </w:rPr>
        <w:lastRenderedPageBreak/>
        <w:t>médico responsável por sua emissão.</w:t>
      </w:r>
    </w:p>
    <w:p w:rsidR="00161E99" w:rsidRPr="00F94502" w:rsidRDefault="00D72F82">
      <w:pPr>
        <w:numPr>
          <w:ilvl w:val="1"/>
          <w:numId w:val="2"/>
        </w:numPr>
        <w:pBdr>
          <w:top w:val="nil"/>
          <w:left w:val="nil"/>
          <w:bottom w:val="nil"/>
          <w:right w:val="nil"/>
          <w:between w:val="nil"/>
        </w:pBdr>
        <w:tabs>
          <w:tab w:val="left" w:pos="709"/>
          <w:tab w:val="left" w:pos="1041"/>
        </w:tabs>
        <w:spacing w:before="4"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inobservância das exigências nas formas e nos prazos previstos neste Edital acarretará a perda do direito ao pleito das vagas reservadas aos candidatos em tal condição.</w:t>
      </w:r>
    </w:p>
    <w:p w:rsidR="00161E99" w:rsidRPr="00F94502" w:rsidRDefault="00D72F82">
      <w:pPr>
        <w:numPr>
          <w:ilvl w:val="1"/>
          <w:numId w:val="2"/>
        </w:numPr>
        <w:pBdr>
          <w:top w:val="nil"/>
          <w:left w:val="nil"/>
          <w:bottom w:val="nil"/>
          <w:right w:val="nil"/>
          <w:between w:val="nil"/>
        </w:pBdr>
        <w:tabs>
          <w:tab w:val="left" w:pos="709"/>
          <w:tab w:val="left" w:pos="1041"/>
        </w:tabs>
        <w:spacing w:before="1"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candidato com deficiência, se aprovado na forma deste Edital, além de figurar na lista de classificação geral, - caso fique classificado dentre os aprovados a serem enquadrados nessa lista – terá seu nome constante da lista específica de pessoas com deficiência, por encargo.</w:t>
      </w:r>
    </w:p>
    <w:p w:rsidR="00161E99" w:rsidRPr="00F94502" w:rsidRDefault="00D72F82">
      <w:pPr>
        <w:numPr>
          <w:ilvl w:val="1"/>
          <w:numId w:val="2"/>
        </w:numPr>
        <w:pBdr>
          <w:top w:val="nil"/>
          <w:left w:val="nil"/>
          <w:bottom w:val="nil"/>
          <w:right w:val="nil"/>
          <w:between w:val="nil"/>
        </w:pBdr>
        <w:tabs>
          <w:tab w:val="left" w:pos="709"/>
          <w:tab w:val="left" w:pos="1248"/>
        </w:tabs>
        <w:spacing w:line="278"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Verificada a incompatibilidade entre a deficiência e as atribuições do encargo para ao qual concorreu, o candidato será eliminado da seleção.</w:t>
      </w:r>
    </w:p>
    <w:p w:rsidR="00161E99" w:rsidRPr="00F94502" w:rsidRDefault="00D72F82">
      <w:pPr>
        <w:numPr>
          <w:ilvl w:val="1"/>
          <w:numId w:val="2"/>
        </w:numPr>
        <w:pBdr>
          <w:top w:val="nil"/>
          <w:left w:val="nil"/>
          <w:bottom w:val="nil"/>
          <w:right w:val="nil"/>
          <w:between w:val="nil"/>
        </w:pBdr>
        <w:tabs>
          <w:tab w:val="left" w:pos="709"/>
          <w:tab w:val="left" w:pos="1248"/>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Se a deficiência do candidato não se enquadrar na previsão da Súmula nº 377/2009 do Superior Tribunal de justiça, da Súmula, AGU nº 45/2009 e do artigo 4º e seus incisos do decreto nº 3.298/1999 e suas alterações, ele será classificado em igualdade de condições com os demais candidatos.</w:t>
      </w:r>
    </w:p>
    <w:p w:rsidR="00161E99" w:rsidRPr="00F94502" w:rsidRDefault="00D72F82">
      <w:pPr>
        <w:numPr>
          <w:ilvl w:val="1"/>
          <w:numId w:val="2"/>
        </w:numPr>
        <w:pBdr>
          <w:top w:val="nil"/>
          <w:left w:val="nil"/>
          <w:bottom w:val="nil"/>
          <w:right w:val="nil"/>
          <w:between w:val="nil"/>
        </w:pBdr>
        <w:tabs>
          <w:tab w:val="left" w:pos="709"/>
          <w:tab w:val="left" w:pos="1248"/>
        </w:tabs>
        <w:spacing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As vagas destinadas aos candidatos com deficiência que não forem providas por falta de candidatos habilitados nesta condição serão preenchidos pelos candidatos da ampla concorrência, com estrita observância à ordem classificatória por encargo.</w:t>
      </w:r>
    </w:p>
    <w:p w:rsidR="00161E99" w:rsidRPr="00F94502" w:rsidRDefault="00161E99">
      <w:pPr>
        <w:pBdr>
          <w:top w:val="nil"/>
          <w:left w:val="nil"/>
          <w:bottom w:val="nil"/>
          <w:right w:val="nil"/>
          <w:between w:val="nil"/>
        </w:pBdr>
        <w:tabs>
          <w:tab w:val="left" w:pos="709"/>
        </w:tabs>
        <w:spacing w:before="60"/>
        <w:ind w:right="13"/>
        <w:rPr>
          <w:rFonts w:ascii="Arial" w:eastAsia="Arial" w:hAnsi="Arial" w:cs="Arial"/>
          <w:color w:val="000000"/>
          <w:sz w:val="20"/>
          <w:szCs w:val="20"/>
        </w:rPr>
      </w:pPr>
    </w:p>
    <w:p w:rsidR="00161E99" w:rsidRPr="00F94502" w:rsidRDefault="00D72F82">
      <w:pPr>
        <w:numPr>
          <w:ilvl w:val="0"/>
          <w:numId w:val="2"/>
        </w:numPr>
        <w:pBdr>
          <w:top w:val="nil"/>
          <w:left w:val="nil"/>
          <w:bottom w:val="nil"/>
          <w:right w:val="nil"/>
          <w:between w:val="nil"/>
        </w:pBdr>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DAS INSCRIÇÕES</w:t>
      </w:r>
    </w:p>
    <w:p w:rsidR="00161E99" w:rsidRPr="00F94502" w:rsidRDefault="00161E99">
      <w:pPr>
        <w:pBdr>
          <w:top w:val="nil"/>
          <w:left w:val="nil"/>
          <w:bottom w:val="nil"/>
          <w:right w:val="nil"/>
          <w:between w:val="nil"/>
        </w:pBdr>
        <w:spacing w:before="56"/>
        <w:rPr>
          <w:rFonts w:ascii="Arial" w:eastAsia="Arial" w:hAnsi="Arial" w:cs="Arial"/>
          <w:b/>
          <w:color w:val="000000"/>
          <w:sz w:val="20"/>
          <w:szCs w:val="20"/>
        </w:rPr>
      </w:pPr>
    </w:p>
    <w:p w:rsidR="00161E99" w:rsidRPr="00F94502" w:rsidRDefault="00D72F82">
      <w:pPr>
        <w:numPr>
          <w:ilvl w:val="1"/>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 xml:space="preserve">As inscrições de candidatos serão gratuitas e realizadas de forma eletrônica no período compreendido conforme Cronograma deste Edital. Para tanto, o candidato deve enviar a sua documentação completa no formato PDF (em um </w:t>
      </w:r>
      <w:r w:rsidRPr="00F94502">
        <w:rPr>
          <w:rFonts w:ascii="Arial" w:eastAsia="Arial" w:hAnsi="Arial" w:cs="Arial"/>
          <w:sz w:val="20"/>
          <w:szCs w:val="20"/>
        </w:rPr>
        <w:t>único arquivo)</w:t>
      </w:r>
      <w:r w:rsidRPr="00F94502">
        <w:rPr>
          <w:rFonts w:ascii="Arial" w:eastAsia="Arial" w:hAnsi="Arial" w:cs="Arial"/>
          <w:color w:val="000000"/>
          <w:sz w:val="20"/>
          <w:szCs w:val="20"/>
        </w:rPr>
        <w:t xml:space="preserve"> para o E-mail: </w:t>
      </w:r>
      <w:hyperlink r:id="rId10">
        <w:r w:rsidRPr="00F94502">
          <w:rPr>
            <w:rFonts w:ascii="Arial" w:eastAsia="Arial" w:hAnsi="Arial" w:cs="Arial"/>
            <w:color w:val="000000"/>
            <w:sz w:val="20"/>
            <w:szCs w:val="20"/>
          </w:rPr>
          <w:t>cavnprogramamulheresmil@gmail.com</w:t>
        </w:r>
      </w:hyperlink>
      <w:r w:rsidRPr="00F94502">
        <w:rPr>
          <w:rFonts w:ascii="Arial" w:eastAsia="Arial" w:hAnsi="Arial" w:cs="Arial"/>
          <w:color w:val="000000"/>
          <w:sz w:val="20"/>
          <w:szCs w:val="20"/>
        </w:rPr>
        <w:t xml:space="preserve"> (Colocar no assunto o número do Edital, o encargo pretendido e o nome do candidato).</w:t>
      </w:r>
    </w:p>
    <w:p w:rsidR="00161E99" w:rsidRPr="00F94502" w:rsidRDefault="00161E99">
      <w:pPr>
        <w:pBdr>
          <w:top w:val="nil"/>
          <w:left w:val="nil"/>
          <w:bottom w:val="nil"/>
          <w:right w:val="nil"/>
          <w:between w:val="nil"/>
        </w:pBdr>
        <w:tabs>
          <w:tab w:val="left" w:pos="709"/>
        </w:tabs>
        <w:spacing w:before="12"/>
        <w:ind w:right="13"/>
        <w:rPr>
          <w:rFonts w:ascii="Arial" w:eastAsia="Arial" w:hAnsi="Arial" w:cs="Arial"/>
          <w:color w:val="000000"/>
          <w:sz w:val="20"/>
          <w:szCs w:val="20"/>
        </w:rPr>
      </w:pPr>
    </w:p>
    <w:p w:rsidR="00161E99" w:rsidRPr="00F94502" w:rsidRDefault="00D72F82">
      <w:pPr>
        <w:numPr>
          <w:ilvl w:val="1"/>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No ato da inscrição o candidato deverá obrigatoriamente enviar por e-mail a seguinte documentação:</w:t>
      </w:r>
    </w:p>
    <w:p w:rsidR="00161E99" w:rsidRPr="00F94502" w:rsidRDefault="00D72F82">
      <w:pPr>
        <w:numPr>
          <w:ilvl w:val="2"/>
          <w:numId w:val="2"/>
        </w:numPr>
        <w:pBdr>
          <w:top w:val="nil"/>
          <w:left w:val="nil"/>
          <w:bottom w:val="nil"/>
          <w:right w:val="nil"/>
          <w:between w:val="nil"/>
        </w:pBdr>
        <w:tabs>
          <w:tab w:val="left" w:pos="709"/>
        </w:tabs>
        <w:spacing w:line="22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Ficha de Inscrição, devidamente preenchida conforme Anexo II;</w:t>
      </w:r>
    </w:p>
    <w:p w:rsidR="00161E99" w:rsidRPr="00F94502" w:rsidRDefault="00D72F82">
      <w:pPr>
        <w:numPr>
          <w:ilvl w:val="2"/>
          <w:numId w:val="2"/>
        </w:numPr>
        <w:pBdr>
          <w:top w:val="nil"/>
          <w:left w:val="nil"/>
          <w:bottom w:val="nil"/>
          <w:right w:val="nil"/>
          <w:between w:val="nil"/>
        </w:pBdr>
        <w:tabs>
          <w:tab w:val="left" w:pos="709"/>
          <w:tab w:val="left" w:pos="1445"/>
        </w:tabs>
        <w:spacing w:before="1"/>
        <w:ind w:left="0" w:right="13" w:firstLine="0"/>
        <w:jc w:val="both"/>
        <w:rPr>
          <w:rFonts w:ascii="Arial" w:eastAsia="Arial" w:hAnsi="Arial" w:cs="Arial"/>
          <w:color w:val="000000"/>
          <w:sz w:val="20"/>
          <w:szCs w:val="20"/>
        </w:rPr>
      </w:pPr>
      <w:r w:rsidRPr="00F94502">
        <w:rPr>
          <w:rFonts w:ascii="Arial" w:eastAsia="Arial" w:hAnsi="Arial" w:cs="Arial"/>
          <w:i/>
          <w:color w:val="000000"/>
          <w:sz w:val="20"/>
          <w:szCs w:val="20"/>
        </w:rPr>
        <w:t xml:space="preserve">Curriculum lattes </w:t>
      </w:r>
      <w:r w:rsidRPr="00F94502">
        <w:rPr>
          <w:rFonts w:ascii="Arial" w:eastAsia="Arial" w:hAnsi="Arial" w:cs="Arial"/>
          <w:color w:val="000000"/>
          <w:sz w:val="20"/>
          <w:szCs w:val="20"/>
        </w:rPr>
        <w:t>com documentos comprobatórios anexados;</w:t>
      </w:r>
    </w:p>
    <w:p w:rsidR="00161E99" w:rsidRPr="00F94502" w:rsidRDefault="00D72F82">
      <w:pPr>
        <w:numPr>
          <w:ilvl w:val="2"/>
          <w:numId w:val="2"/>
        </w:numPr>
        <w:pBdr>
          <w:top w:val="nil"/>
          <w:left w:val="nil"/>
          <w:bottom w:val="nil"/>
          <w:right w:val="nil"/>
          <w:between w:val="nil"/>
        </w:pBdr>
        <w:tabs>
          <w:tab w:val="left" w:pos="709"/>
        </w:tabs>
        <w:spacing w:before="5"/>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Documento que comprove que é servidor público ativo do quadro permanente da UFPB;</w:t>
      </w:r>
    </w:p>
    <w:p w:rsidR="00161E99" w:rsidRPr="00F94502" w:rsidRDefault="00D72F82">
      <w:pPr>
        <w:numPr>
          <w:ilvl w:val="2"/>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Autorização da chefia imediata para participar do Programa MULHERES MIL, conforme Anexo IV;</w:t>
      </w:r>
    </w:p>
    <w:p w:rsidR="00161E99" w:rsidRPr="00F94502" w:rsidRDefault="00D72F82">
      <w:pPr>
        <w:numPr>
          <w:ilvl w:val="2"/>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Termo de Compromisso, para o caso de servidores ativos, de que dispõe de carga horária para atuação no Programa MULHERES MIL que não coincida com sua carga horária regular, conforme modelo constante no Anexo III.</w:t>
      </w:r>
    </w:p>
    <w:p w:rsidR="00161E99" w:rsidRPr="00F94502" w:rsidRDefault="00D72F82">
      <w:pPr>
        <w:numPr>
          <w:ilvl w:val="2"/>
          <w:numId w:val="2"/>
        </w:numPr>
        <w:pBdr>
          <w:top w:val="nil"/>
          <w:left w:val="nil"/>
          <w:bottom w:val="nil"/>
          <w:right w:val="nil"/>
          <w:between w:val="nil"/>
        </w:pBdr>
        <w:tabs>
          <w:tab w:val="left" w:pos="709"/>
          <w:tab w:val="left" w:pos="1444"/>
        </w:tabs>
        <w:spacing w:line="228"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candidato deverá atender aos requisitos mínimos exigidos neste edital.</w:t>
      </w:r>
    </w:p>
    <w:p w:rsidR="00161E99" w:rsidRPr="00F94502" w:rsidRDefault="00D72F82">
      <w:pPr>
        <w:numPr>
          <w:ilvl w:val="2"/>
          <w:numId w:val="2"/>
        </w:numPr>
        <w:pBdr>
          <w:top w:val="nil"/>
          <w:left w:val="nil"/>
          <w:bottom w:val="nil"/>
          <w:right w:val="nil"/>
          <w:between w:val="nil"/>
        </w:pBdr>
        <w:tabs>
          <w:tab w:val="left" w:pos="709"/>
        </w:tabs>
        <w:spacing w:line="229"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Possuir comprovante de conclusão de curso exigido nos requisitos do Item 5;</w:t>
      </w:r>
    </w:p>
    <w:p w:rsidR="00161E99" w:rsidRPr="00F94502" w:rsidRDefault="00D72F82">
      <w:pPr>
        <w:numPr>
          <w:ilvl w:val="2"/>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Cada candidato poderá inscrever-se em apenas um encargo.</w:t>
      </w:r>
    </w:p>
    <w:p w:rsidR="00161E99" w:rsidRPr="00F94502" w:rsidRDefault="00D72F82">
      <w:pPr>
        <w:numPr>
          <w:ilvl w:val="2"/>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Não haverá, sob qualquer pretexto, inscrição provisória, condicional ou com documentação obrigatória incompleta, nem através de correspondência postal ou fax- símile ou qualquer outra forma que não esteja descrita no item 6 deste Edital. Somente serão aceitos currículos cadastrados na Plataforma Lattes e com as respectivas comprovações.</w:t>
      </w:r>
    </w:p>
    <w:p w:rsidR="00161E99" w:rsidRPr="00F94502" w:rsidRDefault="00D72F82">
      <w:pPr>
        <w:numPr>
          <w:ilvl w:val="2"/>
          <w:numId w:val="2"/>
        </w:numPr>
        <w:pBdr>
          <w:top w:val="nil"/>
          <w:left w:val="nil"/>
          <w:bottom w:val="nil"/>
          <w:right w:val="nil"/>
          <w:between w:val="nil"/>
        </w:pBdr>
        <w:tabs>
          <w:tab w:val="left" w:pos="709"/>
        </w:tabs>
        <w:spacing w:before="77"/>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Comissão de Seleção não analisará casos de falhas no envio da documentação ou contendo arquivos corrompidos.</w:t>
      </w:r>
    </w:p>
    <w:p w:rsidR="00161E99" w:rsidRPr="00F94502" w:rsidRDefault="00161E99">
      <w:pPr>
        <w:pBdr>
          <w:top w:val="nil"/>
          <w:left w:val="nil"/>
          <w:bottom w:val="nil"/>
          <w:right w:val="nil"/>
          <w:between w:val="nil"/>
        </w:pBdr>
        <w:spacing w:before="11"/>
        <w:rPr>
          <w:rFonts w:ascii="Arial" w:eastAsia="Arial" w:hAnsi="Arial" w:cs="Arial"/>
          <w:color w:val="000000"/>
          <w:sz w:val="20"/>
          <w:szCs w:val="20"/>
        </w:rPr>
      </w:pPr>
    </w:p>
    <w:p w:rsidR="00161E99" w:rsidRPr="00F94502" w:rsidRDefault="00D72F82">
      <w:pPr>
        <w:numPr>
          <w:ilvl w:val="1"/>
          <w:numId w:val="2"/>
        </w:numPr>
        <w:pBdr>
          <w:top w:val="nil"/>
          <w:left w:val="nil"/>
          <w:bottom w:val="nil"/>
          <w:right w:val="nil"/>
          <w:between w:val="nil"/>
        </w:pBdr>
        <w:tabs>
          <w:tab w:val="left" w:pos="709"/>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É permitido a inscrição em somente um dos encargos disponibilizados neste edital por candidato.</w:t>
      </w:r>
    </w:p>
    <w:p w:rsidR="00161E99" w:rsidRPr="00F94502" w:rsidRDefault="00D72F82">
      <w:pPr>
        <w:pBdr>
          <w:top w:val="nil"/>
          <w:left w:val="nil"/>
          <w:bottom w:val="nil"/>
          <w:right w:val="nil"/>
          <w:between w:val="nil"/>
        </w:pBdr>
        <w:spacing w:before="178" w:line="276" w:lineRule="auto"/>
        <w:ind w:right="13"/>
        <w:jc w:val="both"/>
        <w:rPr>
          <w:rFonts w:ascii="Arial" w:eastAsia="Arial" w:hAnsi="Arial" w:cs="Arial"/>
          <w:color w:val="000000"/>
          <w:sz w:val="20"/>
          <w:szCs w:val="20"/>
        </w:rPr>
      </w:pPr>
      <w:r w:rsidRPr="00F94502">
        <w:rPr>
          <w:rFonts w:ascii="Arial" w:eastAsia="Arial" w:hAnsi="Arial" w:cs="Arial"/>
          <w:b/>
          <w:color w:val="000000"/>
          <w:sz w:val="20"/>
          <w:szCs w:val="20"/>
        </w:rPr>
        <w:t xml:space="preserve">Parágrafo único </w:t>
      </w:r>
      <w:r w:rsidRPr="00F94502">
        <w:rPr>
          <w:rFonts w:ascii="Arial" w:eastAsia="Arial" w:hAnsi="Arial" w:cs="Arial"/>
          <w:color w:val="000000"/>
          <w:sz w:val="20"/>
          <w:szCs w:val="20"/>
        </w:rPr>
        <w:t>- Para garantir o bom funcionamento das atividades do programa, a Coordenação Geral poderá, em caso de não preenchimento do quadro de encargos, a qualquer tempo, aproveitar o candidato para outra função, com base na ordem de classificação e no perfil descrito pelos documentos apresentados pelo candidato no ato da inscrição, com a anuência do mesmo.</w:t>
      </w:r>
    </w:p>
    <w:p w:rsidR="00161E99" w:rsidRPr="00F94502" w:rsidRDefault="00161E99">
      <w:pPr>
        <w:pBdr>
          <w:top w:val="nil"/>
          <w:left w:val="nil"/>
          <w:bottom w:val="nil"/>
          <w:right w:val="nil"/>
          <w:between w:val="nil"/>
        </w:pBdr>
        <w:spacing w:before="8"/>
        <w:rPr>
          <w:rFonts w:ascii="Arial" w:eastAsia="Arial" w:hAnsi="Arial" w:cs="Arial"/>
          <w:color w:val="000000"/>
          <w:sz w:val="20"/>
          <w:szCs w:val="20"/>
        </w:rPr>
      </w:pPr>
    </w:p>
    <w:p w:rsidR="00161E99" w:rsidRPr="00F94502" w:rsidRDefault="00D72F82">
      <w:pPr>
        <w:pBdr>
          <w:top w:val="nil"/>
          <w:left w:val="nil"/>
          <w:bottom w:val="nil"/>
          <w:right w:val="nil"/>
          <w:between w:val="nil"/>
        </w:pBdr>
        <w:tabs>
          <w:tab w:val="left" w:pos="0"/>
          <w:tab w:val="left" w:pos="2410"/>
        </w:tabs>
        <w:jc w:val="both"/>
        <w:rPr>
          <w:rFonts w:ascii="Arial" w:eastAsia="Arial" w:hAnsi="Arial" w:cs="Arial"/>
          <w:color w:val="000000"/>
          <w:sz w:val="20"/>
          <w:szCs w:val="20"/>
        </w:rPr>
      </w:pPr>
      <w:r w:rsidRPr="00F94502">
        <w:rPr>
          <w:rFonts w:ascii="Arial" w:eastAsia="Arial" w:hAnsi="Arial" w:cs="Arial"/>
          <w:b/>
          <w:color w:val="000000"/>
          <w:sz w:val="20"/>
          <w:szCs w:val="20"/>
          <w:shd w:val="clear" w:color="auto" w:fill="D9D9D9"/>
        </w:rPr>
        <w:t>8. DA IMPUGNAÇÃO DO EDITAL</w:t>
      </w:r>
      <w:r w:rsidRPr="00F94502">
        <w:rPr>
          <w:rFonts w:ascii="Arial" w:eastAsia="Arial" w:hAnsi="Arial" w:cs="Arial"/>
          <w:b/>
          <w:color w:val="000000"/>
          <w:sz w:val="20"/>
          <w:szCs w:val="20"/>
          <w:shd w:val="clear" w:color="auto" w:fill="D9D9D9"/>
        </w:rPr>
        <w:tab/>
      </w:r>
    </w:p>
    <w:p w:rsidR="00161E99" w:rsidRPr="00F94502" w:rsidRDefault="00D72F82">
      <w:pPr>
        <w:pBdr>
          <w:top w:val="nil"/>
          <w:left w:val="nil"/>
          <w:bottom w:val="nil"/>
          <w:right w:val="nil"/>
          <w:between w:val="nil"/>
        </w:pBdr>
        <w:spacing w:before="71" w:line="278" w:lineRule="auto"/>
        <w:jc w:val="both"/>
        <w:rPr>
          <w:rFonts w:ascii="Arial" w:eastAsia="Arial" w:hAnsi="Arial" w:cs="Arial"/>
          <w:color w:val="000000"/>
          <w:sz w:val="20"/>
          <w:szCs w:val="20"/>
        </w:rPr>
      </w:pPr>
      <w:r w:rsidRPr="00F94502">
        <w:rPr>
          <w:rFonts w:ascii="Arial" w:eastAsia="Arial" w:hAnsi="Arial" w:cs="Arial"/>
          <w:color w:val="000000"/>
          <w:sz w:val="20"/>
          <w:szCs w:val="20"/>
        </w:rPr>
        <w:lastRenderedPageBreak/>
        <w:t>8.1 Qualquer pessoa é parte legítima para impugnar o presente edital ou para solicitar esclarecimento sobre os seus termos no prazo, conforme preceitua o edital do período em curso, devendo protocolar o pedido na Secretaria do Colégio Agrícola Vidal de Negreiros - CAVN/UFPB, utilizando para isso do Anexo I.</w:t>
      </w:r>
    </w:p>
    <w:p w:rsidR="00161E99" w:rsidRPr="00F94502" w:rsidRDefault="00D72F82">
      <w:pPr>
        <w:tabs>
          <w:tab w:val="left" w:pos="1007"/>
        </w:tabs>
        <w:spacing w:before="197" w:line="276" w:lineRule="auto"/>
        <w:ind w:right="13"/>
        <w:rPr>
          <w:rFonts w:ascii="Arial" w:eastAsia="Arial" w:hAnsi="Arial" w:cs="Arial"/>
          <w:sz w:val="20"/>
          <w:szCs w:val="20"/>
        </w:rPr>
      </w:pPr>
      <w:r w:rsidRPr="00F94502">
        <w:rPr>
          <w:rFonts w:ascii="Arial" w:eastAsia="Arial" w:hAnsi="Arial" w:cs="Arial"/>
          <w:sz w:val="20"/>
          <w:szCs w:val="20"/>
        </w:rPr>
        <w:t>8.2 Os pedidos de esclarecimento ou impugnação serão analisados e o resultado será publicado no dia conforme cronograma do Certame.</w:t>
      </w:r>
    </w:p>
    <w:p w:rsidR="00161E99" w:rsidRPr="00F94502" w:rsidRDefault="00D72F82">
      <w:pPr>
        <w:numPr>
          <w:ilvl w:val="1"/>
          <w:numId w:val="14"/>
        </w:numPr>
        <w:pBdr>
          <w:top w:val="nil"/>
          <w:left w:val="nil"/>
          <w:bottom w:val="nil"/>
          <w:right w:val="nil"/>
          <w:between w:val="nil"/>
        </w:pBdr>
        <w:tabs>
          <w:tab w:val="left" w:pos="1062"/>
        </w:tabs>
        <w:spacing w:before="196" w:line="278"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 xml:space="preserve">A resposta será divulgada no sítio eletrônico: </w:t>
      </w:r>
      <w:hyperlink r:id="rId11">
        <w:r w:rsidRPr="00F94502">
          <w:rPr>
            <w:rFonts w:ascii="Arial" w:eastAsia="Arial" w:hAnsi="Arial" w:cs="Arial"/>
            <w:color w:val="0000FF"/>
            <w:sz w:val="20"/>
            <w:szCs w:val="20"/>
            <w:u w:val="single"/>
          </w:rPr>
          <w:t>www.cavn.ufpb</w:t>
        </w:r>
      </w:hyperlink>
      <w:r w:rsidRPr="00F94502">
        <w:rPr>
          <w:rFonts w:ascii="Arial" w:eastAsia="Arial" w:hAnsi="Arial" w:cs="Arial"/>
          <w:color w:val="0000FF"/>
          <w:sz w:val="20"/>
          <w:szCs w:val="20"/>
        </w:rPr>
        <w:t xml:space="preserve"> </w:t>
      </w:r>
      <w:r w:rsidRPr="00F94502">
        <w:rPr>
          <w:rFonts w:ascii="Arial" w:eastAsia="Arial" w:hAnsi="Arial" w:cs="Arial"/>
          <w:color w:val="000000"/>
          <w:sz w:val="20"/>
          <w:szCs w:val="20"/>
        </w:rPr>
        <w:t>e enviada por e-mail ao solicitante.</w:t>
      </w:r>
    </w:p>
    <w:p w:rsidR="00161E99" w:rsidRPr="00F94502" w:rsidRDefault="00D72F82">
      <w:pPr>
        <w:numPr>
          <w:ilvl w:val="0"/>
          <w:numId w:val="14"/>
        </w:numPr>
        <w:pBdr>
          <w:top w:val="nil"/>
          <w:left w:val="nil"/>
          <w:bottom w:val="nil"/>
          <w:right w:val="nil"/>
          <w:between w:val="nil"/>
        </w:pBdr>
        <w:tabs>
          <w:tab w:val="left" w:pos="1248"/>
          <w:tab w:val="left" w:pos="9424"/>
        </w:tabs>
        <w:spacing w:before="193"/>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 HOMOLOGAÇÃO, SELEÇÃO E CLASSIFICAÇÃO</w:t>
      </w:r>
    </w:p>
    <w:p w:rsidR="00161E99" w:rsidRPr="00F94502" w:rsidRDefault="00161E99">
      <w:pPr>
        <w:pBdr>
          <w:top w:val="nil"/>
          <w:left w:val="nil"/>
          <w:bottom w:val="nil"/>
          <w:right w:val="nil"/>
          <w:between w:val="nil"/>
        </w:pBdr>
        <w:spacing w:before="73"/>
        <w:rPr>
          <w:rFonts w:ascii="Arial" w:eastAsia="Arial" w:hAnsi="Arial" w:cs="Arial"/>
          <w:b/>
          <w:color w:val="000000"/>
          <w:sz w:val="20"/>
          <w:szCs w:val="20"/>
        </w:rPr>
      </w:pPr>
    </w:p>
    <w:p w:rsidR="00161E99" w:rsidRPr="00F94502" w:rsidRDefault="00D72F82" w:rsidP="00D72F82">
      <w:pPr>
        <w:pBdr>
          <w:top w:val="nil"/>
          <w:left w:val="nil"/>
          <w:bottom w:val="nil"/>
          <w:right w:val="nil"/>
          <w:between w:val="nil"/>
        </w:pBdr>
        <w:tabs>
          <w:tab w:val="left" w:pos="567"/>
        </w:tabs>
        <w:spacing w:line="278"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9.1 O processo seletivo será conduzido por uma Comissão de Seleção designada pela Coordenação Geral do Programa Mulheres Mil e a Direção do CAVN/UFPB.</w:t>
      </w:r>
    </w:p>
    <w:p w:rsidR="00D72F82" w:rsidRPr="00F94502" w:rsidRDefault="00D72F82" w:rsidP="00D72F82">
      <w:pPr>
        <w:pBdr>
          <w:top w:val="nil"/>
          <w:left w:val="nil"/>
          <w:bottom w:val="nil"/>
          <w:right w:val="nil"/>
          <w:between w:val="nil"/>
        </w:pBdr>
        <w:tabs>
          <w:tab w:val="left" w:pos="567"/>
        </w:tabs>
        <w:spacing w:line="222" w:lineRule="auto"/>
        <w:ind w:right="13"/>
        <w:jc w:val="both"/>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tabs>
          <w:tab w:val="left" w:pos="567"/>
        </w:tabs>
        <w:spacing w:line="222"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9.2 A análise do currículo seguirá pontuação discriminada nos quadros abaixo:</w:t>
      </w:r>
    </w:p>
    <w:p w:rsidR="00161E99" w:rsidRPr="00F94502" w:rsidRDefault="00161E99">
      <w:pPr>
        <w:pBdr>
          <w:top w:val="nil"/>
          <w:left w:val="nil"/>
          <w:bottom w:val="nil"/>
          <w:right w:val="nil"/>
          <w:between w:val="nil"/>
        </w:pBdr>
        <w:tabs>
          <w:tab w:val="left" w:pos="567"/>
        </w:tabs>
        <w:spacing w:before="71"/>
        <w:ind w:right="13"/>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spacing w:line="278" w:lineRule="auto"/>
        <w:jc w:val="center"/>
        <w:rPr>
          <w:rFonts w:ascii="Arial" w:eastAsia="Arial" w:hAnsi="Arial" w:cs="Arial"/>
          <w:color w:val="000000"/>
          <w:sz w:val="20"/>
          <w:szCs w:val="20"/>
        </w:rPr>
      </w:pPr>
      <w:r w:rsidRPr="00F94502">
        <w:rPr>
          <w:rFonts w:ascii="Arial" w:eastAsia="Arial" w:hAnsi="Arial" w:cs="Arial"/>
          <w:color w:val="000009"/>
          <w:sz w:val="20"/>
          <w:szCs w:val="20"/>
        </w:rPr>
        <w:t>Quadro 1 - Critérios para julgamento de Títulos: Apoio psicossocial e Supervisor pedagógico (Interno)</w:t>
      </w:r>
    </w:p>
    <w:p w:rsidR="00161E99" w:rsidRPr="00F94502" w:rsidRDefault="00161E99">
      <w:pPr>
        <w:pBdr>
          <w:top w:val="nil"/>
          <w:left w:val="nil"/>
          <w:bottom w:val="nil"/>
          <w:right w:val="nil"/>
          <w:between w:val="nil"/>
        </w:pBdr>
        <w:spacing w:before="48"/>
        <w:rPr>
          <w:rFonts w:ascii="Arial" w:eastAsia="Arial" w:hAnsi="Arial" w:cs="Arial"/>
          <w:color w:val="000000"/>
          <w:sz w:val="20"/>
          <w:szCs w:val="20"/>
        </w:rPr>
      </w:pPr>
    </w:p>
    <w:tbl>
      <w:tblPr>
        <w:tblStyle w:val="a2"/>
        <w:tblW w:w="874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715"/>
        <w:gridCol w:w="6472"/>
        <w:gridCol w:w="1558"/>
      </w:tblGrid>
      <w:tr w:rsidR="00161E99" w:rsidRPr="00F94502">
        <w:trPr>
          <w:trHeight w:val="697"/>
        </w:trPr>
        <w:tc>
          <w:tcPr>
            <w:tcW w:w="715" w:type="dxa"/>
            <w:shd w:val="clear" w:color="auto" w:fill="D9D9D9"/>
          </w:tcPr>
          <w:p w:rsidR="00161E99" w:rsidRPr="00F94502" w:rsidRDefault="00D72F82">
            <w:pPr>
              <w:pBdr>
                <w:top w:val="nil"/>
                <w:left w:val="nil"/>
                <w:bottom w:val="nil"/>
                <w:right w:val="nil"/>
                <w:between w:val="nil"/>
              </w:pBdr>
              <w:spacing w:before="229"/>
              <w:ind w:left="203"/>
              <w:rPr>
                <w:rFonts w:ascii="Arial" w:eastAsia="Arial" w:hAnsi="Arial" w:cs="Arial"/>
                <w:b/>
                <w:color w:val="000000"/>
                <w:sz w:val="20"/>
                <w:szCs w:val="20"/>
              </w:rPr>
            </w:pPr>
            <w:r w:rsidRPr="00F94502">
              <w:rPr>
                <w:rFonts w:ascii="Arial" w:eastAsia="Arial" w:hAnsi="Arial" w:cs="Arial"/>
                <w:b/>
                <w:color w:val="000000"/>
                <w:sz w:val="20"/>
                <w:szCs w:val="20"/>
              </w:rPr>
              <w:t>Item</w:t>
            </w:r>
          </w:p>
        </w:tc>
        <w:tc>
          <w:tcPr>
            <w:tcW w:w="6472" w:type="dxa"/>
            <w:shd w:val="clear" w:color="auto" w:fill="D9D9D9"/>
          </w:tcPr>
          <w:p w:rsidR="00161E99" w:rsidRPr="00F94502" w:rsidRDefault="00D72F82">
            <w:pPr>
              <w:pBdr>
                <w:top w:val="nil"/>
                <w:left w:val="nil"/>
                <w:bottom w:val="nil"/>
                <w:right w:val="nil"/>
                <w:between w:val="nil"/>
              </w:pBdr>
              <w:spacing w:before="229"/>
              <w:ind w:left="111"/>
              <w:jc w:val="center"/>
              <w:rPr>
                <w:rFonts w:ascii="Arial" w:eastAsia="Arial" w:hAnsi="Arial" w:cs="Arial"/>
                <w:b/>
                <w:color w:val="000000"/>
                <w:sz w:val="20"/>
                <w:szCs w:val="20"/>
              </w:rPr>
            </w:pPr>
            <w:r w:rsidRPr="00F94502">
              <w:rPr>
                <w:rFonts w:ascii="Arial" w:eastAsia="Arial" w:hAnsi="Arial" w:cs="Arial"/>
                <w:b/>
                <w:color w:val="000000"/>
                <w:sz w:val="20"/>
                <w:szCs w:val="20"/>
              </w:rPr>
              <w:t>Especificação</w:t>
            </w:r>
          </w:p>
        </w:tc>
        <w:tc>
          <w:tcPr>
            <w:tcW w:w="1558" w:type="dxa"/>
            <w:shd w:val="clear" w:color="auto" w:fill="D9D9D9"/>
          </w:tcPr>
          <w:p w:rsidR="00161E99" w:rsidRPr="00F94502" w:rsidRDefault="00D72F82">
            <w:pPr>
              <w:pBdr>
                <w:top w:val="nil"/>
                <w:left w:val="nil"/>
                <w:bottom w:val="nil"/>
                <w:right w:val="nil"/>
                <w:between w:val="nil"/>
              </w:pBdr>
              <w:spacing w:before="114"/>
              <w:ind w:left="455" w:right="200" w:hanging="137"/>
              <w:rPr>
                <w:rFonts w:ascii="Arial" w:eastAsia="Arial" w:hAnsi="Arial" w:cs="Arial"/>
                <w:b/>
                <w:color w:val="000000"/>
                <w:sz w:val="20"/>
                <w:szCs w:val="20"/>
              </w:rPr>
            </w:pPr>
            <w:r w:rsidRPr="00F94502">
              <w:rPr>
                <w:rFonts w:ascii="Arial" w:eastAsia="Arial" w:hAnsi="Arial" w:cs="Arial"/>
                <w:b/>
                <w:color w:val="000000"/>
                <w:sz w:val="20"/>
                <w:szCs w:val="20"/>
              </w:rPr>
              <w:t>Pontuação máxima</w:t>
            </w:r>
          </w:p>
        </w:tc>
      </w:tr>
      <w:tr w:rsidR="00161E99" w:rsidRPr="00F94502">
        <w:trPr>
          <w:trHeight w:val="352"/>
        </w:trPr>
        <w:tc>
          <w:tcPr>
            <w:tcW w:w="715" w:type="dxa"/>
          </w:tcPr>
          <w:p w:rsidR="00161E99" w:rsidRPr="00F94502" w:rsidRDefault="00D72F82">
            <w:pPr>
              <w:pBdr>
                <w:top w:val="nil"/>
                <w:left w:val="nil"/>
                <w:bottom w:val="nil"/>
                <w:right w:val="nil"/>
                <w:between w:val="nil"/>
              </w:pBdr>
              <w:spacing w:before="59"/>
              <w:ind w:left="14"/>
              <w:jc w:val="center"/>
              <w:rPr>
                <w:rFonts w:ascii="Arial" w:eastAsia="Arial" w:hAnsi="Arial" w:cs="Arial"/>
                <w:color w:val="000000"/>
                <w:sz w:val="20"/>
                <w:szCs w:val="20"/>
              </w:rPr>
            </w:pPr>
            <w:r w:rsidRPr="00F94502">
              <w:rPr>
                <w:rFonts w:ascii="Arial" w:eastAsia="Arial" w:hAnsi="Arial" w:cs="Arial"/>
                <w:color w:val="000000"/>
                <w:sz w:val="20"/>
                <w:szCs w:val="20"/>
              </w:rPr>
              <w:t>1</w:t>
            </w:r>
          </w:p>
        </w:tc>
        <w:tc>
          <w:tcPr>
            <w:tcW w:w="6472" w:type="dxa"/>
          </w:tcPr>
          <w:p w:rsidR="00161E99" w:rsidRPr="00F94502" w:rsidRDefault="00D72F82">
            <w:pPr>
              <w:pBdr>
                <w:top w:val="nil"/>
                <w:left w:val="nil"/>
                <w:bottom w:val="nil"/>
                <w:right w:val="nil"/>
                <w:between w:val="nil"/>
              </w:pBdr>
              <w:spacing w:before="59"/>
              <w:ind w:left="111" w:right="101"/>
              <w:jc w:val="center"/>
              <w:rPr>
                <w:rFonts w:ascii="Arial" w:eastAsia="Arial" w:hAnsi="Arial" w:cs="Arial"/>
                <w:color w:val="000000"/>
                <w:sz w:val="20"/>
                <w:szCs w:val="20"/>
              </w:rPr>
            </w:pPr>
            <w:r w:rsidRPr="00F94502">
              <w:rPr>
                <w:rFonts w:ascii="Arial" w:eastAsia="Arial" w:hAnsi="Arial" w:cs="Arial"/>
                <w:color w:val="000000"/>
                <w:sz w:val="20"/>
                <w:szCs w:val="20"/>
              </w:rPr>
              <w:t>Doutorado</w:t>
            </w:r>
          </w:p>
        </w:tc>
        <w:tc>
          <w:tcPr>
            <w:tcW w:w="1558" w:type="dxa"/>
          </w:tcPr>
          <w:p w:rsidR="00161E99" w:rsidRPr="00F94502" w:rsidRDefault="00D72F82">
            <w:pPr>
              <w:pBdr>
                <w:top w:val="nil"/>
                <w:left w:val="nil"/>
                <w:bottom w:val="nil"/>
                <w:right w:val="nil"/>
                <w:between w:val="nil"/>
              </w:pBdr>
              <w:spacing w:before="59"/>
              <w:ind w:left="9"/>
              <w:jc w:val="center"/>
              <w:rPr>
                <w:rFonts w:ascii="Arial" w:eastAsia="Arial" w:hAnsi="Arial" w:cs="Arial"/>
                <w:color w:val="000000"/>
                <w:sz w:val="20"/>
                <w:szCs w:val="20"/>
              </w:rPr>
            </w:pPr>
            <w:r w:rsidRPr="00F94502">
              <w:rPr>
                <w:rFonts w:ascii="Arial" w:eastAsia="Arial" w:hAnsi="Arial" w:cs="Arial"/>
                <w:color w:val="000000"/>
                <w:sz w:val="20"/>
                <w:szCs w:val="20"/>
              </w:rPr>
              <w:t>15,0</w:t>
            </w:r>
          </w:p>
        </w:tc>
      </w:tr>
      <w:tr w:rsidR="00161E99" w:rsidRPr="00F94502">
        <w:trPr>
          <w:trHeight w:val="349"/>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2</w:t>
            </w:r>
          </w:p>
        </w:tc>
        <w:tc>
          <w:tcPr>
            <w:tcW w:w="6472" w:type="dxa"/>
          </w:tcPr>
          <w:p w:rsidR="00161E99" w:rsidRPr="00F94502" w:rsidRDefault="00D72F82">
            <w:pPr>
              <w:pBdr>
                <w:top w:val="nil"/>
                <w:left w:val="nil"/>
                <w:bottom w:val="nil"/>
                <w:right w:val="nil"/>
                <w:between w:val="nil"/>
              </w:pBdr>
              <w:spacing w:before="57"/>
              <w:ind w:left="111" w:right="102"/>
              <w:jc w:val="center"/>
              <w:rPr>
                <w:rFonts w:ascii="Arial" w:eastAsia="Arial" w:hAnsi="Arial" w:cs="Arial"/>
                <w:color w:val="000000"/>
                <w:sz w:val="20"/>
                <w:szCs w:val="20"/>
              </w:rPr>
            </w:pPr>
            <w:r w:rsidRPr="00F94502">
              <w:rPr>
                <w:rFonts w:ascii="Arial" w:eastAsia="Arial" w:hAnsi="Arial" w:cs="Arial"/>
                <w:color w:val="000000"/>
                <w:sz w:val="20"/>
                <w:szCs w:val="20"/>
              </w:rPr>
              <w:t>Mestrado</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12,0</w:t>
            </w:r>
          </w:p>
        </w:tc>
      </w:tr>
      <w:tr w:rsidR="00161E99" w:rsidRPr="00F94502">
        <w:trPr>
          <w:trHeight w:val="349"/>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3</w:t>
            </w:r>
          </w:p>
        </w:tc>
        <w:tc>
          <w:tcPr>
            <w:tcW w:w="6472" w:type="dxa"/>
          </w:tcPr>
          <w:p w:rsidR="00161E99" w:rsidRPr="00F94502" w:rsidRDefault="00D72F82">
            <w:pPr>
              <w:pBdr>
                <w:top w:val="nil"/>
                <w:left w:val="nil"/>
                <w:bottom w:val="nil"/>
                <w:right w:val="nil"/>
                <w:between w:val="nil"/>
              </w:pBdr>
              <w:spacing w:before="57"/>
              <w:ind w:left="111" w:right="106"/>
              <w:jc w:val="center"/>
              <w:rPr>
                <w:rFonts w:ascii="Arial" w:eastAsia="Arial" w:hAnsi="Arial" w:cs="Arial"/>
                <w:color w:val="000000"/>
                <w:sz w:val="20"/>
                <w:szCs w:val="20"/>
              </w:rPr>
            </w:pPr>
            <w:r w:rsidRPr="00F94502">
              <w:rPr>
                <w:rFonts w:ascii="Arial" w:eastAsia="Arial" w:hAnsi="Arial" w:cs="Arial"/>
                <w:color w:val="000000"/>
                <w:sz w:val="20"/>
                <w:szCs w:val="20"/>
              </w:rPr>
              <w:t>Especialização - mínimo de 360 horas.</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349"/>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4</w:t>
            </w:r>
          </w:p>
        </w:tc>
        <w:tc>
          <w:tcPr>
            <w:tcW w:w="6472" w:type="dxa"/>
          </w:tcPr>
          <w:p w:rsidR="00161E99" w:rsidRPr="00F94502" w:rsidRDefault="00D72F82">
            <w:pPr>
              <w:pBdr>
                <w:top w:val="nil"/>
                <w:left w:val="nil"/>
                <w:bottom w:val="nil"/>
                <w:right w:val="nil"/>
                <w:between w:val="nil"/>
              </w:pBdr>
              <w:spacing w:before="57"/>
              <w:ind w:left="111" w:right="105"/>
              <w:jc w:val="center"/>
              <w:rPr>
                <w:rFonts w:ascii="Arial" w:eastAsia="Arial" w:hAnsi="Arial" w:cs="Arial"/>
                <w:color w:val="000000"/>
                <w:sz w:val="20"/>
                <w:szCs w:val="20"/>
              </w:rPr>
            </w:pPr>
            <w:r w:rsidRPr="00F94502">
              <w:rPr>
                <w:rFonts w:ascii="Arial" w:eastAsia="Arial" w:hAnsi="Arial" w:cs="Arial"/>
                <w:color w:val="000000"/>
                <w:sz w:val="20"/>
                <w:szCs w:val="20"/>
              </w:rPr>
              <w:t>Graduação</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8,0</w:t>
            </w:r>
          </w:p>
        </w:tc>
      </w:tr>
      <w:tr w:rsidR="00161E99" w:rsidRPr="00F94502">
        <w:trPr>
          <w:trHeight w:val="580"/>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5</w:t>
            </w:r>
          </w:p>
        </w:tc>
        <w:tc>
          <w:tcPr>
            <w:tcW w:w="6472" w:type="dxa"/>
          </w:tcPr>
          <w:p w:rsidR="00161E99" w:rsidRPr="00F94502" w:rsidRDefault="00D72F82">
            <w:pPr>
              <w:pBdr>
                <w:top w:val="nil"/>
                <w:left w:val="nil"/>
                <w:bottom w:val="nil"/>
                <w:right w:val="nil"/>
                <w:between w:val="nil"/>
              </w:pBdr>
              <w:spacing w:before="57"/>
              <w:ind w:left="647" w:hanging="260"/>
              <w:rPr>
                <w:rFonts w:ascii="Arial" w:eastAsia="Arial" w:hAnsi="Arial" w:cs="Arial"/>
                <w:color w:val="000000"/>
                <w:sz w:val="20"/>
                <w:szCs w:val="20"/>
              </w:rPr>
            </w:pPr>
            <w:r w:rsidRPr="00F94502">
              <w:rPr>
                <w:rFonts w:ascii="Arial" w:eastAsia="Arial" w:hAnsi="Arial" w:cs="Arial"/>
                <w:color w:val="000000"/>
                <w:sz w:val="20"/>
                <w:szCs w:val="20"/>
              </w:rPr>
              <w:t>Experiência profissional compatível com a função requerida (2,0 pontos por semestre, não cumulativos no mesmo período)</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349"/>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6</w:t>
            </w:r>
          </w:p>
        </w:tc>
        <w:tc>
          <w:tcPr>
            <w:tcW w:w="6472" w:type="dxa"/>
          </w:tcPr>
          <w:p w:rsidR="00161E99" w:rsidRPr="00F94502" w:rsidRDefault="00D72F82">
            <w:pPr>
              <w:pBdr>
                <w:top w:val="nil"/>
                <w:left w:val="nil"/>
                <w:bottom w:val="nil"/>
                <w:right w:val="nil"/>
                <w:between w:val="nil"/>
              </w:pBdr>
              <w:spacing w:before="57"/>
              <w:ind w:left="111" w:right="107"/>
              <w:jc w:val="center"/>
              <w:rPr>
                <w:rFonts w:ascii="Arial" w:eastAsia="Arial" w:hAnsi="Arial" w:cs="Arial"/>
                <w:color w:val="000000"/>
                <w:sz w:val="20"/>
                <w:szCs w:val="20"/>
              </w:rPr>
            </w:pPr>
            <w:r w:rsidRPr="00F94502">
              <w:rPr>
                <w:rFonts w:ascii="Arial" w:eastAsia="Arial" w:hAnsi="Arial" w:cs="Arial"/>
                <w:color w:val="000000"/>
                <w:sz w:val="20"/>
                <w:szCs w:val="20"/>
              </w:rPr>
              <w:t>Experiência profissional em utilização do Sistec/MEC.</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580"/>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7</w:t>
            </w:r>
          </w:p>
        </w:tc>
        <w:tc>
          <w:tcPr>
            <w:tcW w:w="6472" w:type="dxa"/>
          </w:tcPr>
          <w:p w:rsidR="00161E99" w:rsidRPr="00F94502" w:rsidRDefault="00D72F82">
            <w:pPr>
              <w:pBdr>
                <w:top w:val="nil"/>
                <w:left w:val="nil"/>
                <w:bottom w:val="nil"/>
                <w:right w:val="nil"/>
                <w:between w:val="nil"/>
              </w:pBdr>
              <w:spacing w:before="57"/>
              <w:ind w:left="1303" w:hanging="627"/>
              <w:rPr>
                <w:rFonts w:ascii="Arial" w:eastAsia="Arial" w:hAnsi="Arial" w:cs="Arial"/>
                <w:color w:val="000000"/>
                <w:sz w:val="20"/>
                <w:szCs w:val="20"/>
              </w:rPr>
            </w:pPr>
            <w:r w:rsidRPr="00F94502">
              <w:rPr>
                <w:rFonts w:ascii="Arial" w:eastAsia="Arial" w:hAnsi="Arial" w:cs="Arial"/>
                <w:color w:val="000000"/>
                <w:sz w:val="20"/>
                <w:szCs w:val="20"/>
              </w:rPr>
              <w:t>Curso de capacitação na área de secretaria ou assistente administrativo (2 pontos por cada 20 horas)</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15,0</w:t>
            </w:r>
          </w:p>
        </w:tc>
      </w:tr>
      <w:tr w:rsidR="00161E99" w:rsidRPr="00F94502">
        <w:trPr>
          <w:trHeight w:val="349"/>
        </w:trPr>
        <w:tc>
          <w:tcPr>
            <w:tcW w:w="715" w:type="dxa"/>
          </w:tcPr>
          <w:p w:rsidR="00161E99" w:rsidRPr="00F94502" w:rsidRDefault="00D72F82">
            <w:pPr>
              <w:pBdr>
                <w:top w:val="nil"/>
                <w:left w:val="nil"/>
                <w:bottom w:val="nil"/>
                <w:right w:val="nil"/>
                <w:between w:val="nil"/>
              </w:pBdr>
              <w:spacing w:before="57"/>
              <w:ind w:left="14"/>
              <w:jc w:val="center"/>
              <w:rPr>
                <w:rFonts w:ascii="Arial" w:eastAsia="Arial" w:hAnsi="Arial" w:cs="Arial"/>
                <w:color w:val="000000"/>
                <w:sz w:val="20"/>
                <w:szCs w:val="20"/>
              </w:rPr>
            </w:pPr>
            <w:r w:rsidRPr="00F94502">
              <w:rPr>
                <w:rFonts w:ascii="Arial" w:eastAsia="Arial" w:hAnsi="Arial" w:cs="Arial"/>
                <w:color w:val="000000"/>
                <w:sz w:val="20"/>
                <w:szCs w:val="20"/>
              </w:rPr>
              <w:t>8</w:t>
            </w:r>
          </w:p>
        </w:tc>
        <w:tc>
          <w:tcPr>
            <w:tcW w:w="6472" w:type="dxa"/>
          </w:tcPr>
          <w:p w:rsidR="00161E99" w:rsidRPr="00F94502" w:rsidRDefault="00D72F82">
            <w:pPr>
              <w:pBdr>
                <w:top w:val="nil"/>
                <w:left w:val="nil"/>
                <w:bottom w:val="nil"/>
                <w:right w:val="nil"/>
                <w:between w:val="nil"/>
              </w:pBdr>
              <w:spacing w:before="57"/>
              <w:ind w:left="111" w:right="106"/>
              <w:jc w:val="center"/>
              <w:rPr>
                <w:rFonts w:ascii="Arial" w:eastAsia="Arial" w:hAnsi="Arial" w:cs="Arial"/>
                <w:color w:val="000000"/>
                <w:sz w:val="20"/>
                <w:szCs w:val="20"/>
              </w:rPr>
            </w:pPr>
            <w:r w:rsidRPr="00F94502">
              <w:rPr>
                <w:rFonts w:ascii="Arial" w:eastAsia="Arial" w:hAnsi="Arial" w:cs="Arial"/>
                <w:color w:val="000000"/>
                <w:sz w:val="20"/>
                <w:szCs w:val="20"/>
              </w:rPr>
              <w:t>Tempo de serviço no CCHSA (4 pontos por ano de trabalho).</w:t>
            </w:r>
          </w:p>
        </w:tc>
        <w:tc>
          <w:tcPr>
            <w:tcW w:w="1558" w:type="dxa"/>
          </w:tcPr>
          <w:p w:rsidR="00161E99" w:rsidRPr="00F94502" w:rsidRDefault="00D72F82">
            <w:pPr>
              <w:pBdr>
                <w:top w:val="nil"/>
                <w:left w:val="nil"/>
                <w:bottom w:val="nil"/>
                <w:right w:val="nil"/>
                <w:between w:val="nil"/>
              </w:pBdr>
              <w:spacing w:before="57"/>
              <w:ind w:left="9"/>
              <w:jc w:val="center"/>
              <w:rPr>
                <w:rFonts w:ascii="Arial" w:eastAsia="Arial" w:hAnsi="Arial" w:cs="Arial"/>
                <w:color w:val="000000"/>
                <w:sz w:val="20"/>
                <w:szCs w:val="20"/>
              </w:rPr>
            </w:pPr>
            <w:r w:rsidRPr="00F94502">
              <w:rPr>
                <w:rFonts w:ascii="Arial" w:eastAsia="Arial" w:hAnsi="Arial" w:cs="Arial"/>
                <w:color w:val="000000"/>
                <w:sz w:val="20"/>
                <w:szCs w:val="20"/>
              </w:rPr>
              <w:t>20,0</w:t>
            </w:r>
          </w:p>
        </w:tc>
      </w:tr>
      <w:tr w:rsidR="00161E99" w:rsidRPr="00F94502">
        <w:trPr>
          <w:trHeight w:val="349"/>
        </w:trPr>
        <w:tc>
          <w:tcPr>
            <w:tcW w:w="715" w:type="dxa"/>
            <w:shd w:val="clear" w:color="auto" w:fill="D9D9D9"/>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6472" w:type="dxa"/>
            <w:shd w:val="clear" w:color="auto" w:fill="D9D9D9"/>
          </w:tcPr>
          <w:p w:rsidR="00161E99" w:rsidRPr="00F94502" w:rsidRDefault="00D72F82">
            <w:pPr>
              <w:pBdr>
                <w:top w:val="nil"/>
                <w:left w:val="nil"/>
                <w:bottom w:val="nil"/>
                <w:right w:val="nil"/>
                <w:between w:val="nil"/>
              </w:pBdr>
              <w:spacing w:before="54"/>
              <w:ind w:left="111" w:right="100"/>
              <w:jc w:val="center"/>
              <w:rPr>
                <w:rFonts w:ascii="Arial" w:eastAsia="Arial" w:hAnsi="Arial" w:cs="Arial"/>
                <w:b/>
                <w:color w:val="000000"/>
                <w:sz w:val="20"/>
                <w:szCs w:val="20"/>
              </w:rPr>
            </w:pPr>
            <w:r w:rsidRPr="00F94502">
              <w:rPr>
                <w:rFonts w:ascii="Arial" w:eastAsia="Arial" w:hAnsi="Arial" w:cs="Arial"/>
                <w:b/>
                <w:color w:val="000000"/>
                <w:sz w:val="20"/>
                <w:szCs w:val="20"/>
              </w:rPr>
              <w:t>TOTAL DE PONTOS (MÁXIMO)</w:t>
            </w:r>
          </w:p>
        </w:tc>
        <w:tc>
          <w:tcPr>
            <w:tcW w:w="1558" w:type="dxa"/>
            <w:shd w:val="clear" w:color="auto" w:fill="D9D9D9"/>
          </w:tcPr>
          <w:p w:rsidR="00161E99" w:rsidRPr="00F94502" w:rsidRDefault="00D72F82">
            <w:pPr>
              <w:pBdr>
                <w:top w:val="nil"/>
                <w:left w:val="nil"/>
                <w:bottom w:val="nil"/>
                <w:right w:val="nil"/>
                <w:between w:val="nil"/>
              </w:pBdr>
              <w:spacing w:before="54"/>
              <w:ind w:left="9" w:right="2"/>
              <w:jc w:val="center"/>
              <w:rPr>
                <w:rFonts w:ascii="Arial" w:eastAsia="Arial" w:hAnsi="Arial" w:cs="Arial"/>
                <w:b/>
                <w:color w:val="000000"/>
                <w:sz w:val="20"/>
                <w:szCs w:val="20"/>
              </w:rPr>
            </w:pPr>
            <w:r w:rsidRPr="00F94502">
              <w:rPr>
                <w:rFonts w:ascii="Arial" w:eastAsia="Arial" w:hAnsi="Arial" w:cs="Arial"/>
                <w:b/>
                <w:color w:val="000000"/>
                <w:sz w:val="20"/>
                <w:szCs w:val="20"/>
              </w:rPr>
              <w:t>100,00</w:t>
            </w:r>
          </w:p>
        </w:tc>
      </w:tr>
    </w:tbl>
    <w:p w:rsidR="00161E99" w:rsidRPr="00F94502" w:rsidRDefault="00161E99">
      <w:pPr>
        <w:pBdr>
          <w:top w:val="nil"/>
          <w:left w:val="nil"/>
          <w:bottom w:val="nil"/>
          <w:right w:val="nil"/>
          <w:between w:val="nil"/>
        </w:pBdr>
        <w:spacing w:before="183"/>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spacing w:line="276" w:lineRule="auto"/>
        <w:jc w:val="center"/>
        <w:rPr>
          <w:rFonts w:ascii="Arial" w:eastAsia="Arial" w:hAnsi="Arial" w:cs="Arial"/>
          <w:color w:val="000000"/>
          <w:sz w:val="20"/>
          <w:szCs w:val="20"/>
        </w:rPr>
      </w:pPr>
      <w:r w:rsidRPr="00F94502">
        <w:rPr>
          <w:rFonts w:ascii="Arial" w:eastAsia="Arial" w:hAnsi="Arial" w:cs="Arial"/>
          <w:color w:val="000009"/>
          <w:sz w:val="20"/>
          <w:szCs w:val="20"/>
        </w:rPr>
        <w:t>Quadro 2 - Critérios para julgamento de Títulos: Apoio local (interno e externo) e Apoio local – recreador(a) infantil (externo)</w:t>
      </w:r>
    </w:p>
    <w:p w:rsidR="00161E99" w:rsidRPr="00F94502" w:rsidRDefault="00161E99">
      <w:pPr>
        <w:pBdr>
          <w:top w:val="nil"/>
          <w:left w:val="nil"/>
          <w:bottom w:val="nil"/>
          <w:right w:val="nil"/>
          <w:between w:val="nil"/>
        </w:pBdr>
        <w:spacing w:before="36"/>
        <w:rPr>
          <w:rFonts w:ascii="Arial" w:eastAsia="Arial" w:hAnsi="Arial" w:cs="Arial"/>
          <w:color w:val="000000"/>
          <w:sz w:val="20"/>
          <w:szCs w:val="20"/>
        </w:rPr>
      </w:pPr>
    </w:p>
    <w:tbl>
      <w:tblPr>
        <w:tblStyle w:val="a3"/>
        <w:tblW w:w="850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06"/>
        <w:gridCol w:w="5539"/>
        <w:gridCol w:w="1964"/>
      </w:tblGrid>
      <w:tr w:rsidR="00161E99" w:rsidRPr="00F94502">
        <w:trPr>
          <w:trHeight w:val="229"/>
        </w:trPr>
        <w:tc>
          <w:tcPr>
            <w:tcW w:w="1006" w:type="dxa"/>
            <w:shd w:val="clear" w:color="auto" w:fill="D9D9D9"/>
          </w:tcPr>
          <w:p w:rsidR="00161E99" w:rsidRPr="00F94502" w:rsidRDefault="00D72F82">
            <w:pPr>
              <w:pBdr>
                <w:top w:val="nil"/>
                <w:left w:val="nil"/>
                <w:bottom w:val="nil"/>
                <w:right w:val="nil"/>
                <w:between w:val="nil"/>
              </w:pBdr>
              <w:spacing w:line="210" w:lineRule="auto"/>
              <w:ind w:left="128" w:right="115"/>
              <w:jc w:val="center"/>
              <w:rPr>
                <w:rFonts w:ascii="Arial" w:eastAsia="Arial" w:hAnsi="Arial" w:cs="Arial"/>
                <w:b/>
                <w:color w:val="000000"/>
                <w:sz w:val="20"/>
                <w:szCs w:val="20"/>
              </w:rPr>
            </w:pPr>
            <w:r w:rsidRPr="00F94502">
              <w:rPr>
                <w:rFonts w:ascii="Arial" w:eastAsia="Arial" w:hAnsi="Arial" w:cs="Arial"/>
                <w:b/>
                <w:color w:val="000009"/>
                <w:sz w:val="20"/>
                <w:szCs w:val="20"/>
              </w:rPr>
              <w:t>Item</w:t>
            </w:r>
          </w:p>
        </w:tc>
        <w:tc>
          <w:tcPr>
            <w:tcW w:w="5539" w:type="dxa"/>
            <w:shd w:val="clear" w:color="auto" w:fill="D9D9D9"/>
          </w:tcPr>
          <w:p w:rsidR="00161E99" w:rsidRPr="00F94502" w:rsidRDefault="00D72F82">
            <w:pPr>
              <w:pBdr>
                <w:top w:val="nil"/>
                <w:left w:val="nil"/>
                <w:bottom w:val="nil"/>
                <w:right w:val="nil"/>
                <w:between w:val="nil"/>
              </w:pBdr>
              <w:spacing w:line="210" w:lineRule="auto"/>
              <w:ind w:left="10" w:right="4"/>
              <w:jc w:val="center"/>
              <w:rPr>
                <w:rFonts w:ascii="Arial" w:eastAsia="Arial" w:hAnsi="Arial" w:cs="Arial"/>
                <w:b/>
                <w:color w:val="000000"/>
                <w:sz w:val="20"/>
                <w:szCs w:val="20"/>
              </w:rPr>
            </w:pPr>
            <w:r w:rsidRPr="00F94502">
              <w:rPr>
                <w:rFonts w:ascii="Arial" w:eastAsia="Arial" w:hAnsi="Arial" w:cs="Arial"/>
                <w:b/>
                <w:color w:val="000009"/>
                <w:sz w:val="20"/>
                <w:szCs w:val="20"/>
              </w:rPr>
              <w:t>Especificação</w:t>
            </w:r>
          </w:p>
        </w:tc>
        <w:tc>
          <w:tcPr>
            <w:tcW w:w="1964" w:type="dxa"/>
            <w:shd w:val="clear" w:color="auto" w:fill="D9D9D9"/>
          </w:tcPr>
          <w:p w:rsidR="00161E99" w:rsidRPr="00F94502" w:rsidRDefault="00D72F82">
            <w:pPr>
              <w:pBdr>
                <w:top w:val="nil"/>
                <w:left w:val="nil"/>
                <w:bottom w:val="nil"/>
                <w:right w:val="nil"/>
                <w:between w:val="nil"/>
              </w:pBdr>
              <w:spacing w:line="210" w:lineRule="auto"/>
              <w:ind w:left="7" w:right="4"/>
              <w:jc w:val="center"/>
              <w:rPr>
                <w:rFonts w:ascii="Arial" w:eastAsia="Arial" w:hAnsi="Arial" w:cs="Arial"/>
                <w:b/>
                <w:color w:val="000000"/>
                <w:sz w:val="20"/>
                <w:szCs w:val="20"/>
              </w:rPr>
            </w:pPr>
            <w:r w:rsidRPr="00F94502">
              <w:rPr>
                <w:rFonts w:ascii="Arial" w:eastAsia="Arial" w:hAnsi="Arial" w:cs="Arial"/>
                <w:b/>
                <w:color w:val="000009"/>
                <w:sz w:val="20"/>
                <w:szCs w:val="20"/>
              </w:rPr>
              <w:t>Pontuação máxima</w:t>
            </w:r>
          </w:p>
        </w:tc>
      </w:tr>
      <w:tr w:rsidR="00161E99" w:rsidRPr="00F94502">
        <w:trPr>
          <w:trHeight w:val="691"/>
        </w:trPr>
        <w:tc>
          <w:tcPr>
            <w:tcW w:w="1006" w:type="dxa"/>
          </w:tcPr>
          <w:p w:rsidR="00161E99" w:rsidRPr="00F94502" w:rsidRDefault="00D72F82">
            <w:pPr>
              <w:pBdr>
                <w:top w:val="nil"/>
                <w:left w:val="nil"/>
                <w:bottom w:val="nil"/>
                <w:right w:val="nil"/>
                <w:between w:val="nil"/>
              </w:pBdr>
              <w:spacing w:before="228"/>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1</w:t>
            </w:r>
          </w:p>
        </w:tc>
        <w:tc>
          <w:tcPr>
            <w:tcW w:w="5539" w:type="dxa"/>
          </w:tcPr>
          <w:p w:rsidR="00161E99" w:rsidRPr="00F94502" w:rsidRDefault="00D72F82">
            <w:pPr>
              <w:pBdr>
                <w:top w:val="nil"/>
                <w:left w:val="nil"/>
                <w:bottom w:val="nil"/>
                <w:right w:val="nil"/>
                <w:between w:val="nil"/>
              </w:pBdr>
              <w:ind w:left="10"/>
              <w:jc w:val="center"/>
              <w:rPr>
                <w:rFonts w:ascii="Arial" w:eastAsia="Arial" w:hAnsi="Arial" w:cs="Arial"/>
                <w:color w:val="000000"/>
                <w:sz w:val="20"/>
                <w:szCs w:val="20"/>
              </w:rPr>
            </w:pPr>
            <w:r w:rsidRPr="00F94502">
              <w:rPr>
                <w:rFonts w:ascii="Arial" w:eastAsia="Arial" w:hAnsi="Arial" w:cs="Arial"/>
                <w:color w:val="000000"/>
                <w:sz w:val="20"/>
                <w:szCs w:val="20"/>
              </w:rPr>
              <w:t>Experiência profissional compatível com a função requerida (3,0 pontos por semestre, não cumulativos no mesmo</w:t>
            </w:r>
          </w:p>
          <w:p w:rsidR="00161E99" w:rsidRPr="00F94502" w:rsidRDefault="00D72F82">
            <w:pPr>
              <w:pBdr>
                <w:top w:val="nil"/>
                <w:left w:val="nil"/>
                <w:bottom w:val="nil"/>
                <w:right w:val="nil"/>
                <w:between w:val="nil"/>
              </w:pBdr>
              <w:spacing w:line="211" w:lineRule="auto"/>
              <w:ind w:left="10" w:right="1"/>
              <w:jc w:val="center"/>
              <w:rPr>
                <w:rFonts w:ascii="Arial" w:eastAsia="Arial" w:hAnsi="Arial" w:cs="Arial"/>
                <w:color w:val="000000"/>
                <w:sz w:val="20"/>
                <w:szCs w:val="20"/>
              </w:rPr>
            </w:pPr>
            <w:r w:rsidRPr="00F94502">
              <w:rPr>
                <w:rFonts w:ascii="Arial" w:eastAsia="Arial" w:hAnsi="Arial" w:cs="Arial"/>
                <w:color w:val="000000"/>
                <w:sz w:val="20"/>
                <w:szCs w:val="20"/>
              </w:rPr>
              <w:t>período)</w:t>
            </w:r>
          </w:p>
        </w:tc>
        <w:tc>
          <w:tcPr>
            <w:tcW w:w="1964" w:type="dxa"/>
          </w:tcPr>
          <w:p w:rsidR="00161E99" w:rsidRPr="00F94502" w:rsidRDefault="00D72F82">
            <w:pPr>
              <w:pBdr>
                <w:top w:val="nil"/>
                <w:left w:val="nil"/>
                <w:bottom w:val="nil"/>
                <w:right w:val="nil"/>
                <w:between w:val="nil"/>
              </w:pBdr>
              <w:spacing w:before="228"/>
              <w:ind w:left="7" w:right="3"/>
              <w:jc w:val="center"/>
              <w:rPr>
                <w:rFonts w:ascii="Arial" w:eastAsia="Arial" w:hAnsi="Arial" w:cs="Arial"/>
                <w:color w:val="000000"/>
                <w:sz w:val="20"/>
                <w:szCs w:val="20"/>
              </w:rPr>
            </w:pPr>
            <w:r w:rsidRPr="00F94502">
              <w:rPr>
                <w:rFonts w:ascii="Arial" w:eastAsia="Arial" w:hAnsi="Arial" w:cs="Arial"/>
                <w:color w:val="000009"/>
                <w:sz w:val="20"/>
                <w:szCs w:val="20"/>
              </w:rPr>
              <w:t>30,0</w:t>
            </w:r>
          </w:p>
        </w:tc>
      </w:tr>
      <w:tr w:rsidR="00161E99" w:rsidRPr="00F94502">
        <w:trPr>
          <w:trHeight w:val="229"/>
        </w:trPr>
        <w:tc>
          <w:tcPr>
            <w:tcW w:w="1006" w:type="dxa"/>
          </w:tcPr>
          <w:p w:rsidR="00161E99" w:rsidRPr="00F94502" w:rsidRDefault="00D72F82">
            <w:pPr>
              <w:pBdr>
                <w:top w:val="nil"/>
                <w:left w:val="nil"/>
                <w:bottom w:val="nil"/>
                <w:right w:val="nil"/>
                <w:between w:val="nil"/>
              </w:pBdr>
              <w:spacing w:line="210" w:lineRule="auto"/>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2</w:t>
            </w:r>
          </w:p>
        </w:tc>
        <w:tc>
          <w:tcPr>
            <w:tcW w:w="5539" w:type="dxa"/>
          </w:tcPr>
          <w:p w:rsidR="00161E99" w:rsidRPr="00F94502" w:rsidRDefault="00D72F82">
            <w:pPr>
              <w:pBdr>
                <w:top w:val="nil"/>
                <w:left w:val="nil"/>
                <w:bottom w:val="nil"/>
                <w:right w:val="nil"/>
                <w:between w:val="nil"/>
              </w:pBdr>
              <w:spacing w:line="210" w:lineRule="auto"/>
              <w:ind w:left="10" w:right="5"/>
              <w:jc w:val="center"/>
              <w:rPr>
                <w:rFonts w:ascii="Arial" w:eastAsia="Arial" w:hAnsi="Arial" w:cs="Arial"/>
                <w:color w:val="000000"/>
                <w:sz w:val="20"/>
                <w:szCs w:val="20"/>
              </w:rPr>
            </w:pPr>
            <w:r w:rsidRPr="00F94502">
              <w:rPr>
                <w:rFonts w:ascii="Arial" w:eastAsia="Arial" w:hAnsi="Arial" w:cs="Arial"/>
                <w:color w:val="0D0D0D"/>
                <w:sz w:val="20"/>
                <w:szCs w:val="20"/>
              </w:rPr>
              <w:t>Doutorado</w:t>
            </w:r>
          </w:p>
        </w:tc>
        <w:tc>
          <w:tcPr>
            <w:tcW w:w="1964" w:type="dxa"/>
          </w:tcPr>
          <w:p w:rsidR="00161E99" w:rsidRPr="00F94502" w:rsidRDefault="00D72F82">
            <w:pPr>
              <w:pBdr>
                <w:top w:val="nil"/>
                <w:left w:val="nil"/>
                <w:bottom w:val="nil"/>
                <w:right w:val="nil"/>
                <w:between w:val="nil"/>
              </w:pBdr>
              <w:spacing w:line="210" w:lineRule="auto"/>
              <w:ind w:left="7" w:right="3"/>
              <w:jc w:val="center"/>
              <w:rPr>
                <w:rFonts w:ascii="Arial" w:eastAsia="Arial" w:hAnsi="Arial" w:cs="Arial"/>
                <w:color w:val="000000"/>
                <w:sz w:val="20"/>
                <w:szCs w:val="20"/>
              </w:rPr>
            </w:pPr>
            <w:r w:rsidRPr="00F94502">
              <w:rPr>
                <w:rFonts w:ascii="Arial" w:eastAsia="Arial" w:hAnsi="Arial" w:cs="Arial"/>
                <w:color w:val="000009"/>
                <w:sz w:val="20"/>
                <w:szCs w:val="20"/>
              </w:rPr>
              <w:t>20,0</w:t>
            </w:r>
          </w:p>
        </w:tc>
      </w:tr>
      <w:tr w:rsidR="00161E99" w:rsidRPr="00F94502">
        <w:trPr>
          <w:trHeight w:val="229"/>
        </w:trPr>
        <w:tc>
          <w:tcPr>
            <w:tcW w:w="1006" w:type="dxa"/>
          </w:tcPr>
          <w:p w:rsidR="00161E99" w:rsidRPr="00F94502" w:rsidRDefault="00D72F82">
            <w:pPr>
              <w:pBdr>
                <w:top w:val="nil"/>
                <w:left w:val="nil"/>
                <w:bottom w:val="nil"/>
                <w:right w:val="nil"/>
                <w:between w:val="nil"/>
              </w:pBdr>
              <w:spacing w:line="210" w:lineRule="auto"/>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3</w:t>
            </w:r>
          </w:p>
        </w:tc>
        <w:tc>
          <w:tcPr>
            <w:tcW w:w="5539" w:type="dxa"/>
          </w:tcPr>
          <w:p w:rsidR="00161E99" w:rsidRPr="00F94502" w:rsidRDefault="00D72F82">
            <w:pPr>
              <w:pBdr>
                <w:top w:val="nil"/>
                <w:left w:val="nil"/>
                <w:bottom w:val="nil"/>
                <w:right w:val="nil"/>
                <w:between w:val="nil"/>
              </w:pBdr>
              <w:spacing w:line="210" w:lineRule="auto"/>
              <w:ind w:left="10" w:right="5"/>
              <w:jc w:val="center"/>
              <w:rPr>
                <w:rFonts w:ascii="Arial" w:eastAsia="Arial" w:hAnsi="Arial" w:cs="Arial"/>
                <w:color w:val="000000"/>
                <w:sz w:val="20"/>
                <w:szCs w:val="20"/>
              </w:rPr>
            </w:pPr>
            <w:r w:rsidRPr="00F94502">
              <w:rPr>
                <w:rFonts w:ascii="Arial" w:eastAsia="Arial" w:hAnsi="Arial" w:cs="Arial"/>
                <w:color w:val="0D0D0D"/>
                <w:sz w:val="20"/>
                <w:szCs w:val="20"/>
              </w:rPr>
              <w:t>Mestrado</w:t>
            </w:r>
          </w:p>
        </w:tc>
        <w:tc>
          <w:tcPr>
            <w:tcW w:w="1964" w:type="dxa"/>
          </w:tcPr>
          <w:p w:rsidR="00161E99" w:rsidRPr="00F94502" w:rsidRDefault="00D72F82">
            <w:pPr>
              <w:pBdr>
                <w:top w:val="nil"/>
                <w:left w:val="nil"/>
                <w:bottom w:val="nil"/>
                <w:right w:val="nil"/>
                <w:between w:val="nil"/>
              </w:pBdr>
              <w:spacing w:line="210" w:lineRule="auto"/>
              <w:ind w:left="7" w:right="3"/>
              <w:jc w:val="center"/>
              <w:rPr>
                <w:rFonts w:ascii="Arial" w:eastAsia="Arial" w:hAnsi="Arial" w:cs="Arial"/>
                <w:color w:val="000000"/>
                <w:sz w:val="20"/>
                <w:szCs w:val="20"/>
              </w:rPr>
            </w:pPr>
            <w:r w:rsidRPr="00F94502">
              <w:rPr>
                <w:rFonts w:ascii="Arial" w:eastAsia="Arial" w:hAnsi="Arial" w:cs="Arial"/>
                <w:color w:val="000009"/>
                <w:sz w:val="20"/>
                <w:szCs w:val="20"/>
              </w:rPr>
              <w:t>12,0</w:t>
            </w:r>
          </w:p>
        </w:tc>
      </w:tr>
      <w:tr w:rsidR="00161E99" w:rsidRPr="00F94502">
        <w:trPr>
          <w:trHeight w:val="229"/>
        </w:trPr>
        <w:tc>
          <w:tcPr>
            <w:tcW w:w="1006" w:type="dxa"/>
          </w:tcPr>
          <w:p w:rsidR="00161E99" w:rsidRPr="00F94502" w:rsidRDefault="00D72F82">
            <w:pPr>
              <w:pBdr>
                <w:top w:val="nil"/>
                <w:left w:val="nil"/>
                <w:bottom w:val="nil"/>
                <w:right w:val="nil"/>
                <w:between w:val="nil"/>
              </w:pBdr>
              <w:spacing w:line="210" w:lineRule="auto"/>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4</w:t>
            </w:r>
          </w:p>
        </w:tc>
        <w:tc>
          <w:tcPr>
            <w:tcW w:w="5539" w:type="dxa"/>
          </w:tcPr>
          <w:p w:rsidR="00161E99" w:rsidRPr="00F94502" w:rsidRDefault="00D72F82">
            <w:pPr>
              <w:pBdr>
                <w:top w:val="nil"/>
                <w:left w:val="nil"/>
                <w:bottom w:val="nil"/>
                <w:right w:val="nil"/>
                <w:between w:val="nil"/>
              </w:pBdr>
              <w:spacing w:line="210" w:lineRule="auto"/>
              <w:ind w:left="10" w:right="7"/>
              <w:jc w:val="center"/>
              <w:rPr>
                <w:rFonts w:ascii="Arial" w:eastAsia="Arial" w:hAnsi="Arial" w:cs="Arial"/>
                <w:color w:val="000000"/>
                <w:sz w:val="20"/>
                <w:szCs w:val="20"/>
              </w:rPr>
            </w:pPr>
            <w:r w:rsidRPr="00F94502">
              <w:rPr>
                <w:rFonts w:ascii="Arial" w:eastAsia="Arial" w:hAnsi="Arial" w:cs="Arial"/>
                <w:color w:val="0D0D0D"/>
                <w:sz w:val="20"/>
                <w:szCs w:val="20"/>
              </w:rPr>
              <w:t>Especialização - mínimo de 360 horas</w:t>
            </w:r>
          </w:p>
        </w:tc>
        <w:tc>
          <w:tcPr>
            <w:tcW w:w="1964" w:type="dxa"/>
          </w:tcPr>
          <w:p w:rsidR="00161E99" w:rsidRPr="00F94502" w:rsidRDefault="00D72F82">
            <w:pPr>
              <w:pBdr>
                <w:top w:val="nil"/>
                <w:left w:val="nil"/>
                <w:bottom w:val="nil"/>
                <w:right w:val="nil"/>
                <w:between w:val="nil"/>
              </w:pBdr>
              <w:spacing w:line="210" w:lineRule="auto"/>
              <w:ind w:left="7" w:right="3"/>
              <w:jc w:val="center"/>
              <w:rPr>
                <w:rFonts w:ascii="Arial" w:eastAsia="Arial" w:hAnsi="Arial" w:cs="Arial"/>
                <w:color w:val="000000"/>
                <w:sz w:val="20"/>
                <w:szCs w:val="20"/>
              </w:rPr>
            </w:pPr>
            <w:r w:rsidRPr="00F94502">
              <w:rPr>
                <w:rFonts w:ascii="Arial" w:eastAsia="Arial" w:hAnsi="Arial" w:cs="Arial"/>
                <w:color w:val="000009"/>
                <w:sz w:val="20"/>
                <w:szCs w:val="20"/>
              </w:rPr>
              <w:t>10,0</w:t>
            </w:r>
          </w:p>
        </w:tc>
      </w:tr>
      <w:tr w:rsidR="00161E99" w:rsidRPr="00F94502">
        <w:trPr>
          <w:trHeight w:val="229"/>
        </w:trPr>
        <w:tc>
          <w:tcPr>
            <w:tcW w:w="1006" w:type="dxa"/>
          </w:tcPr>
          <w:p w:rsidR="00161E99" w:rsidRPr="00F94502" w:rsidRDefault="00D72F82">
            <w:pPr>
              <w:pBdr>
                <w:top w:val="nil"/>
                <w:left w:val="nil"/>
                <w:bottom w:val="nil"/>
                <w:right w:val="nil"/>
                <w:between w:val="nil"/>
              </w:pBdr>
              <w:spacing w:line="210" w:lineRule="auto"/>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5</w:t>
            </w:r>
          </w:p>
        </w:tc>
        <w:tc>
          <w:tcPr>
            <w:tcW w:w="5539" w:type="dxa"/>
          </w:tcPr>
          <w:p w:rsidR="00161E99" w:rsidRPr="00F94502" w:rsidRDefault="00D72F82">
            <w:pPr>
              <w:pBdr>
                <w:top w:val="nil"/>
                <w:left w:val="nil"/>
                <w:bottom w:val="nil"/>
                <w:right w:val="nil"/>
                <w:between w:val="nil"/>
              </w:pBdr>
              <w:spacing w:line="210" w:lineRule="auto"/>
              <w:ind w:left="10" w:right="3"/>
              <w:jc w:val="center"/>
              <w:rPr>
                <w:rFonts w:ascii="Arial" w:eastAsia="Arial" w:hAnsi="Arial" w:cs="Arial"/>
                <w:color w:val="000000"/>
                <w:sz w:val="20"/>
                <w:szCs w:val="20"/>
              </w:rPr>
            </w:pPr>
            <w:r w:rsidRPr="00F94502">
              <w:rPr>
                <w:rFonts w:ascii="Arial" w:eastAsia="Arial" w:hAnsi="Arial" w:cs="Arial"/>
                <w:color w:val="0D0D0D"/>
                <w:sz w:val="20"/>
                <w:szCs w:val="20"/>
              </w:rPr>
              <w:t>Graduação</w:t>
            </w:r>
          </w:p>
        </w:tc>
        <w:tc>
          <w:tcPr>
            <w:tcW w:w="1964" w:type="dxa"/>
          </w:tcPr>
          <w:p w:rsidR="00161E99" w:rsidRPr="00F94502" w:rsidRDefault="00D72F82">
            <w:pPr>
              <w:pBdr>
                <w:top w:val="nil"/>
                <w:left w:val="nil"/>
                <w:bottom w:val="nil"/>
                <w:right w:val="nil"/>
                <w:between w:val="nil"/>
              </w:pBdr>
              <w:spacing w:line="210" w:lineRule="auto"/>
              <w:ind w:left="7" w:right="3"/>
              <w:jc w:val="center"/>
              <w:rPr>
                <w:rFonts w:ascii="Arial" w:eastAsia="Arial" w:hAnsi="Arial" w:cs="Arial"/>
                <w:color w:val="000000"/>
                <w:sz w:val="20"/>
                <w:szCs w:val="20"/>
              </w:rPr>
            </w:pPr>
            <w:r w:rsidRPr="00F94502">
              <w:rPr>
                <w:rFonts w:ascii="Arial" w:eastAsia="Arial" w:hAnsi="Arial" w:cs="Arial"/>
                <w:color w:val="000009"/>
                <w:sz w:val="20"/>
                <w:szCs w:val="20"/>
              </w:rPr>
              <w:t>8,0</w:t>
            </w:r>
          </w:p>
        </w:tc>
      </w:tr>
      <w:tr w:rsidR="00161E99" w:rsidRPr="00F94502">
        <w:trPr>
          <w:trHeight w:val="1151"/>
        </w:trPr>
        <w:tc>
          <w:tcPr>
            <w:tcW w:w="1006" w:type="dxa"/>
          </w:tcPr>
          <w:p w:rsidR="00161E99" w:rsidRPr="00F94502" w:rsidRDefault="00161E99">
            <w:pPr>
              <w:pBdr>
                <w:top w:val="nil"/>
                <w:left w:val="nil"/>
                <w:bottom w:val="nil"/>
                <w:right w:val="nil"/>
                <w:between w:val="nil"/>
              </w:pBdr>
              <w:spacing w:before="227"/>
              <w:rPr>
                <w:rFonts w:ascii="Arial" w:eastAsia="Arial" w:hAnsi="Arial" w:cs="Arial"/>
                <w:color w:val="000000"/>
                <w:sz w:val="20"/>
                <w:szCs w:val="20"/>
              </w:rPr>
            </w:pPr>
          </w:p>
          <w:p w:rsidR="00161E99" w:rsidRPr="00F94502" w:rsidRDefault="00D72F82">
            <w:pPr>
              <w:pBdr>
                <w:top w:val="nil"/>
                <w:left w:val="nil"/>
                <w:bottom w:val="nil"/>
                <w:right w:val="nil"/>
                <w:between w:val="nil"/>
              </w:pBdr>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7</w:t>
            </w:r>
          </w:p>
        </w:tc>
        <w:tc>
          <w:tcPr>
            <w:tcW w:w="5539" w:type="dxa"/>
          </w:tcPr>
          <w:p w:rsidR="00161E99" w:rsidRPr="00F94502" w:rsidRDefault="00D72F82">
            <w:pPr>
              <w:pBdr>
                <w:top w:val="nil"/>
                <w:left w:val="nil"/>
                <w:bottom w:val="nil"/>
                <w:right w:val="nil"/>
                <w:between w:val="nil"/>
              </w:pBdr>
              <w:ind w:left="49" w:right="41" w:hanging="5"/>
              <w:jc w:val="center"/>
              <w:rPr>
                <w:rFonts w:ascii="Arial" w:eastAsia="Arial" w:hAnsi="Arial" w:cs="Arial"/>
                <w:color w:val="000000"/>
                <w:sz w:val="20"/>
                <w:szCs w:val="20"/>
              </w:rPr>
            </w:pPr>
            <w:r w:rsidRPr="00F94502">
              <w:rPr>
                <w:rFonts w:ascii="Arial" w:eastAsia="Arial" w:hAnsi="Arial" w:cs="Arial"/>
                <w:color w:val="000009"/>
                <w:sz w:val="20"/>
                <w:szCs w:val="20"/>
              </w:rPr>
              <w:t xml:space="preserve">Experiência de atuação profissional em Programas Governamentais no cargo pretendido. PRONATEC, PETI, PROJOVEM, Brasil Profissionalizado, PROEJA, MULHERES MIL, entre outros. (0,5 </w:t>
            </w:r>
            <w:r w:rsidRPr="00F94502">
              <w:rPr>
                <w:rFonts w:ascii="Arial" w:eastAsia="Arial" w:hAnsi="Arial" w:cs="Arial"/>
                <w:color w:val="0D0D0D"/>
                <w:sz w:val="20"/>
                <w:szCs w:val="20"/>
              </w:rPr>
              <w:t xml:space="preserve">ponto </w:t>
            </w:r>
            <w:r w:rsidRPr="00F94502">
              <w:rPr>
                <w:rFonts w:ascii="Arial" w:eastAsia="Arial" w:hAnsi="Arial" w:cs="Arial"/>
                <w:color w:val="000009"/>
                <w:sz w:val="20"/>
                <w:szCs w:val="20"/>
              </w:rPr>
              <w:t>por cada 40 horas</w:t>
            </w:r>
          </w:p>
          <w:p w:rsidR="00161E99" w:rsidRPr="00F94502" w:rsidRDefault="00D72F82">
            <w:pPr>
              <w:pBdr>
                <w:top w:val="nil"/>
                <w:left w:val="nil"/>
                <w:bottom w:val="nil"/>
                <w:right w:val="nil"/>
                <w:between w:val="nil"/>
              </w:pBdr>
              <w:spacing w:line="212" w:lineRule="auto"/>
              <w:ind w:left="10" w:right="5"/>
              <w:jc w:val="center"/>
              <w:rPr>
                <w:rFonts w:ascii="Arial" w:eastAsia="Arial" w:hAnsi="Arial" w:cs="Arial"/>
                <w:color w:val="000000"/>
                <w:sz w:val="20"/>
                <w:szCs w:val="20"/>
              </w:rPr>
            </w:pPr>
            <w:r w:rsidRPr="00F94502">
              <w:rPr>
                <w:rFonts w:ascii="Arial" w:eastAsia="Arial" w:hAnsi="Arial" w:cs="Arial"/>
                <w:color w:val="000009"/>
                <w:sz w:val="20"/>
                <w:szCs w:val="20"/>
              </w:rPr>
              <w:t xml:space="preserve">ou 2,5 </w:t>
            </w:r>
            <w:r w:rsidRPr="00F94502">
              <w:rPr>
                <w:rFonts w:ascii="Arial" w:eastAsia="Arial" w:hAnsi="Arial" w:cs="Arial"/>
                <w:color w:val="0D0D0D"/>
                <w:sz w:val="20"/>
                <w:szCs w:val="20"/>
              </w:rPr>
              <w:t xml:space="preserve">pontos </w:t>
            </w:r>
            <w:r w:rsidRPr="00F94502">
              <w:rPr>
                <w:rFonts w:ascii="Arial" w:eastAsia="Arial" w:hAnsi="Arial" w:cs="Arial"/>
                <w:color w:val="000009"/>
                <w:sz w:val="20"/>
                <w:szCs w:val="20"/>
              </w:rPr>
              <w:t>por semestre)</w:t>
            </w:r>
          </w:p>
        </w:tc>
        <w:tc>
          <w:tcPr>
            <w:tcW w:w="1964" w:type="dxa"/>
          </w:tcPr>
          <w:p w:rsidR="00161E99" w:rsidRPr="00F94502" w:rsidRDefault="00161E99">
            <w:pPr>
              <w:pBdr>
                <w:top w:val="nil"/>
                <w:left w:val="nil"/>
                <w:bottom w:val="nil"/>
                <w:right w:val="nil"/>
                <w:between w:val="nil"/>
              </w:pBdr>
              <w:spacing w:before="227"/>
              <w:rPr>
                <w:rFonts w:ascii="Arial" w:eastAsia="Arial" w:hAnsi="Arial" w:cs="Arial"/>
                <w:color w:val="000000"/>
                <w:sz w:val="20"/>
                <w:szCs w:val="20"/>
              </w:rPr>
            </w:pPr>
          </w:p>
          <w:p w:rsidR="00161E99" w:rsidRPr="00F94502" w:rsidRDefault="00D72F82">
            <w:pPr>
              <w:pBdr>
                <w:top w:val="nil"/>
                <w:left w:val="nil"/>
                <w:bottom w:val="nil"/>
                <w:right w:val="nil"/>
                <w:between w:val="nil"/>
              </w:pBdr>
              <w:ind w:left="7" w:right="3"/>
              <w:jc w:val="center"/>
              <w:rPr>
                <w:rFonts w:ascii="Arial" w:eastAsia="Arial" w:hAnsi="Arial" w:cs="Arial"/>
                <w:color w:val="000000"/>
                <w:sz w:val="20"/>
                <w:szCs w:val="20"/>
              </w:rPr>
            </w:pPr>
            <w:r w:rsidRPr="00F94502">
              <w:rPr>
                <w:rFonts w:ascii="Arial" w:eastAsia="Arial" w:hAnsi="Arial" w:cs="Arial"/>
                <w:color w:val="000009"/>
                <w:sz w:val="20"/>
                <w:szCs w:val="20"/>
              </w:rPr>
              <w:t>15,0</w:t>
            </w:r>
          </w:p>
        </w:tc>
      </w:tr>
      <w:tr w:rsidR="00161E99" w:rsidRPr="00F94502">
        <w:trPr>
          <w:trHeight w:val="688"/>
        </w:trPr>
        <w:tc>
          <w:tcPr>
            <w:tcW w:w="1006" w:type="dxa"/>
          </w:tcPr>
          <w:p w:rsidR="00161E99" w:rsidRPr="00F94502" w:rsidRDefault="00D72F82">
            <w:pPr>
              <w:pBdr>
                <w:top w:val="nil"/>
                <w:left w:val="nil"/>
                <w:bottom w:val="nil"/>
                <w:right w:val="nil"/>
                <w:between w:val="nil"/>
              </w:pBdr>
              <w:spacing w:before="227"/>
              <w:ind w:left="128" w:right="117"/>
              <w:jc w:val="center"/>
              <w:rPr>
                <w:rFonts w:ascii="Arial" w:eastAsia="Arial" w:hAnsi="Arial" w:cs="Arial"/>
                <w:color w:val="000000"/>
                <w:sz w:val="20"/>
                <w:szCs w:val="20"/>
              </w:rPr>
            </w:pPr>
            <w:r w:rsidRPr="00F94502">
              <w:rPr>
                <w:rFonts w:ascii="Arial" w:eastAsia="Arial" w:hAnsi="Arial" w:cs="Arial"/>
                <w:color w:val="000009"/>
                <w:sz w:val="20"/>
                <w:szCs w:val="20"/>
              </w:rPr>
              <w:t>8</w:t>
            </w:r>
          </w:p>
        </w:tc>
        <w:tc>
          <w:tcPr>
            <w:tcW w:w="5539" w:type="dxa"/>
          </w:tcPr>
          <w:p w:rsidR="00161E99" w:rsidRPr="00F94502" w:rsidRDefault="00D72F82">
            <w:pPr>
              <w:pBdr>
                <w:top w:val="nil"/>
                <w:left w:val="nil"/>
                <w:bottom w:val="nil"/>
                <w:right w:val="nil"/>
                <w:between w:val="nil"/>
              </w:pBdr>
              <w:spacing w:line="230" w:lineRule="auto"/>
              <w:ind w:left="210" w:firstLine="81"/>
              <w:rPr>
                <w:rFonts w:ascii="Arial" w:eastAsia="Arial" w:hAnsi="Arial" w:cs="Arial"/>
                <w:color w:val="000000"/>
                <w:sz w:val="20"/>
                <w:szCs w:val="20"/>
              </w:rPr>
            </w:pPr>
            <w:r w:rsidRPr="00F94502">
              <w:rPr>
                <w:rFonts w:ascii="Arial" w:eastAsia="Arial" w:hAnsi="Arial" w:cs="Arial"/>
                <w:color w:val="000000"/>
                <w:sz w:val="20"/>
                <w:szCs w:val="20"/>
              </w:rPr>
              <w:t>Curso de capacitação na área compatível com a função requerida devidamente reconhecido pelo MEC com carga horária mínima de 40 horas (2 pontos por cada 40 horas)</w:t>
            </w:r>
          </w:p>
        </w:tc>
        <w:tc>
          <w:tcPr>
            <w:tcW w:w="1964" w:type="dxa"/>
          </w:tcPr>
          <w:p w:rsidR="00161E99" w:rsidRPr="00F94502" w:rsidRDefault="00D72F82">
            <w:pPr>
              <w:pBdr>
                <w:top w:val="nil"/>
                <w:left w:val="nil"/>
                <w:bottom w:val="nil"/>
                <w:right w:val="nil"/>
                <w:between w:val="nil"/>
              </w:pBdr>
              <w:spacing w:before="227"/>
              <w:ind w:left="7" w:right="3"/>
              <w:jc w:val="center"/>
              <w:rPr>
                <w:rFonts w:ascii="Arial" w:eastAsia="Arial" w:hAnsi="Arial" w:cs="Arial"/>
                <w:color w:val="000000"/>
                <w:sz w:val="20"/>
                <w:szCs w:val="20"/>
              </w:rPr>
            </w:pPr>
            <w:r w:rsidRPr="00F94502">
              <w:rPr>
                <w:rFonts w:ascii="Arial" w:eastAsia="Arial" w:hAnsi="Arial" w:cs="Arial"/>
                <w:color w:val="000009"/>
                <w:sz w:val="20"/>
                <w:szCs w:val="20"/>
              </w:rPr>
              <w:t>5,0</w:t>
            </w:r>
          </w:p>
        </w:tc>
      </w:tr>
      <w:tr w:rsidR="00161E99" w:rsidRPr="00F94502">
        <w:trPr>
          <w:trHeight w:val="231"/>
        </w:trPr>
        <w:tc>
          <w:tcPr>
            <w:tcW w:w="1006" w:type="dxa"/>
            <w:shd w:val="clear" w:color="auto" w:fill="D9D9D9"/>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5539" w:type="dxa"/>
            <w:shd w:val="clear" w:color="auto" w:fill="D9D9D9"/>
          </w:tcPr>
          <w:p w:rsidR="00161E99" w:rsidRPr="00F94502" w:rsidRDefault="00D72F82">
            <w:pPr>
              <w:pBdr>
                <w:top w:val="nil"/>
                <w:left w:val="nil"/>
                <w:bottom w:val="nil"/>
                <w:right w:val="nil"/>
                <w:between w:val="nil"/>
              </w:pBdr>
              <w:spacing w:line="211" w:lineRule="auto"/>
              <w:ind w:left="10" w:right="4"/>
              <w:jc w:val="center"/>
              <w:rPr>
                <w:rFonts w:ascii="Arial" w:eastAsia="Arial" w:hAnsi="Arial" w:cs="Arial"/>
                <w:b/>
                <w:color w:val="000000"/>
                <w:sz w:val="20"/>
                <w:szCs w:val="20"/>
              </w:rPr>
            </w:pPr>
            <w:r w:rsidRPr="00F94502">
              <w:rPr>
                <w:rFonts w:ascii="Arial" w:eastAsia="Arial" w:hAnsi="Arial" w:cs="Arial"/>
                <w:b/>
                <w:color w:val="000009"/>
                <w:sz w:val="20"/>
                <w:szCs w:val="20"/>
              </w:rPr>
              <w:t>TOTAL DE PONTOS (MÁXIMO)</w:t>
            </w:r>
          </w:p>
        </w:tc>
        <w:tc>
          <w:tcPr>
            <w:tcW w:w="1964" w:type="dxa"/>
            <w:shd w:val="clear" w:color="auto" w:fill="D9D9D9"/>
          </w:tcPr>
          <w:p w:rsidR="00161E99" w:rsidRPr="00F94502" w:rsidRDefault="00D72F82">
            <w:pPr>
              <w:pBdr>
                <w:top w:val="nil"/>
                <w:left w:val="nil"/>
                <w:bottom w:val="nil"/>
                <w:right w:val="nil"/>
                <w:between w:val="nil"/>
              </w:pBdr>
              <w:spacing w:line="211" w:lineRule="auto"/>
              <w:ind w:left="7"/>
              <w:jc w:val="center"/>
              <w:rPr>
                <w:rFonts w:ascii="Arial" w:eastAsia="Arial" w:hAnsi="Arial" w:cs="Arial"/>
                <w:b/>
                <w:color w:val="000000"/>
                <w:sz w:val="20"/>
                <w:szCs w:val="20"/>
              </w:rPr>
            </w:pPr>
            <w:r w:rsidRPr="00F94502">
              <w:rPr>
                <w:rFonts w:ascii="Arial" w:eastAsia="Arial" w:hAnsi="Arial" w:cs="Arial"/>
                <w:b/>
                <w:color w:val="000009"/>
                <w:sz w:val="20"/>
                <w:szCs w:val="20"/>
              </w:rPr>
              <w:t>100,00</w:t>
            </w:r>
          </w:p>
        </w:tc>
      </w:tr>
    </w:tbl>
    <w:p w:rsidR="00161E99" w:rsidRPr="00F94502" w:rsidRDefault="00161E99">
      <w:pPr>
        <w:pBdr>
          <w:top w:val="nil"/>
          <w:left w:val="nil"/>
          <w:bottom w:val="nil"/>
          <w:right w:val="nil"/>
          <w:between w:val="nil"/>
        </w:pBdr>
        <w:spacing w:before="24"/>
        <w:rPr>
          <w:rFonts w:ascii="Arial" w:eastAsia="Arial" w:hAnsi="Arial" w:cs="Arial"/>
          <w:color w:val="000000"/>
          <w:sz w:val="20"/>
          <w:szCs w:val="20"/>
        </w:rPr>
      </w:pPr>
    </w:p>
    <w:p w:rsidR="00161E99" w:rsidRPr="00F94502" w:rsidRDefault="00D72F82">
      <w:pPr>
        <w:pBdr>
          <w:top w:val="nil"/>
          <w:left w:val="nil"/>
          <w:bottom w:val="nil"/>
          <w:right w:val="nil"/>
          <w:between w:val="nil"/>
        </w:pBdr>
        <w:spacing w:line="360" w:lineRule="auto"/>
        <w:ind w:right="13"/>
        <w:rPr>
          <w:rFonts w:ascii="Arial" w:eastAsia="Arial" w:hAnsi="Arial" w:cs="Arial"/>
          <w:color w:val="000000"/>
          <w:sz w:val="20"/>
          <w:szCs w:val="20"/>
        </w:rPr>
      </w:pPr>
      <w:r w:rsidRPr="00F94502">
        <w:rPr>
          <w:rFonts w:ascii="Arial" w:eastAsia="Arial" w:hAnsi="Arial" w:cs="Arial"/>
          <w:color w:val="000000"/>
          <w:sz w:val="20"/>
          <w:szCs w:val="20"/>
        </w:rPr>
        <w:t>9.3. A nota obtida por cada candidato será registrada em ficha de avaliação (Anexos V ou VI) e a classificação do processo seletivo obedecerá à ordem decrescente do total de pontos obtidos.</w:t>
      </w:r>
    </w:p>
    <w:p w:rsidR="00161E99" w:rsidRPr="00F94502" w:rsidRDefault="00D72F82">
      <w:pPr>
        <w:numPr>
          <w:ilvl w:val="0"/>
          <w:numId w:val="14"/>
        </w:numPr>
        <w:pBdr>
          <w:top w:val="nil"/>
          <w:left w:val="nil"/>
          <w:bottom w:val="nil"/>
          <w:right w:val="nil"/>
          <w:between w:val="nil"/>
        </w:pBdr>
        <w:tabs>
          <w:tab w:val="left" w:pos="0"/>
        </w:tabs>
        <w:spacing w:before="63"/>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 CRONOGRAMA</w:t>
      </w:r>
      <w:r w:rsidRPr="00F94502">
        <w:rPr>
          <w:rFonts w:ascii="Arial" w:eastAsia="Arial" w:hAnsi="Arial" w:cs="Arial"/>
          <w:b/>
          <w:color w:val="000000"/>
          <w:sz w:val="20"/>
          <w:szCs w:val="20"/>
          <w:shd w:val="clear" w:color="auto" w:fill="D9D9D9"/>
        </w:rPr>
        <w:tab/>
      </w:r>
    </w:p>
    <w:p w:rsidR="00161E99" w:rsidRPr="00F94502" w:rsidRDefault="00161E99">
      <w:pPr>
        <w:pBdr>
          <w:top w:val="nil"/>
          <w:left w:val="nil"/>
          <w:bottom w:val="nil"/>
          <w:right w:val="nil"/>
          <w:between w:val="nil"/>
        </w:pBdr>
        <w:spacing w:before="59"/>
        <w:rPr>
          <w:rFonts w:ascii="Arial" w:eastAsia="Arial" w:hAnsi="Arial" w:cs="Arial"/>
          <w:b/>
          <w:color w:val="000000"/>
          <w:sz w:val="20"/>
          <w:szCs w:val="20"/>
        </w:rPr>
      </w:pPr>
    </w:p>
    <w:p w:rsidR="00161E99" w:rsidRPr="00F94502" w:rsidRDefault="00D72F82">
      <w:pPr>
        <w:pBdr>
          <w:top w:val="nil"/>
          <w:left w:val="nil"/>
          <w:bottom w:val="nil"/>
          <w:right w:val="nil"/>
          <w:between w:val="nil"/>
        </w:pBdr>
        <w:ind w:right="13"/>
        <w:jc w:val="both"/>
        <w:rPr>
          <w:rFonts w:ascii="Arial" w:eastAsia="Arial" w:hAnsi="Arial" w:cs="Arial"/>
          <w:color w:val="000000"/>
          <w:sz w:val="20"/>
          <w:szCs w:val="20"/>
        </w:rPr>
      </w:pPr>
      <w:r w:rsidRPr="00F94502">
        <w:rPr>
          <w:rFonts w:ascii="Arial" w:eastAsia="Arial" w:hAnsi="Arial" w:cs="Arial"/>
          <w:color w:val="000000"/>
          <w:sz w:val="20"/>
          <w:szCs w:val="20"/>
        </w:rPr>
        <w:t xml:space="preserve">10.1. O resultado da análise do currículo será divulgado conforme cronograma, no endereço eletrônico: </w:t>
      </w:r>
      <w:hyperlink r:id="rId12">
        <w:r w:rsidRPr="00F94502">
          <w:rPr>
            <w:rFonts w:ascii="Arial" w:eastAsia="Arial" w:hAnsi="Arial" w:cs="Arial"/>
            <w:color w:val="0000FF"/>
            <w:sz w:val="20"/>
            <w:szCs w:val="20"/>
            <w:u w:val="single"/>
          </w:rPr>
          <w:t>www.cavn.ufpb.br.</w:t>
        </w:r>
      </w:hyperlink>
    </w:p>
    <w:p w:rsidR="00161E99" w:rsidRPr="00F94502" w:rsidRDefault="00161E99">
      <w:pPr>
        <w:pBdr>
          <w:top w:val="nil"/>
          <w:left w:val="nil"/>
          <w:bottom w:val="nil"/>
          <w:right w:val="nil"/>
          <w:between w:val="nil"/>
        </w:pBdr>
        <w:spacing w:before="32"/>
        <w:rPr>
          <w:rFonts w:ascii="Arial" w:eastAsia="Arial" w:hAnsi="Arial" w:cs="Arial"/>
          <w:color w:val="000000"/>
          <w:sz w:val="20"/>
          <w:szCs w:val="20"/>
        </w:rPr>
      </w:pPr>
    </w:p>
    <w:p w:rsidR="00161E99" w:rsidRPr="00F94502" w:rsidRDefault="00D72F82">
      <w:pPr>
        <w:numPr>
          <w:ilvl w:val="0"/>
          <w:numId w:val="14"/>
        </w:numPr>
        <w:pBdr>
          <w:top w:val="nil"/>
          <w:left w:val="nil"/>
          <w:bottom w:val="nil"/>
          <w:right w:val="nil"/>
          <w:between w:val="nil"/>
        </w:pBdr>
        <w:tabs>
          <w:tab w:val="left" w:pos="709"/>
        </w:tabs>
        <w:spacing w:before="1"/>
        <w:ind w:left="0" w:firstLine="0"/>
        <w:jc w:val="both"/>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 CLASSIFICAÇÃO E DO DESEMPATE</w:t>
      </w:r>
      <w:r w:rsidRPr="00F94502">
        <w:rPr>
          <w:rFonts w:ascii="Arial" w:eastAsia="Arial" w:hAnsi="Arial" w:cs="Arial"/>
          <w:b/>
          <w:color w:val="000000"/>
          <w:sz w:val="20"/>
          <w:szCs w:val="20"/>
          <w:shd w:val="clear" w:color="auto" w:fill="D9D9D9"/>
        </w:rPr>
        <w:tab/>
      </w:r>
    </w:p>
    <w:p w:rsidR="00161E99" w:rsidRPr="00F94502" w:rsidRDefault="00161E99">
      <w:pPr>
        <w:pBdr>
          <w:top w:val="nil"/>
          <w:left w:val="nil"/>
          <w:bottom w:val="nil"/>
          <w:right w:val="nil"/>
          <w:between w:val="nil"/>
        </w:pBdr>
        <w:spacing w:before="72"/>
        <w:rPr>
          <w:rFonts w:ascii="Arial" w:eastAsia="Arial" w:hAnsi="Arial" w:cs="Arial"/>
          <w:b/>
          <w:color w:val="000000"/>
          <w:sz w:val="20"/>
          <w:szCs w:val="20"/>
        </w:rPr>
      </w:pPr>
    </w:p>
    <w:p w:rsidR="00161E99" w:rsidRPr="00F94502" w:rsidRDefault="00D72F82" w:rsidP="00D72F82">
      <w:pPr>
        <w:pBdr>
          <w:top w:val="nil"/>
          <w:left w:val="nil"/>
          <w:bottom w:val="nil"/>
          <w:right w:val="nil"/>
          <w:between w:val="nil"/>
        </w:pBdr>
        <w:tabs>
          <w:tab w:val="left" w:pos="709"/>
        </w:tabs>
        <w:spacing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11.1 Para cada cargo, os candidatos serão classificados em ordem decrescente de acordo com as notas obtidas na análise do currículo. Serão eliminados do certame os candidatos que obtiverem nota 0,0 (zero) na avaliação dos currículos.</w:t>
      </w:r>
    </w:p>
    <w:p w:rsidR="00161E99" w:rsidRPr="00F94502" w:rsidRDefault="00D72F82" w:rsidP="00D72F82">
      <w:pPr>
        <w:pBdr>
          <w:top w:val="nil"/>
          <w:left w:val="nil"/>
          <w:bottom w:val="nil"/>
          <w:right w:val="nil"/>
          <w:between w:val="nil"/>
        </w:pBdr>
        <w:tabs>
          <w:tab w:val="left" w:pos="709"/>
        </w:tabs>
        <w:spacing w:before="1"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11.2 Os candidatos classificados constituirão cadastro reserva. A convocação dos candidatos classificados no cadastro de reserva está condicionada à disponibilidade de vagas;</w:t>
      </w:r>
    </w:p>
    <w:p w:rsidR="00161E99" w:rsidRPr="00F94502" w:rsidRDefault="00D72F82" w:rsidP="00D72F82">
      <w:pPr>
        <w:pBdr>
          <w:top w:val="nil"/>
          <w:left w:val="nil"/>
          <w:bottom w:val="nil"/>
          <w:right w:val="nil"/>
          <w:between w:val="nil"/>
        </w:pBdr>
        <w:tabs>
          <w:tab w:val="left" w:pos="709"/>
        </w:tabs>
        <w:spacing w:before="76"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11.3 Caso haja coincidência de pontuação entre dois ou mais candidatos, o desempate será feito através dos seguintes critérios:</w:t>
      </w:r>
    </w:p>
    <w:p w:rsidR="00161E99" w:rsidRPr="00F94502" w:rsidRDefault="00D72F82" w:rsidP="00D72F82">
      <w:pPr>
        <w:pStyle w:val="PargrafodaLista"/>
        <w:numPr>
          <w:ilvl w:val="0"/>
          <w:numId w:val="16"/>
        </w:numPr>
        <w:pBdr>
          <w:top w:val="nil"/>
          <w:left w:val="nil"/>
          <w:bottom w:val="nil"/>
          <w:right w:val="nil"/>
          <w:between w:val="nil"/>
        </w:pBdr>
        <w:tabs>
          <w:tab w:val="left" w:pos="709"/>
          <w:tab w:val="left" w:pos="914"/>
        </w:tabs>
        <w:spacing w:line="228" w:lineRule="auto"/>
        <w:ind w:right="13"/>
        <w:rPr>
          <w:rFonts w:ascii="Arial" w:eastAsia="Arial" w:hAnsi="Arial" w:cs="Arial"/>
          <w:color w:val="000000"/>
          <w:sz w:val="20"/>
          <w:szCs w:val="20"/>
        </w:rPr>
      </w:pPr>
      <w:r w:rsidRPr="00F94502">
        <w:rPr>
          <w:rFonts w:ascii="Arial" w:eastAsia="Arial" w:hAnsi="Arial" w:cs="Arial"/>
          <w:color w:val="000000"/>
          <w:sz w:val="20"/>
          <w:szCs w:val="20"/>
        </w:rPr>
        <w:t>Maior idade do candidato (Lei 10.741/2003), considerando dia, mês e ano de nascimento;</w:t>
      </w:r>
    </w:p>
    <w:p w:rsidR="00161E99" w:rsidRPr="00F94502" w:rsidRDefault="00D72F82" w:rsidP="00D72F82">
      <w:pPr>
        <w:pStyle w:val="PargrafodaLista"/>
        <w:numPr>
          <w:ilvl w:val="0"/>
          <w:numId w:val="16"/>
        </w:numPr>
        <w:pBdr>
          <w:top w:val="nil"/>
          <w:left w:val="nil"/>
          <w:bottom w:val="nil"/>
          <w:right w:val="nil"/>
          <w:between w:val="nil"/>
        </w:pBdr>
        <w:tabs>
          <w:tab w:val="left" w:pos="709"/>
          <w:tab w:val="left" w:pos="913"/>
        </w:tabs>
        <w:spacing w:before="36"/>
        <w:ind w:right="13"/>
        <w:rPr>
          <w:rFonts w:ascii="Arial" w:eastAsia="Arial" w:hAnsi="Arial" w:cs="Arial"/>
          <w:color w:val="000000"/>
          <w:sz w:val="20"/>
          <w:szCs w:val="20"/>
        </w:rPr>
      </w:pPr>
      <w:r w:rsidRPr="00F94502">
        <w:rPr>
          <w:rFonts w:ascii="Arial" w:eastAsia="Arial" w:hAnsi="Arial" w:cs="Arial"/>
          <w:color w:val="000000"/>
          <w:sz w:val="20"/>
          <w:szCs w:val="20"/>
        </w:rPr>
        <w:t>Maior tempo de exercício profissional na Educação Profissional e Tecnológica;</w:t>
      </w:r>
    </w:p>
    <w:p w:rsidR="00161E99" w:rsidRPr="00F94502" w:rsidRDefault="00D72F82" w:rsidP="00D72F82">
      <w:pPr>
        <w:pStyle w:val="PargrafodaLista"/>
        <w:numPr>
          <w:ilvl w:val="0"/>
          <w:numId w:val="16"/>
        </w:numPr>
        <w:pBdr>
          <w:top w:val="nil"/>
          <w:left w:val="nil"/>
          <w:bottom w:val="nil"/>
          <w:right w:val="nil"/>
          <w:between w:val="nil"/>
        </w:pBdr>
        <w:tabs>
          <w:tab w:val="left" w:pos="709"/>
          <w:tab w:val="left" w:pos="904"/>
        </w:tabs>
        <w:spacing w:before="33"/>
        <w:ind w:right="13"/>
        <w:rPr>
          <w:rFonts w:ascii="Arial" w:eastAsia="Arial" w:hAnsi="Arial" w:cs="Arial"/>
          <w:color w:val="000000"/>
          <w:sz w:val="20"/>
          <w:szCs w:val="20"/>
        </w:rPr>
      </w:pPr>
      <w:r w:rsidRPr="00F94502">
        <w:rPr>
          <w:rFonts w:ascii="Arial" w:eastAsia="Arial" w:hAnsi="Arial" w:cs="Arial"/>
          <w:color w:val="000000"/>
          <w:sz w:val="20"/>
          <w:szCs w:val="20"/>
        </w:rPr>
        <w:t>Maior titulação acadêmica;</w:t>
      </w:r>
    </w:p>
    <w:p w:rsidR="00161E99" w:rsidRPr="00F94502" w:rsidRDefault="00D72F82" w:rsidP="00D72F82">
      <w:pPr>
        <w:pBdr>
          <w:top w:val="nil"/>
          <w:left w:val="nil"/>
          <w:bottom w:val="nil"/>
          <w:right w:val="nil"/>
          <w:between w:val="nil"/>
        </w:pBdr>
        <w:tabs>
          <w:tab w:val="left" w:pos="709"/>
        </w:tabs>
        <w:spacing w:before="35"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11.4 A convocação dos candidatos selecionados obedecerá a lista de classificação e ocorrerá conforme demandas do projeto.</w:t>
      </w:r>
    </w:p>
    <w:p w:rsidR="00161E99" w:rsidRPr="00F94502" w:rsidRDefault="00D72F82" w:rsidP="00D72F82">
      <w:pPr>
        <w:pBdr>
          <w:top w:val="nil"/>
          <w:left w:val="nil"/>
          <w:bottom w:val="nil"/>
          <w:right w:val="nil"/>
          <w:between w:val="nil"/>
        </w:pBdr>
        <w:tabs>
          <w:tab w:val="left" w:pos="709"/>
          <w:tab w:val="left" w:pos="1161"/>
        </w:tabs>
        <w:spacing w:before="4"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11.5 Em cada cargo serão considerados aprovados os candidatos que, após a análise dos currículos, apresentarem notas maiores que zero;</w:t>
      </w:r>
    </w:p>
    <w:p w:rsidR="00161E99" w:rsidRPr="00F94502" w:rsidRDefault="00D72F82" w:rsidP="00D72F82">
      <w:pPr>
        <w:pBdr>
          <w:top w:val="nil"/>
          <w:left w:val="nil"/>
          <w:bottom w:val="nil"/>
          <w:right w:val="nil"/>
          <w:between w:val="nil"/>
        </w:pBdr>
        <w:tabs>
          <w:tab w:val="left" w:pos="709"/>
          <w:tab w:val="left" w:pos="1175"/>
        </w:tabs>
        <w:spacing w:before="2"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11.6 Será considerado (a) aprovado (a) e classificado (a) o (a) candidato(a) que, após a hierarquização dos resultados pela sequência decrescente das notas obtidas, estiver dentro do número de vagas a virem a ser ofertadas pelo programa.</w:t>
      </w:r>
    </w:p>
    <w:p w:rsidR="00161E99" w:rsidRPr="00F94502" w:rsidRDefault="00D72F82" w:rsidP="00D72F82">
      <w:pPr>
        <w:pBdr>
          <w:top w:val="nil"/>
          <w:left w:val="nil"/>
          <w:bottom w:val="nil"/>
          <w:right w:val="nil"/>
          <w:between w:val="nil"/>
        </w:pBdr>
        <w:tabs>
          <w:tab w:val="left" w:pos="709"/>
        </w:tabs>
        <w:spacing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 xml:space="preserve">11.7 O resultado do processo seletivo será divulgado conforme cronograma deste Edital, no endereço eletrônico do CAVN: </w:t>
      </w:r>
      <w:hyperlink r:id="rId13">
        <w:r w:rsidRPr="00F94502">
          <w:rPr>
            <w:rFonts w:ascii="Arial" w:eastAsia="Arial" w:hAnsi="Arial" w:cs="Arial"/>
            <w:color w:val="0000FF"/>
            <w:sz w:val="20"/>
            <w:szCs w:val="20"/>
            <w:u w:val="single"/>
          </w:rPr>
          <w:t>http://www.cavn.ufpb.br</w:t>
        </w:r>
      </w:hyperlink>
    </w:p>
    <w:p w:rsidR="00161E99" w:rsidRPr="00F94502" w:rsidRDefault="00161E99">
      <w:pPr>
        <w:pBdr>
          <w:top w:val="nil"/>
          <w:left w:val="nil"/>
          <w:bottom w:val="nil"/>
          <w:right w:val="nil"/>
          <w:between w:val="nil"/>
        </w:pBdr>
        <w:tabs>
          <w:tab w:val="left" w:pos="709"/>
        </w:tabs>
        <w:spacing w:before="3"/>
        <w:ind w:right="13"/>
        <w:rPr>
          <w:rFonts w:ascii="Arial" w:eastAsia="Arial" w:hAnsi="Arial" w:cs="Arial"/>
          <w:color w:val="000000"/>
          <w:sz w:val="20"/>
          <w:szCs w:val="20"/>
        </w:rPr>
      </w:pPr>
    </w:p>
    <w:p w:rsidR="00161E99" w:rsidRPr="00F94502" w:rsidRDefault="00D72F82">
      <w:pPr>
        <w:numPr>
          <w:ilvl w:val="0"/>
          <w:numId w:val="12"/>
        </w:numPr>
        <w:pBdr>
          <w:top w:val="nil"/>
          <w:left w:val="nil"/>
          <w:bottom w:val="nil"/>
          <w:right w:val="nil"/>
          <w:between w:val="nil"/>
        </w:pBdr>
        <w:tabs>
          <w:tab w:val="left" w:pos="709"/>
        </w:tabs>
        <w:ind w:left="0" w:firstLine="0"/>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DOS RECURSOS</w:t>
      </w:r>
      <w:r w:rsidRPr="00F94502">
        <w:rPr>
          <w:rFonts w:ascii="Arial" w:eastAsia="Arial" w:hAnsi="Arial" w:cs="Arial"/>
          <w:b/>
          <w:color w:val="000000"/>
          <w:sz w:val="20"/>
          <w:szCs w:val="20"/>
          <w:shd w:val="clear" w:color="auto" w:fill="D9D9D9"/>
        </w:rPr>
        <w:tab/>
      </w:r>
    </w:p>
    <w:p w:rsidR="00161E99" w:rsidRPr="00F94502" w:rsidRDefault="00D72F82">
      <w:pPr>
        <w:numPr>
          <w:ilvl w:val="1"/>
          <w:numId w:val="12"/>
        </w:numPr>
        <w:pBdr>
          <w:top w:val="nil"/>
          <w:left w:val="nil"/>
          <w:bottom w:val="nil"/>
          <w:right w:val="nil"/>
          <w:between w:val="nil"/>
        </w:pBdr>
        <w:tabs>
          <w:tab w:val="left" w:pos="709"/>
        </w:tabs>
        <w:spacing w:before="185"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 xml:space="preserve">O Candidato que desejar interpor recurso contra o resultado da etapa única (análise de currículo) poderá fazê-lo no período de 02 a 11 de dezembro de 2023, através da apresentação de um requerimento assinado, conforme Anexo VII e encaminhando a sua solicitação para o - mail: </w:t>
      </w:r>
      <w:hyperlink r:id="rId14">
        <w:r w:rsidRPr="00F94502">
          <w:rPr>
            <w:rFonts w:ascii="Arial" w:eastAsia="Arial" w:hAnsi="Arial" w:cs="Arial"/>
            <w:color w:val="000000"/>
            <w:sz w:val="20"/>
            <w:szCs w:val="20"/>
          </w:rPr>
          <w:t>cavnprogramamulheresmil@gmail.com</w:t>
        </w:r>
      </w:hyperlink>
    </w:p>
    <w:p w:rsidR="00161E99" w:rsidRPr="00F94502" w:rsidRDefault="00161E99">
      <w:pPr>
        <w:pBdr>
          <w:top w:val="nil"/>
          <w:left w:val="nil"/>
          <w:bottom w:val="nil"/>
          <w:right w:val="nil"/>
          <w:between w:val="nil"/>
        </w:pBdr>
        <w:spacing w:before="6"/>
        <w:rPr>
          <w:rFonts w:ascii="Arial" w:eastAsia="Arial" w:hAnsi="Arial" w:cs="Arial"/>
          <w:color w:val="000000"/>
          <w:sz w:val="20"/>
          <w:szCs w:val="20"/>
        </w:rPr>
      </w:pPr>
    </w:p>
    <w:p w:rsidR="00161E99" w:rsidRPr="00F94502" w:rsidRDefault="00D72F82">
      <w:pPr>
        <w:numPr>
          <w:ilvl w:val="1"/>
          <w:numId w:val="12"/>
        </w:numPr>
        <w:pBdr>
          <w:top w:val="nil"/>
          <w:left w:val="nil"/>
          <w:bottom w:val="nil"/>
          <w:right w:val="nil"/>
          <w:between w:val="nil"/>
        </w:pBdr>
        <w:tabs>
          <w:tab w:val="left" w:pos="709"/>
        </w:tabs>
        <w:ind w:left="0" w:firstLine="0"/>
        <w:jc w:val="both"/>
        <w:rPr>
          <w:rFonts w:ascii="Arial" w:eastAsia="Arial" w:hAnsi="Arial" w:cs="Arial"/>
          <w:color w:val="000000"/>
          <w:sz w:val="20"/>
          <w:szCs w:val="20"/>
        </w:rPr>
      </w:pPr>
      <w:r w:rsidRPr="00F94502">
        <w:rPr>
          <w:rFonts w:ascii="Arial" w:eastAsia="Arial" w:hAnsi="Arial" w:cs="Arial"/>
          <w:color w:val="000000"/>
          <w:sz w:val="20"/>
          <w:szCs w:val="20"/>
        </w:rPr>
        <w:t>Em hipótese alguma será aceita revisão de recurso ou recurso de recurso.</w:t>
      </w:r>
    </w:p>
    <w:p w:rsidR="00161E99" w:rsidRPr="00F94502" w:rsidRDefault="00161E99">
      <w:pPr>
        <w:pBdr>
          <w:top w:val="nil"/>
          <w:left w:val="nil"/>
          <w:bottom w:val="nil"/>
          <w:right w:val="nil"/>
          <w:between w:val="nil"/>
        </w:pBdr>
        <w:spacing w:before="44"/>
        <w:rPr>
          <w:rFonts w:ascii="Arial" w:eastAsia="Arial" w:hAnsi="Arial" w:cs="Arial"/>
          <w:color w:val="000000"/>
          <w:sz w:val="20"/>
          <w:szCs w:val="20"/>
        </w:rPr>
      </w:pPr>
    </w:p>
    <w:p w:rsidR="00161E99" w:rsidRPr="00F94502" w:rsidRDefault="00D72F82">
      <w:pPr>
        <w:numPr>
          <w:ilvl w:val="0"/>
          <w:numId w:val="12"/>
        </w:numPr>
        <w:pBdr>
          <w:top w:val="nil"/>
          <w:left w:val="nil"/>
          <w:bottom w:val="nil"/>
          <w:right w:val="nil"/>
          <w:between w:val="nil"/>
        </w:pBdr>
        <w:tabs>
          <w:tab w:val="left" w:pos="426"/>
          <w:tab w:val="left" w:pos="9424"/>
        </w:tabs>
        <w:ind w:left="0" w:firstLine="0"/>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DO RESULTADO FINAL E INÍCIO DAS ATIVIDADES</w:t>
      </w:r>
      <w:r w:rsidRPr="00F94502">
        <w:rPr>
          <w:rFonts w:ascii="Arial" w:eastAsia="Arial" w:hAnsi="Arial" w:cs="Arial"/>
          <w:b/>
          <w:color w:val="000000"/>
          <w:sz w:val="20"/>
          <w:szCs w:val="20"/>
          <w:shd w:val="clear" w:color="auto" w:fill="D9D9D9"/>
        </w:rPr>
        <w:tab/>
      </w:r>
    </w:p>
    <w:p w:rsidR="00161E99" w:rsidRPr="00F94502" w:rsidRDefault="00D72F82">
      <w:pPr>
        <w:numPr>
          <w:ilvl w:val="1"/>
          <w:numId w:val="12"/>
        </w:numPr>
        <w:pBdr>
          <w:top w:val="nil"/>
          <w:left w:val="nil"/>
          <w:bottom w:val="nil"/>
          <w:right w:val="nil"/>
          <w:between w:val="nil"/>
        </w:pBdr>
        <w:tabs>
          <w:tab w:val="left" w:pos="709"/>
        </w:tabs>
        <w:spacing w:before="1"/>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resultado final será publicado de acordo com o cronograma. As atividades dos bolsistas selecionados para o Programa MULHERES MIL serão iniciadas considerando as necessidades para cada encargo e a disponibilidade financeira.</w:t>
      </w:r>
    </w:p>
    <w:p w:rsidR="00161E99" w:rsidRPr="00F94502" w:rsidRDefault="00161E99">
      <w:pPr>
        <w:pBdr>
          <w:top w:val="nil"/>
          <w:left w:val="nil"/>
          <w:bottom w:val="nil"/>
          <w:right w:val="nil"/>
          <w:between w:val="nil"/>
        </w:pBdr>
        <w:tabs>
          <w:tab w:val="left" w:pos="709"/>
        </w:tabs>
        <w:spacing w:before="11"/>
        <w:ind w:right="13"/>
        <w:rPr>
          <w:rFonts w:ascii="Arial" w:eastAsia="Arial" w:hAnsi="Arial" w:cs="Arial"/>
          <w:color w:val="000000"/>
          <w:sz w:val="20"/>
          <w:szCs w:val="20"/>
        </w:rPr>
      </w:pPr>
    </w:p>
    <w:p w:rsidR="00161E99" w:rsidRPr="00F94502" w:rsidRDefault="00D72F82">
      <w:pPr>
        <w:numPr>
          <w:ilvl w:val="1"/>
          <w:numId w:val="12"/>
        </w:numPr>
        <w:pBdr>
          <w:top w:val="nil"/>
          <w:left w:val="nil"/>
          <w:bottom w:val="nil"/>
          <w:right w:val="nil"/>
          <w:between w:val="nil"/>
        </w:pBdr>
        <w:tabs>
          <w:tab w:val="left" w:pos="709"/>
          <w:tab w:val="left" w:pos="1242"/>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horários e dias de atividades serão estabelecidos em comum acordo entre os candidatos selecionados e a Coordenação do Programa MULHERES MIL na UFPB. O não cumprimento do acordo poderá levar ao desligamento da bolsa.</w:t>
      </w:r>
    </w:p>
    <w:p w:rsidR="00161E99" w:rsidRPr="00F94502" w:rsidRDefault="00161E99">
      <w:pPr>
        <w:pBdr>
          <w:top w:val="nil"/>
          <w:left w:val="nil"/>
          <w:bottom w:val="nil"/>
          <w:right w:val="nil"/>
          <w:between w:val="nil"/>
        </w:pBdr>
        <w:tabs>
          <w:tab w:val="left" w:pos="709"/>
        </w:tabs>
        <w:spacing w:before="9"/>
        <w:ind w:right="13"/>
        <w:rPr>
          <w:rFonts w:ascii="Arial" w:eastAsia="Arial" w:hAnsi="Arial" w:cs="Arial"/>
          <w:color w:val="000000"/>
          <w:sz w:val="20"/>
          <w:szCs w:val="20"/>
        </w:rPr>
      </w:pPr>
    </w:p>
    <w:p w:rsidR="00161E99" w:rsidRPr="00F94502" w:rsidRDefault="00D72F82">
      <w:pPr>
        <w:numPr>
          <w:ilvl w:val="1"/>
          <w:numId w:val="12"/>
        </w:numPr>
        <w:pBdr>
          <w:top w:val="nil"/>
          <w:left w:val="nil"/>
          <w:bottom w:val="nil"/>
          <w:right w:val="nil"/>
          <w:between w:val="nil"/>
        </w:pBdr>
        <w:tabs>
          <w:tab w:val="left" w:pos="709"/>
          <w:tab w:val="left" w:pos="1252"/>
        </w:tabs>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Para iniciar suas atividades, os bolsistas selecionados deverão assinar Termo de Compromisso, apresentar os documentos pessoais, autorização do setor de recursos humanos da instituição, no caso de servidor ativo, junto à PROGEP e a comprovação de atendimentos aos requisitos mínimos exigidos neste edital ao CAVN-UFPB.</w:t>
      </w:r>
    </w:p>
    <w:p w:rsidR="00161E99" w:rsidRPr="00F94502" w:rsidRDefault="00161E99">
      <w:pPr>
        <w:pBdr>
          <w:top w:val="nil"/>
          <w:left w:val="nil"/>
          <w:bottom w:val="nil"/>
          <w:right w:val="nil"/>
          <w:between w:val="nil"/>
        </w:pBdr>
        <w:tabs>
          <w:tab w:val="left" w:pos="709"/>
        </w:tabs>
        <w:spacing w:before="9"/>
        <w:ind w:right="13"/>
        <w:rPr>
          <w:rFonts w:ascii="Arial" w:eastAsia="Arial" w:hAnsi="Arial" w:cs="Arial"/>
          <w:color w:val="000000"/>
          <w:sz w:val="20"/>
          <w:szCs w:val="20"/>
        </w:rPr>
      </w:pPr>
    </w:p>
    <w:p w:rsidR="00161E99" w:rsidRPr="00F94502" w:rsidRDefault="00D72F82">
      <w:pPr>
        <w:numPr>
          <w:ilvl w:val="1"/>
          <w:numId w:val="12"/>
        </w:numPr>
        <w:pBdr>
          <w:top w:val="nil"/>
          <w:left w:val="nil"/>
          <w:bottom w:val="nil"/>
          <w:right w:val="nil"/>
          <w:between w:val="nil"/>
        </w:pBdr>
        <w:tabs>
          <w:tab w:val="left" w:pos="709"/>
        </w:tabs>
        <w:spacing w:before="1"/>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Por se tratar de um programa ofertado em parceria, as atividades do curso acontecerão parte no CAVN-UFPB e parte nas associações e escolas das parcerias estabelecidas.</w:t>
      </w:r>
    </w:p>
    <w:p w:rsidR="00161E99" w:rsidRPr="00F94502" w:rsidRDefault="00161E99">
      <w:pPr>
        <w:pBdr>
          <w:top w:val="nil"/>
          <w:left w:val="nil"/>
          <w:bottom w:val="nil"/>
          <w:right w:val="nil"/>
          <w:between w:val="nil"/>
        </w:pBdr>
        <w:spacing w:before="11"/>
        <w:rPr>
          <w:rFonts w:ascii="Arial" w:eastAsia="Arial" w:hAnsi="Arial" w:cs="Arial"/>
          <w:color w:val="000000"/>
          <w:sz w:val="20"/>
          <w:szCs w:val="20"/>
        </w:rPr>
      </w:pPr>
    </w:p>
    <w:p w:rsidR="00161E99" w:rsidRPr="00F94502" w:rsidRDefault="00D72F82">
      <w:pPr>
        <w:numPr>
          <w:ilvl w:val="0"/>
          <w:numId w:val="12"/>
        </w:numPr>
        <w:pBdr>
          <w:top w:val="nil"/>
          <w:left w:val="nil"/>
          <w:bottom w:val="nil"/>
          <w:right w:val="nil"/>
          <w:between w:val="nil"/>
        </w:pBdr>
        <w:tabs>
          <w:tab w:val="left" w:pos="709"/>
          <w:tab w:val="left" w:pos="9424"/>
        </w:tabs>
        <w:ind w:left="0" w:firstLine="0"/>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CRONOGRAMA</w:t>
      </w:r>
    </w:p>
    <w:p w:rsidR="00161E99" w:rsidRPr="00F94502" w:rsidRDefault="00161E99">
      <w:pPr>
        <w:pBdr>
          <w:top w:val="nil"/>
          <w:left w:val="nil"/>
          <w:bottom w:val="nil"/>
          <w:right w:val="nil"/>
          <w:between w:val="nil"/>
        </w:pBdr>
        <w:spacing w:before="174"/>
        <w:rPr>
          <w:rFonts w:ascii="Arial" w:eastAsia="Arial" w:hAnsi="Arial" w:cs="Arial"/>
          <w:b/>
          <w:color w:val="000000"/>
          <w:sz w:val="20"/>
          <w:szCs w:val="20"/>
        </w:rPr>
      </w:pPr>
    </w:p>
    <w:tbl>
      <w:tblPr>
        <w:tblStyle w:val="a4"/>
        <w:tblW w:w="8512"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849"/>
        <w:gridCol w:w="2982"/>
        <w:gridCol w:w="3681"/>
      </w:tblGrid>
      <w:tr w:rsidR="00161E99" w:rsidRPr="00F94502">
        <w:trPr>
          <w:trHeight w:val="517"/>
        </w:trPr>
        <w:tc>
          <w:tcPr>
            <w:tcW w:w="1849" w:type="dxa"/>
            <w:shd w:val="clear" w:color="auto" w:fill="8EAADB"/>
          </w:tcPr>
          <w:p w:rsidR="00161E99" w:rsidRPr="00F94502" w:rsidRDefault="00D72F82">
            <w:pPr>
              <w:pBdr>
                <w:top w:val="nil"/>
                <w:left w:val="nil"/>
                <w:bottom w:val="nil"/>
                <w:right w:val="nil"/>
                <w:between w:val="nil"/>
              </w:pBdr>
              <w:spacing w:before="141"/>
              <w:ind w:left="18" w:right="2"/>
              <w:jc w:val="center"/>
              <w:rPr>
                <w:rFonts w:ascii="Arial" w:eastAsia="Arial" w:hAnsi="Arial" w:cs="Arial"/>
                <w:color w:val="000000"/>
                <w:sz w:val="20"/>
                <w:szCs w:val="20"/>
              </w:rPr>
            </w:pPr>
            <w:r w:rsidRPr="00F94502">
              <w:rPr>
                <w:rFonts w:ascii="Arial" w:eastAsia="Arial" w:hAnsi="Arial" w:cs="Arial"/>
                <w:color w:val="000000"/>
                <w:sz w:val="20"/>
                <w:szCs w:val="20"/>
              </w:rPr>
              <w:t>Data</w:t>
            </w:r>
          </w:p>
        </w:tc>
        <w:tc>
          <w:tcPr>
            <w:tcW w:w="2982" w:type="dxa"/>
            <w:shd w:val="clear" w:color="auto" w:fill="8EAADB"/>
          </w:tcPr>
          <w:p w:rsidR="00161E99" w:rsidRPr="00F94502" w:rsidRDefault="00D72F82">
            <w:pPr>
              <w:pBdr>
                <w:top w:val="nil"/>
                <w:left w:val="nil"/>
                <w:bottom w:val="nil"/>
                <w:right w:val="nil"/>
                <w:between w:val="nil"/>
              </w:pBdr>
              <w:spacing w:before="141"/>
              <w:ind w:left="13" w:right="2"/>
              <w:jc w:val="center"/>
              <w:rPr>
                <w:rFonts w:ascii="Arial" w:eastAsia="Arial" w:hAnsi="Arial" w:cs="Arial"/>
                <w:color w:val="000000"/>
                <w:sz w:val="20"/>
                <w:szCs w:val="20"/>
              </w:rPr>
            </w:pPr>
            <w:r w:rsidRPr="00F94502">
              <w:rPr>
                <w:rFonts w:ascii="Arial" w:eastAsia="Arial" w:hAnsi="Arial" w:cs="Arial"/>
                <w:color w:val="000000"/>
                <w:sz w:val="20"/>
                <w:szCs w:val="20"/>
              </w:rPr>
              <w:t>Atividade</w:t>
            </w:r>
          </w:p>
        </w:tc>
        <w:tc>
          <w:tcPr>
            <w:tcW w:w="3681" w:type="dxa"/>
            <w:shd w:val="clear" w:color="auto" w:fill="8EAADB"/>
          </w:tcPr>
          <w:p w:rsidR="00161E99" w:rsidRPr="00F94502" w:rsidRDefault="00D72F82">
            <w:pPr>
              <w:pBdr>
                <w:top w:val="nil"/>
                <w:left w:val="nil"/>
                <w:bottom w:val="nil"/>
                <w:right w:val="nil"/>
                <w:between w:val="nil"/>
              </w:pBdr>
              <w:spacing w:before="141"/>
              <w:ind w:left="16" w:right="2"/>
              <w:jc w:val="center"/>
              <w:rPr>
                <w:rFonts w:ascii="Arial" w:eastAsia="Arial" w:hAnsi="Arial" w:cs="Arial"/>
                <w:color w:val="000000"/>
                <w:sz w:val="20"/>
                <w:szCs w:val="20"/>
              </w:rPr>
            </w:pPr>
            <w:r w:rsidRPr="00F94502">
              <w:rPr>
                <w:rFonts w:ascii="Arial" w:eastAsia="Arial" w:hAnsi="Arial" w:cs="Arial"/>
                <w:color w:val="000000"/>
                <w:sz w:val="20"/>
                <w:szCs w:val="20"/>
              </w:rPr>
              <w:t>Local</w:t>
            </w:r>
          </w:p>
        </w:tc>
      </w:tr>
      <w:tr w:rsidR="00161E99" w:rsidRPr="00F94502">
        <w:trPr>
          <w:trHeight w:val="1352"/>
        </w:trPr>
        <w:tc>
          <w:tcPr>
            <w:tcW w:w="1849" w:type="dxa"/>
          </w:tcPr>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13/11/2023</w:t>
            </w:r>
          </w:p>
        </w:tc>
        <w:tc>
          <w:tcPr>
            <w:tcW w:w="2982" w:type="dxa"/>
          </w:tcPr>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Publicação do edital</w:t>
            </w:r>
          </w:p>
        </w:tc>
        <w:tc>
          <w:tcPr>
            <w:tcW w:w="3681" w:type="dxa"/>
          </w:tcPr>
          <w:p w:rsidR="00161E99" w:rsidRPr="00F94502" w:rsidRDefault="00D72F82">
            <w:pPr>
              <w:pBdr>
                <w:top w:val="nil"/>
                <w:left w:val="nil"/>
                <w:bottom w:val="nil"/>
                <w:right w:val="nil"/>
                <w:between w:val="nil"/>
              </w:pBdr>
              <w:spacing w:before="143"/>
              <w:ind w:left="101" w:right="91" w:firstLine="6"/>
              <w:jc w:val="center"/>
              <w:rPr>
                <w:rFonts w:ascii="Arial" w:eastAsia="Arial" w:hAnsi="Arial" w:cs="Arial"/>
                <w:color w:val="000000"/>
                <w:sz w:val="20"/>
                <w:szCs w:val="20"/>
              </w:rPr>
            </w:pPr>
            <w:r w:rsidRPr="00F94502">
              <w:rPr>
                <w:rFonts w:ascii="Arial" w:eastAsia="Arial" w:hAnsi="Arial" w:cs="Arial"/>
                <w:color w:val="000000"/>
                <w:sz w:val="20"/>
                <w:szCs w:val="20"/>
              </w:rPr>
              <w:t>www.cavn.ufpb.br</w:t>
            </w:r>
          </w:p>
        </w:tc>
      </w:tr>
      <w:tr w:rsidR="00161E99" w:rsidRPr="00F94502">
        <w:trPr>
          <w:trHeight w:val="1352"/>
        </w:trPr>
        <w:tc>
          <w:tcPr>
            <w:tcW w:w="1849" w:type="dxa"/>
          </w:tcPr>
          <w:p w:rsidR="00161E99" w:rsidRPr="00F94502" w:rsidRDefault="00161E99">
            <w:pPr>
              <w:pBdr>
                <w:top w:val="nil"/>
                <w:left w:val="nil"/>
                <w:bottom w:val="nil"/>
                <w:right w:val="nil"/>
                <w:between w:val="nil"/>
              </w:pBdr>
              <w:spacing w:before="98"/>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right="3"/>
              <w:jc w:val="center"/>
              <w:rPr>
                <w:rFonts w:ascii="Arial" w:eastAsia="Arial" w:hAnsi="Arial" w:cs="Arial"/>
                <w:color w:val="000000"/>
                <w:sz w:val="20"/>
                <w:szCs w:val="20"/>
              </w:rPr>
            </w:pPr>
            <w:r w:rsidRPr="00F94502">
              <w:rPr>
                <w:rFonts w:ascii="Arial" w:eastAsia="Arial" w:hAnsi="Arial" w:cs="Arial"/>
                <w:color w:val="000000"/>
                <w:sz w:val="20"/>
                <w:szCs w:val="20"/>
              </w:rPr>
              <w:t>14 a 16/11/2023</w:t>
            </w:r>
          </w:p>
        </w:tc>
        <w:tc>
          <w:tcPr>
            <w:tcW w:w="2982" w:type="dxa"/>
          </w:tcPr>
          <w:p w:rsidR="00161E99" w:rsidRPr="00F94502" w:rsidRDefault="00161E99">
            <w:pPr>
              <w:pBdr>
                <w:top w:val="nil"/>
                <w:left w:val="nil"/>
                <w:bottom w:val="nil"/>
                <w:right w:val="nil"/>
                <w:between w:val="nil"/>
              </w:pBdr>
              <w:spacing w:before="98"/>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3" w:right="2"/>
              <w:jc w:val="center"/>
              <w:rPr>
                <w:rFonts w:ascii="Arial" w:eastAsia="Arial" w:hAnsi="Arial" w:cs="Arial"/>
                <w:color w:val="000000"/>
                <w:sz w:val="20"/>
                <w:szCs w:val="20"/>
              </w:rPr>
            </w:pPr>
            <w:r w:rsidRPr="00F94502">
              <w:rPr>
                <w:rFonts w:ascii="Arial" w:eastAsia="Arial" w:hAnsi="Arial" w:cs="Arial"/>
                <w:color w:val="000000"/>
                <w:sz w:val="20"/>
                <w:szCs w:val="20"/>
              </w:rPr>
              <w:t>Prazo para impugnação do edital</w:t>
            </w:r>
          </w:p>
        </w:tc>
        <w:tc>
          <w:tcPr>
            <w:tcW w:w="3681" w:type="dxa"/>
          </w:tcPr>
          <w:p w:rsidR="00161E99" w:rsidRPr="00F94502" w:rsidRDefault="00D72F82">
            <w:pPr>
              <w:pBdr>
                <w:top w:val="nil"/>
                <w:left w:val="nil"/>
                <w:bottom w:val="nil"/>
                <w:right w:val="nil"/>
                <w:between w:val="nil"/>
              </w:pBdr>
              <w:spacing w:before="143"/>
              <w:ind w:left="101" w:right="91" w:firstLine="6"/>
              <w:jc w:val="center"/>
              <w:rPr>
                <w:rFonts w:ascii="Arial" w:eastAsia="Arial" w:hAnsi="Arial" w:cs="Arial"/>
                <w:color w:val="000000"/>
                <w:sz w:val="20"/>
                <w:szCs w:val="20"/>
              </w:rPr>
            </w:pPr>
            <w:r w:rsidRPr="00F94502">
              <w:rPr>
                <w:rFonts w:ascii="Arial" w:eastAsia="Arial" w:hAnsi="Arial" w:cs="Arial"/>
                <w:color w:val="000000"/>
                <w:sz w:val="20"/>
                <w:szCs w:val="20"/>
              </w:rPr>
              <w:t xml:space="preserve">E-mail: </w:t>
            </w:r>
            <w:hyperlink r:id="rId15">
              <w:r w:rsidRPr="00F94502">
                <w:rPr>
                  <w:rFonts w:ascii="Arial" w:eastAsia="Arial" w:hAnsi="Arial" w:cs="Arial"/>
                  <w:color w:val="000000"/>
                  <w:sz w:val="20"/>
                  <w:szCs w:val="20"/>
                </w:rPr>
                <w:t>cavnprogramamulheresmil@gmail.com</w:t>
              </w:r>
            </w:hyperlink>
          </w:p>
          <w:p w:rsidR="00161E99" w:rsidRPr="00F94502" w:rsidRDefault="00D72F82">
            <w:pPr>
              <w:pBdr>
                <w:top w:val="nil"/>
                <w:left w:val="nil"/>
                <w:bottom w:val="nil"/>
                <w:right w:val="nil"/>
                <w:between w:val="nil"/>
              </w:pBdr>
              <w:spacing w:before="142"/>
              <w:ind w:left="16" w:right="2"/>
              <w:jc w:val="center"/>
              <w:rPr>
                <w:rFonts w:ascii="Arial" w:eastAsia="Arial" w:hAnsi="Arial" w:cs="Arial"/>
                <w:b/>
                <w:color w:val="000000"/>
                <w:sz w:val="20"/>
                <w:szCs w:val="20"/>
              </w:rPr>
            </w:pPr>
            <w:r w:rsidRPr="00F94502">
              <w:rPr>
                <w:rFonts w:ascii="Arial" w:eastAsia="Arial" w:hAnsi="Arial" w:cs="Arial"/>
                <w:color w:val="000000"/>
                <w:sz w:val="20"/>
                <w:szCs w:val="20"/>
              </w:rPr>
              <w:t xml:space="preserve">Assunto: Impugnação do Processo Seletivo - </w:t>
            </w:r>
            <w:r w:rsidRPr="00F94502">
              <w:rPr>
                <w:rFonts w:ascii="Arial" w:eastAsia="Arial" w:hAnsi="Arial" w:cs="Arial"/>
                <w:b/>
                <w:color w:val="000000"/>
                <w:sz w:val="20"/>
                <w:szCs w:val="20"/>
              </w:rPr>
              <w:t>Edital 21/2023</w:t>
            </w:r>
          </w:p>
        </w:tc>
      </w:tr>
      <w:tr w:rsidR="00161E99" w:rsidRPr="00F94502">
        <w:trPr>
          <w:trHeight w:val="1122"/>
        </w:trPr>
        <w:tc>
          <w:tcPr>
            <w:tcW w:w="1849" w:type="dxa"/>
          </w:tcPr>
          <w:p w:rsidR="00161E99" w:rsidRPr="00F94502" w:rsidRDefault="00161E99">
            <w:pPr>
              <w:pBdr>
                <w:top w:val="nil"/>
                <w:left w:val="nil"/>
                <w:bottom w:val="nil"/>
                <w:right w:val="nil"/>
                <w:between w:val="nil"/>
              </w:pBdr>
              <w:spacing w:before="213"/>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jc w:val="center"/>
              <w:rPr>
                <w:rFonts w:ascii="Arial" w:eastAsia="Arial" w:hAnsi="Arial" w:cs="Arial"/>
                <w:color w:val="000000"/>
                <w:sz w:val="20"/>
                <w:szCs w:val="20"/>
              </w:rPr>
            </w:pPr>
            <w:r w:rsidRPr="00F94502">
              <w:rPr>
                <w:rFonts w:ascii="Arial" w:eastAsia="Arial" w:hAnsi="Arial" w:cs="Arial"/>
                <w:color w:val="000000"/>
                <w:sz w:val="20"/>
                <w:szCs w:val="20"/>
              </w:rPr>
              <w:t>17/11/2023</w:t>
            </w:r>
          </w:p>
        </w:tc>
        <w:tc>
          <w:tcPr>
            <w:tcW w:w="2982" w:type="dxa"/>
          </w:tcPr>
          <w:p w:rsidR="00161E99" w:rsidRPr="00F94502" w:rsidRDefault="00D72F82">
            <w:pPr>
              <w:pBdr>
                <w:top w:val="nil"/>
                <w:left w:val="nil"/>
                <w:bottom w:val="nil"/>
                <w:right w:val="nil"/>
                <w:between w:val="nil"/>
              </w:pBdr>
              <w:spacing w:before="141"/>
              <w:ind w:left="287" w:right="274" w:firstLine="1"/>
              <w:jc w:val="center"/>
              <w:rPr>
                <w:rFonts w:ascii="Arial" w:eastAsia="Arial" w:hAnsi="Arial" w:cs="Arial"/>
                <w:color w:val="000000"/>
                <w:sz w:val="20"/>
                <w:szCs w:val="20"/>
              </w:rPr>
            </w:pPr>
            <w:r w:rsidRPr="00F94502">
              <w:rPr>
                <w:rFonts w:ascii="Arial" w:eastAsia="Arial" w:hAnsi="Arial" w:cs="Arial"/>
                <w:color w:val="000000"/>
                <w:sz w:val="20"/>
                <w:szCs w:val="20"/>
              </w:rPr>
              <w:t>Resultado da análise dos pedidos de impugnação do</w:t>
            </w:r>
          </w:p>
          <w:p w:rsidR="00161E99" w:rsidRPr="00F94502" w:rsidRDefault="00D72F82">
            <w:pPr>
              <w:pBdr>
                <w:top w:val="nil"/>
                <w:left w:val="nil"/>
                <w:bottom w:val="nil"/>
                <w:right w:val="nil"/>
                <w:between w:val="nil"/>
              </w:pBdr>
              <w:spacing w:before="144"/>
              <w:ind w:left="13"/>
              <w:jc w:val="center"/>
              <w:rPr>
                <w:rFonts w:ascii="Arial" w:eastAsia="Arial" w:hAnsi="Arial" w:cs="Arial"/>
                <w:color w:val="000000"/>
                <w:sz w:val="20"/>
                <w:szCs w:val="20"/>
              </w:rPr>
            </w:pPr>
            <w:r w:rsidRPr="00F94502">
              <w:rPr>
                <w:rFonts w:ascii="Arial" w:eastAsia="Arial" w:hAnsi="Arial" w:cs="Arial"/>
                <w:color w:val="000000"/>
                <w:sz w:val="20"/>
                <w:szCs w:val="20"/>
              </w:rPr>
              <w:t>edital</w:t>
            </w:r>
          </w:p>
        </w:tc>
        <w:tc>
          <w:tcPr>
            <w:tcW w:w="3681" w:type="dxa"/>
          </w:tcPr>
          <w:p w:rsidR="00161E99" w:rsidRPr="00F94502" w:rsidRDefault="00161E99">
            <w:pPr>
              <w:pBdr>
                <w:top w:val="nil"/>
                <w:left w:val="nil"/>
                <w:bottom w:val="nil"/>
                <w:right w:val="nil"/>
                <w:between w:val="nil"/>
              </w:pBdr>
              <w:spacing w:before="213"/>
              <w:rPr>
                <w:rFonts w:ascii="Arial" w:eastAsia="Arial" w:hAnsi="Arial" w:cs="Arial"/>
                <w:b/>
                <w:color w:val="000000"/>
                <w:sz w:val="20"/>
                <w:szCs w:val="20"/>
              </w:rPr>
            </w:pPr>
          </w:p>
          <w:p w:rsidR="00161E99" w:rsidRPr="00F94502" w:rsidRDefault="00F50B8E">
            <w:pPr>
              <w:pBdr>
                <w:top w:val="nil"/>
                <w:left w:val="nil"/>
                <w:bottom w:val="nil"/>
                <w:right w:val="nil"/>
                <w:between w:val="nil"/>
              </w:pBdr>
              <w:ind w:left="16" w:right="5"/>
              <w:jc w:val="center"/>
              <w:rPr>
                <w:rFonts w:ascii="Arial" w:eastAsia="Arial" w:hAnsi="Arial" w:cs="Arial"/>
                <w:color w:val="000000"/>
                <w:sz w:val="20"/>
                <w:szCs w:val="20"/>
              </w:rPr>
            </w:pPr>
            <w:hyperlink r:id="rId16">
              <w:r w:rsidR="00D72F82" w:rsidRPr="00F94502">
                <w:rPr>
                  <w:rFonts w:ascii="Arial" w:eastAsia="Arial" w:hAnsi="Arial" w:cs="Arial"/>
                  <w:color w:val="000000"/>
                  <w:sz w:val="20"/>
                  <w:szCs w:val="20"/>
                </w:rPr>
                <w:t>www.cavn.ufpb.br</w:t>
              </w:r>
            </w:hyperlink>
          </w:p>
        </w:tc>
      </w:tr>
      <w:tr w:rsidR="00161E99" w:rsidRPr="00F94502">
        <w:trPr>
          <w:trHeight w:val="1351"/>
        </w:trPr>
        <w:tc>
          <w:tcPr>
            <w:tcW w:w="1849" w:type="dxa"/>
          </w:tcPr>
          <w:p w:rsidR="00161E99" w:rsidRPr="00F94502" w:rsidRDefault="00161E99">
            <w:pPr>
              <w:pBdr>
                <w:top w:val="nil"/>
                <w:left w:val="nil"/>
                <w:bottom w:val="nil"/>
                <w:right w:val="nil"/>
                <w:between w:val="nil"/>
              </w:pBdr>
              <w:spacing w:before="141"/>
              <w:rPr>
                <w:rFonts w:ascii="Arial" w:eastAsia="Arial" w:hAnsi="Arial" w:cs="Arial"/>
                <w:b/>
                <w:color w:val="000000"/>
                <w:sz w:val="20"/>
                <w:szCs w:val="20"/>
              </w:rPr>
            </w:pPr>
          </w:p>
          <w:p w:rsidR="00161E99" w:rsidRPr="00F94502" w:rsidRDefault="00D72F82">
            <w:pPr>
              <w:pBdr>
                <w:top w:val="nil"/>
                <w:left w:val="nil"/>
                <w:bottom w:val="nil"/>
                <w:right w:val="nil"/>
                <w:between w:val="nil"/>
              </w:pBdr>
              <w:spacing w:line="391" w:lineRule="auto"/>
              <w:ind w:left="424" w:firstLine="304"/>
              <w:rPr>
                <w:rFonts w:ascii="Arial" w:eastAsia="Arial" w:hAnsi="Arial" w:cs="Arial"/>
                <w:color w:val="000000"/>
                <w:sz w:val="20"/>
                <w:szCs w:val="20"/>
              </w:rPr>
            </w:pPr>
            <w:r w:rsidRPr="00F94502">
              <w:rPr>
                <w:rFonts w:ascii="Arial" w:eastAsia="Arial" w:hAnsi="Arial" w:cs="Arial"/>
                <w:color w:val="000000"/>
                <w:sz w:val="20"/>
                <w:szCs w:val="20"/>
              </w:rPr>
              <w:t>18 a 23/11/2023</w:t>
            </w:r>
          </w:p>
        </w:tc>
        <w:tc>
          <w:tcPr>
            <w:tcW w:w="2982"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98"/>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3" w:right="2"/>
              <w:jc w:val="center"/>
              <w:rPr>
                <w:rFonts w:ascii="Arial" w:eastAsia="Arial" w:hAnsi="Arial" w:cs="Arial"/>
                <w:color w:val="000000"/>
                <w:sz w:val="20"/>
                <w:szCs w:val="20"/>
              </w:rPr>
            </w:pPr>
            <w:r w:rsidRPr="00F94502">
              <w:rPr>
                <w:rFonts w:ascii="Arial" w:eastAsia="Arial" w:hAnsi="Arial" w:cs="Arial"/>
                <w:color w:val="000000"/>
                <w:sz w:val="20"/>
                <w:szCs w:val="20"/>
              </w:rPr>
              <w:t>Período de inscrições</w:t>
            </w:r>
          </w:p>
        </w:tc>
        <w:tc>
          <w:tcPr>
            <w:tcW w:w="3681" w:type="dxa"/>
          </w:tcPr>
          <w:p w:rsidR="00161E99" w:rsidRPr="00F94502" w:rsidRDefault="00D72F82">
            <w:pPr>
              <w:pBdr>
                <w:top w:val="nil"/>
                <w:left w:val="nil"/>
                <w:bottom w:val="nil"/>
                <w:right w:val="nil"/>
                <w:between w:val="nil"/>
              </w:pBdr>
              <w:spacing w:before="141"/>
              <w:ind w:left="101" w:right="91" w:firstLine="6"/>
              <w:jc w:val="center"/>
              <w:rPr>
                <w:rFonts w:ascii="Arial" w:eastAsia="Arial" w:hAnsi="Arial" w:cs="Arial"/>
                <w:color w:val="000000"/>
                <w:sz w:val="20"/>
                <w:szCs w:val="20"/>
              </w:rPr>
            </w:pPr>
            <w:r w:rsidRPr="00F94502">
              <w:rPr>
                <w:rFonts w:ascii="Arial" w:eastAsia="Arial" w:hAnsi="Arial" w:cs="Arial"/>
                <w:color w:val="000000"/>
                <w:sz w:val="20"/>
                <w:szCs w:val="20"/>
              </w:rPr>
              <w:t xml:space="preserve">E-mail: </w:t>
            </w:r>
            <w:hyperlink r:id="rId17">
              <w:r w:rsidRPr="00F94502">
                <w:rPr>
                  <w:rFonts w:ascii="Arial" w:eastAsia="Arial" w:hAnsi="Arial" w:cs="Arial"/>
                  <w:color w:val="000000"/>
                  <w:sz w:val="20"/>
                  <w:szCs w:val="20"/>
                </w:rPr>
                <w:t>cavnprogramamulheresmil@gmail.com</w:t>
              </w:r>
            </w:hyperlink>
          </w:p>
          <w:p w:rsidR="00161E99" w:rsidRPr="00F94502" w:rsidRDefault="00D72F82">
            <w:pPr>
              <w:pBdr>
                <w:top w:val="nil"/>
                <w:left w:val="nil"/>
                <w:bottom w:val="nil"/>
                <w:right w:val="nil"/>
                <w:between w:val="nil"/>
              </w:pBdr>
              <w:spacing w:before="145" w:line="229" w:lineRule="auto"/>
              <w:ind w:left="16" w:right="7"/>
              <w:jc w:val="center"/>
              <w:rPr>
                <w:rFonts w:ascii="Arial" w:eastAsia="Arial" w:hAnsi="Arial" w:cs="Arial"/>
                <w:color w:val="000000"/>
                <w:sz w:val="20"/>
                <w:szCs w:val="20"/>
              </w:rPr>
            </w:pPr>
            <w:r w:rsidRPr="00F94502">
              <w:rPr>
                <w:rFonts w:ascii="Arial" w:eastAsia="Arial" w:hAnsi="Arial" w:cs="Arial"/>
                <w:color w:val="000000"/>
                <w:sz w:val="20"/>
                <w:szCs w:val="20"/>
              </w:rPr>
              <w:t>Assunto: Inscrição do Processo Seletivo</w:t>
            </w:r>
          </w:p>
          <w:p w:rsidR="00161E99" w:rsidRPr="00F94502" w:rsidRDefault="00D72F82">
            <w:pPr>
              <w:pBdr>
                <w:top w:val="nil"/>
                <w:left w:val="nil"/>
                <w:bottom w:val="nil"/>
                <w:right w:val="nil"/>
                <w:between w:val="nil"/>
              </w:pBdr>
              <w:spacing w:line="229" w:lineRule="auto"/>
              <w:ind w:left="16" w:right="7"/>
              <w:jc w:val="center"/>
              <w:rPr>
                <w:rFonts w:ascii="Arial" w:eastAsia="Arial" w:hAnsi="Arial" w:cs="Arial"/>
                <w:b/>
                <w:color w:val="000000"/>
                <w:sz w:val="20"/>
                <w:szCs w:val="20"/>
              </w:rPr>
            </w:pPr>
            <w:r w:rsidRPr="00F94502">
              <w:rPr>
                <w:rFonts w:ascii="Arial" w:eastAsia="Arial" w:hAnsi="Arial" w:cs="Arial"/>
                <w:color w:val="000000"/>
                <w:sz w:val="20"/>
                <w:szCs w:val="20"/>
              </w:rPr>
              <w:t xml:space="preserve">- </w:t>
            </w:r>
            <w:r w:rsidRPr="00F94502">
              <w:rPr>
                <w:rFonts w:ascii="Arial" w:eastAsia="Arial" w:hAnsi="Arial" w:cs="Arial"/>
                <w:b/>
                <w:color w:val="000000"/>
                <w:sz w:val="20"/>
                <w:szCs w:val="20"/>
              </w:rPr>
              <w:t>Edital 21/2023</w:t>
            </w:r>
          </w:p>
        </w:tc>
      </w:tr>
      <w:tr w:rsidR="00161E99" w:rsidRPr="00F94502">
        <w:trPr>
          <w:trHeight w:val="520"/>
        </w:trPr>
        <w:tc>
          <w:tcPr>
            <w:tcW w:w="1849" w:type="dxa"/>
          </w:tcPr>
          <w:p w:rsidR="00161E99" w:rsidRPr="00F94502" w:rsidRDefault="00D72F82">
            <w:pPr>
              <w:pBdr>
                <w:top w:val="nil"/>
                <w:left w:val="nil"/>
                <w:bottom w:val="nil"/>
                <w:right w:val="nil"/>
                <w:between w:val="nil"/>
              </w:pBdr>
              <w:spacing w:before="143"/>
              <w:ind w:left="18"/>
              <w:jc w:val="center"/>
              <w:rPr>
                <w:rFonts w:ascii="Arial" w:eastAsia="Arial" w:hAnsi="Arial" w:cs="Arial"/>
                <w:color w:val="000000"/>
                <w:sz w:val="20"/>
                <w:szCs w:val="20"/>
              </w:rPr>
            </w:pPr>
            <w:r w:rsidRPr="00F94502">
              <w:rPr>
                <w:rFonts w:ascii="Arial" w:eastAsia="Arial" w:hAnsi="Arial" w:cs="Arial"/>
                <w:color w:val="000000"/>
                <w:sz w:val="20"/>
                <w:szCs w:val="20"/>
              </w:rPr>
              <w:t>24/11/2023</w:t>
            </w:r>
          </w:p>
        </w:tc>
        <w:tc>
          <w:tcPr>
            <w:tcW w:w="2982" w:type="dxa"/>
          </w:tcPr>
          <w:p w:rsidR="00161E99" w:rsidRPr="00F94502" w:rsidRDefault="00D72F82">
            <w:pPr>
              <w:pBdr>
                <w:top w:val="nil"/>
                <w:left w:val="nil"/>
                <w:bottom w:val="nil"/>
                <w:right w:val="nil"/>
                <w:between w:val="nil"/>
              </w:pBdr>
              <w:spacing w:before="143"/>
              <w:ind w:left="13" w:right="2"/>
              <w:jc w:val="center"/>
              <w:rPr>
                <w:rFonts w:ascii="Arial" w:eastAsia="Arial" w:hAnsi="Arial" w:cs="Arial"/>
                <w:color w:val="000000"/>
                <w:sz w:val="20"/>
                <w:szCs w:val="20"/>
              </w:rPr>
            </w:pPr>
            <w:r w:rsidRPr="00F94502">
              <w:rPr>
                <w:rFonts w:ascii="Arial" w:eastAsia="Arial" w:hAnsi="Arial" w:cs="Arial"/>
                <w:color w:val="000000"/>
                <w:sz w:val="20"/>
                <w:szCs w:val="20"/>
              </w:rPr>
              <w:t>Homologação das inscrições</w:t>
            </w:r>
          </w:p>
        </w:tc>
        <w:tc>
          <w:tcPr>
            <w:tcW w:w="3681" w:type="dxa"/>
          </w:tcPr>
          <w:p w:rsidR="00161E99" w:rsidRPr="00F94502" w:rsidRDefault="00F50B8E">
            <w:pPr>
              <w:pBdr>
                <w:top w:val="nil"/>
                <w:left w:val="nil"/>
                <w:bottom w:val="nil"/>
                <w:right w:val="nil"/>
                <w:between w:val="nil"/>
              </w:pBdr>
              <w:spacing w:before="143"/>
              <w:ind w:left="16" w:right="5"/>
              <w:jc w:val="center"/>
              <w:rPr>
                <w:rFonts w:ascii="Arial" w:eastAsia="Arial" w:hAnsi="Arial" w:cs="Arial"/>
                <w:color w:val="000000"/>
                <w:sz w:val="20"/>
                <w:szCs w:val="20"/>
              </w:rPr>
            </w:pPr>
            <w:hyperlink r:id="rId18">
              <w:r w:rsidR="00D72F82" w:rsidRPr="00F94502">
                <w:rPr>
                  <w:rFonts w:ascii="Arial" w:eastAsia="Arial" w:hAnsi="Arial" w:cs="Arial"/>
                  <w:color w:val="000000"/>
                  <w:sz w:val="20"/>
                  <w:szCs w:val="20"/>
                </w:rPr>
                <w:t>www.cavn.ufpb.br</w:t>
              </w:r>
            </w:hyperlink>
          </w:p>
        </w:tc>
      </w:tr>
      <w:tr w:rsidR="00161E99" w:rsidRPr="00F94502">
        <w:trPr>
          <w:trHeight w:val="1580"/>
        </w:trPr>
        <w:tc>
          <w:tcPr>
            <w:tcW w:w="1849"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213"/>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jc w:val="center"/>
              <w:rPr>
                <w:rFonts w:ascii="Arial" w:eastAsia="Arial" w:hAnsi="Arial" w:cs="Arial"/>
                <w:color w:val="000000"/>
                <w:sz w:val="20"/>
                <w:szCs w:val="20"/>
              </w:rPr>
            </w:pPr>
            <w:r w:rsidRPr="00F94502">
              <w:rPr>
                <w:rFonts w:ascii="Arial" w:eastAsia="Arial" w:hAnsi="Arial" w:cs="Arial"/>
                <w:color w:val="000000"/>
                <w:sz w:val="20"/>
                <w:szCs w:val="20"/>
              </w:rPr>
              <w:t>25/11/2023</w:t>
            </w:r>
          </w:p>
        </w:tc>
        <w:tc>
          <w:tcPr>
            <w:tcW w:w="2982" w:type="dxa"/>
          </w:tcPr>
          <w:p w:rsidR="00161E99" w:rsidRPr="00F94502" w:rsidRDefault="00161E99">
            <w:pPr>
              <w:pBdr>
                <w:top w:val="nil"/>
                <w:left w:val="nil"/>
                <w:bottom w:val="nil"/>
                <w:right w:val="nil"/>
                <w:between w:val="nil"/>
              </w:pBdr>
              <w:spacing w:before="213"/>
              <w:rPr>
                <w:rFonts w:ascii="Arial" w:eastAsia="Arial" w:hAnsi="Arial" w:cs="Arial"/>
                <w:b/>
                <w:color w:val="000000"/>
                <w:sz w:val="20"/>
                <w:szCs w:val="20"/>
              </w:rPr>
            </w:pPr>
          </w:p>
          <w:p w:rsidR="00161E99" w:rsidRPr="00F94502" w:rsidRDefault="00D72F82">
            <w:pPr>
              <w:pBdr>
                <w:top w:val="nil"/>
                <w:left w:val="nil"/>
                <w:bottom w:val="nil"/>
                <w:right w:val="nil"/>
                <w:between w:val="nil"/>
              </w:pBdr>
              <w:ind w:left="90" w:right="73"/>
              <w:jc w:val="center"/>
              <w:rPr>
                <w:rFonts w:ascii="Arial" w:eastAsia="Arial" w:hAnsi="Arial" w:cs="Arial"/>
                <w:color w:val="000000"/>
                <w:sz w:val="20"/>
                <w:szCs w:val="20"/>
              </w:rPr>
            </w:pPr>
            <w:r w:rsidRPr="00F94502">
              <w:rPr>
                <w:rFonts w:ascii="Arial" w:eastAsia="Arial" w:hAnsi="Arial" w:cs="Arial"/>
                <w:color w:val="000000"/>
                <w:sz w:val="20"/>
                <w:szCs w:val="20"/>
              </w:rPr>
              <w:t>Prazo para pedido de reconsideração do resultado de homologação das inscrições</w:t>
            </w:r>
          </w:p>
        </w:tc>
        <w:tc>
          <w:tcPr>
            <w:tcW w:w="3681" w:type="dxa"/>
          </w:tcPr>
          <w:p w:rsidR="00161E99" w:rsidRPr="00F94502" w:rsidRDefault="00D72F82">
            <w:pPr>
              <w:pBdr>
                <w:top w:val="nil"/>
                <w:left w:val="nil"/>
                <w:bottom w:val="nil"/>
                <w:right w:val="nil"/>
                <w:between w:val="nil"/>
              </w:pBdr>
              <w:spacing w:before="141"/>
              <w:ind w:left="101" w:right="91" w:firstLine="6"/>
              <w:jc w:val="center"/>
              <w:rPr>
                <w:rFonts w:ascii="Arial" w:eastAsia="Arial" w:hAnsi="Arial" w:cs="Arial"/>
                <w:color w:val="000000"/>
                <w:sz w:val="20"/>
                <w:szCs w:val="20"/>
              </w:rPr>
            </w:pPr>
            <w:r w:rsidRPr="00F94502">
              <w:rPr>
                <w:rFonts w:ascii="Arial" w:eastAsia="Arial" w:hAnsi="Arial" w:cs="Arial"/>
                <w:color w:val="000000"/>
                <w:sz w:val="20"/>
                <w:szCs w:val="20"/>
              </w:rPr>
              <w:t xml:space="preserve">E-mail: </w:t>
            </w:r>
            <w:hyperlink r:id="rId19">
              <w:r w:rsidRPr="00F94502">
                <w:rPr>
                  <w:rFonts w:ascii="Arial" w:eastAsia="Arial" w:hAnsi="Arial" w:cs="Arial"/>
                  <w:color w:val="000000"/>
                  <w:sz w:val="20"/>
                  <w:szCs w:val="20"/>
                </w:rPr>
                <w:t>cavnprogramamulheresmil@gmail.com</w:t>
              </w:r>
            </w:hyperlink>
          </w:p>
          <w:p w:rsidR="00161E99" w:rsidRPr="00F94502" w:rsidRDefault="00D72F82">
            <w:pPr>
              <w:pBdr>
                <w:top w:val="nil"/>
                <w:left w:val="nil"/>
                <w:bottom w:val="nil"/>
                <w:right w:val="nil"/>
                <w:between w:val="nil"/>
              </w:pBdr>
              <w:spacing w:before="144"/>
              <w:ind w:left="16" w:right="2"/>
              <w:jc w:val="center"/>
              <w:rPr>
                <w:rFonts w:ascii="Arial" w:eastAsia="Arial" w:hAnsi="Arial" w:cs="Arial"/>
                <w:b/>
                <w:color w:val="000000"/>
                <w:sz w:val="20"/>
                <w:szCs w:val="20"/>
              </w:rPr>
            </w:pPr>
            <w:r w:rsidRPr="00F94502">
              <w:rPr>
                <w:rFonts w:ascii="Arial" w:eastAsia="Arial" w:hAnsi="Arial" w:cs="Arial"/>
                <w:color w:val="000000"/>
                <w:sz w:val="20"/>
                <w:szCs w:val="20"/>
              </w:rPr>
              <w:t xml:space="preserve">Assunto: Solicitação de Reconsideração do Resultado do Processo Seletivo – </w:t>
            </w:r>
            <w:r w:rsidRPr="00F94502">
              <w:rPr>
                <w:rFonts w:ascii="Arial" w:eastAsia="Arial" w:hAnsi="Arial" w:cs="Arial"/>
                <w:b/>
                <w:color w:val="000000"/>
                <w:sz w:val="20"/>
                <w:szCs w:val="20"/>
              </w:rPr>
              <w:t>Edital 21/2023</w:t>
            </w:r>
          </w:p>
        </w:tc>
      </w:tr>
      <w:tr w:rsidR="00161E99" w:rsidRPr="00F94502">
        <w:trPr>
          <w:trHeight w:val="978"/>
        </w:trPr>
        <w:tc>
          <w:tcPr>
            <w:tcW w:w="1849" w:type="dxa"/>
          </w:tcPr>
          <w:p w:rsidR="00161E99" w:rsidRPr="00F94502" w:rsidRDefault="00161E99">
            <w:pPr>
              <w:pBdr>
                <w:top w:val="nil"/>
                <w:left w:val="nil"/>
                <w:bottom w:val="nil"/>
                <w:right w:val="nil"/>
                <w:between w:val="nil"/>
              </w:pBdr>
              <w:spacing w:before="141"/>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jc w:val="center"/>
              <w:rPr>
                <w:rFonts w:ascii="Arial" w:eastAsia="Arial" w:hAnsi="Arial" w:cs="Arial"/>
                <w:color w:val="000000"/>
                <w:sz w:val="20"/>
                <w:szCs w:val="20"/>
              </w:rPr>
            </w:pPr>
            <w:r w:rsidRPr="00F94502">
              <w:rPr>
                <w:rFonts w:ascii="Arial" w:eastAsia="Arial" w:hAnsi="Arial" w:cs="Arial"/>
                <w:color w:val="000000"/>
                <w:sz w:val="20"/>
                <w:szCs w:val="20"/>
              </w:rPr>
              <w:t>27/11/2023</w:t>
            </w:r>
          </w:p>
        </w:tc>
        <w:tc>
          <w:tcPr>
            <w:tcW w:w="2982" w:type="dxa"/>
          </w:tcPr>
          <w:p w:rsidR="00161E99" w:rsidRPr="00F94502" w:rsidRDefault="00D72F82">
            <w:pPr>
              <w:pBdr>
                <w:top w:val="nil"/>
                <w:left w:val="nil"/>
                <w:bottom w:val="nil"/>
                <w:right w:val="nil"/>
                <w:between w:val="nil"/>
              </w:pBdr>
              <w:spacing w:before="141"/>
              <w:ind w:left="39" w:right="22" w:hanging="2"/>
              <w:jc w:val="center"/>
              <w:rPr>
                <w:rFonts w:ascii="Arial" w:eastAsia="Arial" w:hAnsi="Arial" w:cs="Arial"/>
                <w:color w:val="000000"/>
                <w:sz w:val="20"/>
                <w:szCs w:val="20"/>
              </w:rPr>
            </w:pPr>
            <w:r w:rsidRPr="00F94502">
              <w:rPr>
                <w:rFonts w:ascii="Arial" w:eastAsia="Arial" w:hAnsi="Arial" w:cs="Arial"/>
                <w:color w:val="000000"/>
                <w:sz w:val="20"/>
                <w:szCs w:val="20"/>
              </w:rPr>
              <w:t>Resultado dos pedidos de reconsideração de homologação das inscrições</w:t>
            </w:r>
          </w:p>
        </w:tc>
        <w:tc>
          <w:tcPr>
            <w:tcW w:w="3681" w:type="dxa"/>
          </w:tcPr>
          <w:p w:rsidR="00161E99" w:rsidRPr="00F94502" w:rsidRDefault="00161E99">
            <w:pPr>
              <w:pBdr>
                <w:top w:val="nil"/>
                <w:left w:val="nil"/>
                <w:bottom w:val="nil"/>
                <w:right w:val="nil"/>
                <w:between w:val="nil"/>
              </w:pBdr>
              <w:spacing w:before="141"/>
              <w:rPr>
                <w:rFonts w:ascii="Arial" w:eastAsia="Arial" w:hAnsi="Arial" w:cs="Arial"/>
                <w:b/>
                <w:color w:val="000000"/>
                <w:sz w:val="20"/>
                <w:szCs w:val="20"/>
              </w:rPr>
            </w:pPr>
          </w:p>
          <w:p w:rsidR="00161E99" w:rsidRPr="00F94502" w:rsidRDefault="00F50B8E">
            <w:pPr>
              <w:pBdr>
                <w:top w:val="nil"/>
                <w:left w:val="nil"/>
                <w:bottom w:val="nil"/>
                <w:right w:val="nil"/>
                <w:between w:val="nil"/>
              </w:pBdr>
              <w:ind w:left="16" w:right="6"/>
              <w:jc w:val="center"/>
              <w:rPr>
                <w:rFonts w:ascii="Arial" w:eastAsia="Arial" w:hAnsi="Arial" w:cs="Arial"/>
                <w:color w:val="000000"/>
                <w:sz w:val="20"/>
                <w:szCs w:val="20"/>
              </w:rPr>
            </w:pPr>
            <w:hyperlink r:id="rId20">
              <w:r w:rsidR="00D72F82" w:rsidRPr="00F94502">
                <w:rPr>
                  <w:rFonts w:ascii="Arial" w:eastAsia="Arial" w:hAnsi="Arial" w:cs="Arial"/>
                  <w:color w:val="000000"/>
                  <w:sz w:val="20"/>
                  <w:szCs w:val="20"/>
                </w:rPr>
                <w:t>http://www.cavn.ufpb.br</w:t>
              </w:r>
            </w:hyperlink>
          </w:p>
        </w:tc>
      </w:tr>
      <w:tr w:rsidR="00161E99" w:rsidRPr="00F94502">
        <w:trPr>
          <w:trHeight w:val="747"/>
        </w:trPr>
        <w:tc>
          <w:tcPr>
            <w:tcW w:w="1849" w:type="dxa"/>
          </w:tcPr>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right="3"/>
              <w:jc w:val="center"/>
              <w:rPr>
                <w:rFonts w:ascii="Arial" w:eastAsia="Arial" w:hAnsi="Arial" w:cs="Arial"/>
                <w:color w:val="000000"/>
                <w:sz w:val="20"/>
                <w:szCs w:val="20"/>
              </w:rPr>
            </w:pPr>
            <w:r w:rsidRPr="00F94502">
              <w:rPr>
                <w:rFonts w:ascii="Arial" w:eastAsia="Arial" w:hAnsi="Arial" w:cs="Arial"/>
                <w:color w:val="000000"/>
                <w:sz w:val="20"/>
                <w:szCs w:val="20"/>
              </w:rPr>
              <w:t>28 a 30/11/2023</w:t>
            </w:r>
          </w:p>
        </w:tc>
        <w:tc>
          <w:tcPr>
            <w:tcW w:w="2982" w:type="dxa"/>
          </w:tcPr>
          <w:p w:rsidR="00161E99" w:rsidRPr="00F94502" w:rsidRDefault="00D72F82">
            <w:pPr>
              <w:pBdr>
                <w:top w:val="nil"/>
                <w:left w:val="nil"/>
                <w:bottom w:val="nil"/>
                <w:right w:val="nil"/>
                <w:between w:val="nil"/>
              </w:pBdr>
              <w:spacing w:before="141"/>
              <w:ind w:left="219" w:firstLine="336"/>
              <w:rPr>
                <w:rFonts w:ascii="Arial" w:eastAsia="Arial" w:hAnsi="Arial" w:cs="Arial"/>
                <w:color w:val="000000"/>
                <w:sz w:val="20"/>
                <w:szCs w:val="20"/>
              </w:rPr>
            </w:pPr>
            <w:r w:rsidRPr="00F94502">
              <w:rPr>
                <w:rFonts w:ascii="Arial" w:eastAsia="Arial" w:hAnsi="Arial" w:cs="Arial"/>
                <w:color w:val="000000"/>
                <w:sz w:val="20"/>
                <w:szCs w:val="20"/>
              </w:rPr>
              <w:t>Análise, pontuação e classificação dos candidatos</w:t>
            </w:r>
          </w:p>
        </w:tc>
        <w:tc>
          <w:tcPr>
            <w:tcW w:w="3681" w:type="dxa"/>
          </w:tcPr>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6" w:right="4"/>
              <w:jc w:val="center"/>
              <w:rPr>
                <w:rFonts w:ascii="Arial" w:eastAsia="Arial" w:hAnsi="Arial" w:cs="Arial"/>
                <w:color w:val="000000"/>
                <w:sz w:val="20"/>
                <w:szCs w:val="20"/>
              </w:rPr>
            </w:pPr>
            <w:r w:rsidRPr="00F94502">
              <w:rPr>
                <w:rFonts w:ascii="Arial" w:eastAsia="Arial" w:hAnsi="Arial" w:cs="Arial"/>
                <w:color w:val="000000"/>
                <w:sz w:val="20"/>
                <w:szCs w:val="20"/>
              </w:rPr>
              <w:t>-</w:t>
            </w:r>
          </w:p>
        </w:tc>
      </w:tr>
      <w:tr w:rsidR="00161E99" w:rsidRPr="00F94502">
        <w:trPr>
          <w:trHeight w:val="747"/>
        </w:trPr>
        <w:tc>
          <w:tcPr>
            <w:tcW w:w="1849" w:type="dxa"/>
          </w:tcPr>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jc w:val="center"/>
              <w:rPr>
                <w:rFonts w:ascii="Arial" w:eastAsia="Arial" w:hAnsi="Arial" w:cs="Arial"/>
                <w:color w:val="000000"/>
                <w:sz w:val="20"/>
                <w:szCs w:val="20"/>
              </w:rPr>
            </w:pPr>
            <w:r w:rsidRPr="00F94502">
              <w:rPr>
                <w:rFonts w:ascii="Arial" w:eastAsia="Arial" w:hAnsi="Arial" w:cs="Arial"/>
                <w:color w:val="000000"/>
                <w:sz w:val="20"/>
                <w:szCs w:val="20"/>
              </w:rPr>
              <w:t>01/12/2023</w:t>
            </w:r>
          </w:p>
        </w:tc>
        <w:tc>
          <w:tcPr>
            <w:tcW w:w="2982" w:type="dxa"/>
          </w:tcPr>
          <w:p w:rsidR="00161E99" w:rsidRPr="00F94502" w:rsidRDefault="00D72F82">
            <w:pPr>
              <w:pBdr>
                <w:top w:val="nil"/>
                <w:left w:val="nil"/>
                <w:bottom w:val="nil"/>
                <w:right w:val="nil"/>
                <w:between w:val="nil"/>
              </w:pBdr>
              <w:spacing w:before="141"/>
              <w:ind w:left="1050" w:hanging="634"/>
              <w:rPr>
                <w:rFonts w:ascii="Arial" w:eastAsia="Arial" w:hAnsi="Arial" w:cs="Arial"/>
                <w:color w:val="000000"/>
                <w:sz w:val="20"/>
                <w:szCs w:val="20"/>
              </w:rPr>
            </w:pPr>
            <w:r w:rsidRPr="00F94502">
              <w:rPr>
                <w:rFonts w:ascii="Arial" w:eastAsia="Arial" w:hAnsi="Arial" w:cs="Arial"/>
                <w:color w:val="000000"/>
                <w:sz w:val="20"/>
                <w:szCs w:val="20"/>
              </w:rPr>
              <w:t>Divulgação do resultado preliminar</w:t>
            </w:r>
          </w:p>
        </w:tc>
        <w:tc>
          <w:tcPr>
            <w:tcW w:w="3681" w:type="dxa"/>
          </w:tcPr>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F50B8E">
            <w:pPr>
              <w:pBdr>
                <w:top w:val="nil"/>
                <w:left w:val="nil"/>
                <w:bottom w:val="nil"/>
                <w:right w:val="nil"/>
                <w:between w:val="nil"/>
              </w:pBdr>
              <w:ind w:left="16" w:right="6"/>
              <w:jc w:val="center"/>
              <w:rPr>
                <w:rFonts w:ascii="Arial" w:eastAsia="Arial" w:hAnsi="Arial" w:cs="Arial"/>
                <w:color w:val="000000"/>
                <w:sz w:val="20"/>
                <w:szCs w:val="20"/>
              </w:rPr>
            </w:pPr>
            <w:hyperlink r:id="rId21">
              <w:r w:rsidR="00D72F82" w:rsidRPr="00F94502">
                <w:rPr>
                  <w:rFonts w:ascii="Arial" w:eastAsia="Arial" w:hAnsi="Arial" w:cs="Arial"/>
                  <w:color w:val="000000"/>
                  <w:sz w:val="20"/>
                  <w:szCs w:val="20"/>
                </w:rPr>
                <w:t>http://www.cavn.ufpb.br</w:t>
              </w:r>
            </w:hyperlink>
          </w:p>
        </w:tc>
      </w:tr>
      <w:tr w:rsidR="00161E99" w:rsidRPr="00F94502">
        <w:trPr>
          <w:trHeight w:val="1811"/>
        </w:trPr>
        <w:tc>
          <w:tcPr>
            <w:tcW w:w="1849"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98"/>
              <w:rPr>
                <w:rFonts w:ascii="Arial" w:eastAsia="Arial" w:hAnsi="Arial" w:cs="Arial"/>
                <w:b/>
                <w:color w:val="000000"/>
                <w:sz w:val="20"/>
                <w:szCs w:val="20"/>
              </w:rPr>
            </w:pPr>
          </w:p>
          <w:p w:rsidR="00161E99" w:rsidRPr="00F94502" w:rsidRDefault="00D72F82">
            <w:pPr>
              <w:pBdr>
                <w:top w:val="nil"/>
                <w:left w:val="nil"/>
                <w:bottom w:val="nil"/>
                <w:right w:val="nil"/>
                <w:between w:val="nil"/>
              </w:pBdr>
              <w:spacing w:before="1"/>
              <w:ind w:left="18" w:right="3"/>
              <w:jc w:val="center"/>
              <w:rPr>
                <w:rFonts w:ascii="Arial" w:eastAsia="Arial" w:hAnsi="Arial" w:cs="Arial"/>
                <w:color w:val="000000"/>
                <w:sz w:val="20"/>
                <w:szCs w:val="20"/>
              </w:rPr>
            </w:pPr>
            <w:r w:rsidRPr="00F94502">
              <w:rPr>
                <w:rFonts w:ascii="Arial" w:eastAsia="Arial" w:hAnsi="Arial" w:cs="Arial"/>
                <w:color w:val="000000"/>
                <w:sz w:val="20"/>
                <w:szCs w:val="20"/>
              </w:rPr>
              <w:t>02 a 11/12/2023</w:t>
            </w:r>
          </w:p>
        </w:tc>
        <w:tc>
          <w:tcPr>
            <w:tcW w:w="2982" w:type="dxa"/>
          </w:tcPr>
          <w:p w:rsidR="00161E99" w:rsidRPr="00F94502" w:rsidRDefault="00161E99">
            <w:pPr>
              <w:pBdr>
                <w:top w:val="nil"/>
                <w:left w:val="nil"/>
                <w:bottom w:val="nil"/>
                <w:right w:val="nil"/>
                <w:between w:val="nil"/>
              </w:pBdr>
              <w:spacing w:before="213"/>
              <w:rPr>
                <w:rFonts w:ascii="Arial" w:eastAsia="Arial" w:hAnsi="Arial" w:cs="Arial"/>
                <w:b/>
                <w:color w:val="000000"/>
                <w:sz w:val="20"/>
                <w:szCs w:val="20"/>
              </w:rPr>
            </w:pPr>
          </w:p>
          <w:p w:rsidR="00161E99" w:rsidRPr="00F94502" w:rsidRDefault="00D72F82">
            <w:pPr>
              <w:pBdr>
                <w:top w:val="nil"/>
                <w:left w:val="nil"/>
                <w:bottom w:val="nil"/>
                <w:right w:val="nil"/>
                <w:between w:val="nil"/>
              </w:pBdr>
              <w:ind w:left="90" w:right="73" w:hanging="1"/>
              <w:jc w:val="center"/>
              <w:rPr>
                <w:rFonts w:ascii="Arial" w:eastAsia="Arial" w:hAnsi="Arial" w:cs="Arial"/>
                <w:color w:val="000000"/>
                <w:sz w:val="20"/>
                <w:szCs w:val="20"/>
              </w:rPr>
            </w:pPr>
            <w:r w:rsidRPr="00F94502">
              <w:rPr>
                <w:rFonts w:ascii="Arial" w:eastAsia="Arial" w:hAnsi="Arial" w:cs="Arial"/>
                <w:color w:val="000000"/>
                <w:sz w:val="20"/>
                <w:szCs w:val="20"/>
              </w:rPr>
              <w:t>Prazo para solicitação de reconsideração do resultado da análise, pontuação e classificação</w:t>
            </w:r>
          </w:p>
        </w:tc>
        <w:tc>
          <w:tcPr>
            <w:tcW w:w="3681" w:type="dxa"/>
          </w:tcPr>
          <w:p w:rsidR="00161E99" w:rsidRPr="00F94502" w:rsidRDefault="00D72F82">
            <w:pPr>
              <w:pBdr>
                <w:top w:val="nil"/>
                <w:left w:val="nil"/>
                <w:bottom w:val="nil"/>
                <w:right w:val="nil"/>
                <w:between w:val="nil"/>
              </w:pBdr>
              <w:spacing w:before="141"/>
              <w:ind w:left="101" w:right="91" w:firstLine="6"/>
              <w:jc w:val="center"/>
              <w:rPr>
                <w:rFonts w:ascii="Arial" w:eastAsia="Arial" w:hAnsi="Arial" w:cs="Arial"/>
                <w:color w:val="000000"/>
                <w:sz w:val="20"/>
                <w:szCs w:val="20"/>
              </w:rPr>
            </w:pPr>
            <w:r w:rsidRPr="00F94502">
              <w:rPr>
                <w:rFonts w:ascii="Arial" w:eastAsia="Arial" w:hAnsi="Arial" w:cs="Arial"/>
                <w:color w:val="000000"/>
                <w:sz w:val="20"/>
                <w:szCs w:val="20"/>
              </w:rPr>
              <w:t xml:space="preserve">E-mail: </w:t>
            </w:r>
            <w:hyperlink r:id="rId22">
              <w:r w:rsidRPr="00F94502">
                <w:rPr>
                  <w:rFonts w:ascii="Arial" w:eastAsia="Arial" w:hAnsi="Arial" w:cs="Arial"/>
                  <w:color w:val="000000"/>
                  <w:sz w:val="20"/>
                  <w:szCs w:val="20"/>
                </w:rPr>
                <w:t>cavnprogramamulheresmil@gmail.com</w:t>
              </w:r>
            </w:hyperlink>
          </w:p>
          <w:p w:rsidR="00161E99" w:rsidRPr="00F94502" w:rsidRDefault="00D72F82">
            <w:pPr>
              <w:pBdr>
                <w:top w:val="nil"/>
                <w:left w:val="nil"/>
                <w:bottom w:val="nil"/>
                <w:right w:val="nil"/>
                <w:between w:val="nil"/>
              </w:pBdr>
              <w:spacing w:before="144"/>
              <w:ind w:left="16"/>
              <w:jc w:val="center"/>
              <w:rPr>
                <w:rFonts w:ascii="Arial" w:eastAsia="Arial" w:hAnsi="Arial" w:cs="Arial"/>
                <w:b/>
                <w:color w:val="000000"/>
                <w:sz w:val="20"/>
                <w:szCs w:val="20"/>
              </w:rPr>
            </w:pPr>
            <w:r w:rsidRPr="00F94502">
              <w:rPr>
                <w:rFonts w:ascii="Arial" w:eastAsia="Arial" w:hAnsi="Arial" w:cs="Arial"/>
                <w:color w:val="000000"/>
                <w:sz w:val="20"/>
                <w:szCs w:val="20"/>
              </w:rPr>
              <w:t xml:space="preserve">Assunto: Solicitação de Reconsideração do Resultado da análise, pontuação e classificação do Processo Seletivo - </w:t>
            </w:r>
            <w:r w:rsidRPr="00F94502">
              <w:rPr>
                <w:rFonts w:ascii="Arial" w:eastAsia="Arial" w:hAnsi="Arial" w:cs="Arial"/>
                <w:b/>
                <w:color w:val="000000"/>
                <w:sz w:val="20"/>
                <w:szCs w:val="20"/>
              </w:rPr>
              <w:t>Edital 21/2023</w:t>
            </w:r>
          </w:p>
        </w:tc>
      </w:tr>
      <w:tr w:rsidR="00161E99" w:rsidRPr="00F94502">
        <w:trPr>
          <w:trHeight w:val="1208"/>
        </w:trPr>
        <w:tc>
          <w:tcPr>
            <w:tcW w:w="1849"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jc w:val="center"/>
              <w:rPr>
                <w:rFonts w:ascii="Arial" w:eastAsia="Arial" w:hAnsi="Arial" w:cs="Arial"/>
                <w:color w:val="000000"/>
                <w:sz w:val="20"/>
                <w:szCs w:val="20"/>
              </w:rPr>
            </w:pPr>
            <w:r w:rsidRPr="00F94502">
              <w:rPr>
                <w:rFonts w:ascii="Arial" w:eastAsia="Arial" w:hAnsi="Arial" w:cs="Arial"/>
                <w:color w:val="000000"/>
                <w:sz w:val="20"/>
                <w:szCs w:val="20"/>
              </w:rPr>
              <w:t>13/12/2023</w:t>
            </w:r>
          </w:p>
        </w:tc>
        <w:tc>
          <w:tcPr>
            <w:tcW w:w="2982" w:type="dxa"/>
          </w:tcPr>
          <w:p w:rsidR="00161E99" w:rsidRPr="00F94502" w:rsidRDefault="00D72F82">
            <w:pPr>
              <w:pBdr>
                <w:top w:val="nil"/>
                <w:left w:val="nil"/>
                <w:bottom w:val="nil"/>
                <w:right w:val="nil"/>
                <w:between w:val="nil"/>
              </w:pBdr>
              <w:spacing w:before="141"/>
              <w:ind w:left="150" w:right="132" w:hanging="1"/>
              <w:jc w:val="center"/>
              <w:rPr>
                <w:rFonts w:ascii="Arial" w:eastAsia="Arial" w:hAnsi="Arial" w:cs="Arial"/>
                <w:color w:val="000000"/>
                <w:sz w:val="20"/>
                <w:szCs w:val="20"/>
              </w:rPr>
            </w:pPr>
            <w:r w:rsidRPr="00F94502">
              <w:rPr>
                <w:rFonts w:ascii="Arial" w:eastAsia="Arial" w:hAnsi="Arial" w:cs="Arial"/>
                <w:color w:val="000000"/>
                <w:sz w:val="20"/>
                <w:szCs w:val="20"/>
              </w:rPr>
              <w:t>Divulgação da análise dos pedidos de reconsideração de análise, pontuação e classificação</w:t>
            </w:r>
          </w:p>
        </w:tc>
        <w:tc>
          <w:tcPr>
            <w:tcW w:w="3681"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26"/>
              <w:rPr>
                <w:rFonts w:ascii="Arial" w:eastAsia="Arial" w:hAnsi="Arial" w:cs="Arial"/>
                <w:b/>
                <w:color w:val="000000"/>
                <w:sz w:val="20"/>
                <w:szCs w:val="20"/>
              </w:rPr>
            </w:pPr>
          </w:p>
          <w:p w:rsidR="00161E99" w:rsidRPr="00F94502" w:rsidRDefault="00F50B8E">
            <w:pPr>
              <w:pBdr>
                <w:top w:val="nil"/>
                <w:left w:val="nil"/>
                <w:bottom w:val="nil"/>
                <w:right w:val="nil"/>
                <w:between w:val="nil"/>
              </w:pBdr>
              <w:ind w:left="16" w:right="5"/>
              <w:jc w:val="center"/>
              <w:rPr>
                <w:rFonts w:ascii="Arial" w:eastAsia="Arial" w:hAnsi="Arial" w:cs="Arial"/>
                <w:color w:val="000000"/>
                <w:sz w:val="20"/>
                <w:szCs w:val="20"/>
              </w:rPr>
            </w:pPr>
            <w:hyperlink r:id="rId23">
              <w:r w:rsidR="00D72F82" w:rsidRPr="00F94502">
                <w:rPr>
                  <w:rFonts w:ascii="Arial" w:eastAsia="Arial" w:hAnsi="Arial" w:cs="Arial"/>
                  <w:color w:val="000000"/>
                  <w:sz w:val="20"/>
                  <w:szCs w:val="20"/>
                </w:rPr>
                <w:t>www.cavn.ufpb.br</w:t>
              </w:r>
            </w:hyperlink>
          </w:p>
        </w:tc>
      </w:tr>
      <w:tr w:rsidR="00161E99" w:rsidRPr="00F94502">
        <w:trPr>
          <w:trHeight w:val="517"/>
        </w:trPr>
        <w:tc>
          <w:tcPr>
            <w:tcW w:w="1849" w:type="dxa"/>
          </w:tcPr>
          <w:p w:rsidR="00161E99" w:rsidRPr="00F94502" w:rsidRDefault="00D72F82">
            <w:pPr>
              <w:pBdr>
                <w:top w:val="nil"/>
                <w:left w:val="nil"/>
                <w:bottom w:val="nil"/>
                <w:right w:val="nil"/>
                <w:between w:val="nil"/>
              </w:pBdr>
              <w:spacing w:before="141"/>
              <w:ind w:left="18"/>
              <w:jc w:val="center"/>
              <w:rPr>
                <w:rFonts w:ascii="Arial" w:eastAsia="Arial" w:hAnsi="Arial" w:cs="Arial"/>
                <w:color w:val="000000"/>
                <w:sz w:val="20"/>
                <w:szCs w:val="20"/>
              </w:rPr>
            </w:pPr>
            <w:r w:rsidRPr="00F94502">
              <w:rPr>
                <w:rFonts w:ascii="Arial" w:eastAsia="Arial" w:hAnsi="Arial" w:cs="Arial"/>
                <w:color w:val="000000"/>
                <w:sz w:val="20"/>
                <w:szCs w:val="20"/>
              </w:rPr>
              <w:t>14/12/2023</w:t>
            </w:r>
          </w:p>
        </w:tc>
        <w:tc>
          <w:tcPr>
            <w:tcW w:w="2982" w:type="dxa"/>
          </w:tcPr>
          <w:p w:rsidR="00161E99" w:rsidRPr="00F94502" w:rsidRDefault="00D72F82">
            <w:pPr>
              <w:pBdr>
                <w:top w:val="nil"/>
                <w:left w:val="nil"/>
                <w:bottom w:val="nil"/>
                <w:right w:val="nil"/>
                <w:between w:val="nil"/>
              </w:pBdr>
              <w:spacing w:before="141"/>
              <w:ind w:left="13"/>
              <w:jc w:val="center"/>
              <w:rPr>
                <w:rFonts w:ascii="Arial" w:eastAsia="Arial" w:hAnsi="Arial" w:cs="Arial"/>
                <w:color w:val="000000"/>
                <w:sz w:val="20"/>
                <w:szCs w:val="20"/>
              </w:rPr>
            </w:pPr>
            <w:r w:rsidRPr="00F94502">
              <w:rPr>
                <w:rFonts w:ascii="Arial" w:eastAsia="Arial" w:hAnsi="Arial" w:cs="Arial"/>
                <w:color w:val="000000"/>
                <w:sz w:val="20"/>
                <w:szCs w:val="20"/>
              </w:rPr>
              <w:t>Divulgação do resultado final</w:t>
            </w:r>
          </w:p>
        </w:tc>
        <w:tc>
          <w:tcPr>
            <w:tcW w:w="3681" w:type="dxa"/>
          </w:tcPr>
          <w:p w:rsidR="00161E99" w:rsidRPr="00F94502" w:rsidRDefault="00F50B8E">
            <w:pPr>
              <w:pBdr>
                <w:top w:val="nil"/>
                <w:left w:val="nil"/>
                <w:bottom w:val="nil"/>
                <w:right w:val="nil"/>
                <w:between w:val="nil"/>
              </w:pBdr>
              <w:spacing w:before="141"/>
              <w:ind w:left="16" w:right="5"/>
              <w:jc w:val="center"/>
              <w:rPr>
                <w:rFonts w:ascii="Arial" w:eastAsia="Arial" w:hAnsi="Arial" w:cs="Arial"/>
                <w:color w:val="000000"/>
                <w:sz w:val="20"/>
                <w:szCs w:val="20"/>
              </w:rPr>
            </w:pPr>
            <w:hyperlink r:id="rId24">
              <w:r w:rsidR="00D72F82" w:rsidRPr="00F94502">
                <w:rPr>
                  <w:rFonts w:ascii="Arial" w:eastAsia="Arial" w:hAnsi="Arial" w:cs="Arial"/>
                  <w:color w:val="000000"/>
                  <w:sz w:val="20"/>
                  <w:szCs w:val="20"/>
                </w:rPr>
                <w:t>www.cavn.ufpb.br</w:t>
              </w:r>
            </w:hyperlink>
          </w:p>
        </w:tc>
      </w:tr>
      <w:tr w:rsidR="00161E99" w:rsidRPr="00F94502">
        <w:trPr>
          <w:trHeight w:val="1437"/>
        </w:trPr>
        <w:tc>
          <w:tcPr>
            <w:tcW w:w="1849"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41"/>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8" w:right="3"/>
              <w:jc w:val="center"/>
              <w:rPr>
                <w:rFonts w:ascii="Arial" w:eastAsia="Arial" w:hAnsi="Arial" w:cs="Arial"/>
                <w:color w:val="000000"/>
                <w:sz w:val="20"/>
                <w:szCs w:val="20"/>
              </w:rPr>
            </w:pPr>
            <w:r w:rsidRPr="00F94502">
              <w:rPr>
                <w:rFonts w:ascii="Arial" w:eastAsia="Arial" w:hAnsi="Arial" w:cs="Arial"/>
                <w:color w:val="000000"/>
                <w:sz w:val="20"/>
                <w:szCs w:val="20"/>
              </w:rPr>
              <w:t>15/12/2023</w:t>
            </w:r>
          </w:p>
        </w:tc>
        <w:tc>
          <w:tcPr>
            <w:tcW w:w="2982" w:type="dxa"/>
          </w:tcPr>
          <w:p w:rsidR="00161E99" w:rsidRPr="00F94502" w:rsidRDefault="00D72F82">
            <w:pPr>
              <w:pBdr>
                <w:top w:val="nil"/>
                <w:left w:val="nil"/>
                <w:bottom w:val="nil"/>
                <w:right w:val="nil"/>
                <w:between w:val="nil"/>
              </w:pBdr>
              <w:spacing w:before="141"/>
              <w:ind w:left="15" w:right="2" w:firstLine="1"/>
              <w:jc w:val="center"/>
              <w:rPr>
                <w:rFonts w:ascii="Arial" w:eastAsia="Arial" w:hAnsi="Arial" w:cs="Arial"/>
                <w:color w:val="000000"/>
                <w:sz w:val="20"/>
                <w:szCs w:val="20"/>
              </w:rPr>
            </w:pPr>
            <w:r w:rsidRPr="00F94502">
              <w:rPr>
                <w:rFonts w:ascii="Arial" w:eastAsia="Arial" w:hAnsi="Arial" w:cs="Arial"/>
                <w:color w:val="000000"/>
                <w:sz w:val="20"/>
                <w:szCs w:val="20"/>
              </w:rPr>
              <w:t>Período de apresentação da Documentação dos selecionados na Coordenação do Programa Mulheres Mil no Colégio Agrícola Vidal de Negreiros - CAVN</w:t>
            </w:r>
          </w:p>
        </w:tc>
        <w:tc>
          <w:tcPr>
            <w:tcW w:w="3681" w:type="dxa"/>
          </w:tcPr>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41"/>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6" w:right="8"/>
              <w:jc w:val="center"/>
              <w:rPr>
                <w:rFonts w:ascii="Arial" w:eastAsia="Arial" w:hAnsi="Arial" w:cs="Arial"/>
                <w:color w:val="000000"/>
                <w:sz w:val="20"/>
                <w:szCs w:val="20"/>
              </w:rPr>
            </w:pPr>
            <w:r w:rsidRPr="00F94502">
              <w:rPr>
                <w:rFonts w:ascii="Arial" w:eastAsia="Arial" w:hAnsi="Arial" w:cs="Arial"/>
                <w:color w:val="000000"/>
                <w:sz w:val="20"/>
                <w:szCs w:val="20"/>
              </w:rPr>
              <w:t>Presencialmente no CAVN/UFPB</w:t>
            </w:r>
          </w:p>
        </w:tc>
      </w:tr>
    </w:tbl>
    <w:p w:rsidR="00161E99" w:rsidRPr="00F94502" w:rsidRDefault="00161E99">
      <w:pPr>
        <w:pBdr>
          <w:top w:val="nil"/>
          <w:left w:val="nil"/>
          <w:bottom w:val="nil"/>
          <w:right w:val="nil"/>
          <w:between w:val="nil"/>
        </w:pBdr>
        <w:spacing w:before="51"/>
        <w:rPr>
          <w:rFonts w:ascii="Arial" w:eastAsia="Arial" w:hAnsi="Arial" w:cs="Arial"/>
          <w:b/>
          <w:color w:val="000000"/>
          <w:sz w:val="20"/>
          <w:szCs w:val="20"/>
        </w:rPr>
      </w:pPr>
    </w:p>
    <w:p w:rsidR="00161E99" w:rsidRPr="00F94502" w:rsidRDefault="00D72F82">
      <w:pPr>
        <w:numPr>
          <w:ilvl w:val="0"/>
          <w:numId w:val="12"/>
        </w:numPr>
        <w:pBdr>
          <w:top w:val="nil"/>
          <w:left w:val="nil"/>
          <w:bottom w:val="nil"/>
          <w:right w:val="nil"/>
          <w:between w:val="nil"/>
        </w:pBdr>
        <w:tabs>
          <w:tab w:val="left" w:pos="567"/>
          <w:tab w:val="left" w:pos="9218"/>
        </w:tabs>
        <w:ind w:left="0" w:firstLine="0"/>
        <w:rPr>
          <w:rFonts w:ascii="Arial" w:eastAsia="Arial" w:hAnsi="Arial" w:cs="Arial"/>
          <w:b/>
          <w:color w:val="000000"/>
          <w:sz w:val="20"/>
          <w:szCs w:val="20"/>
        </w:rPr>
      </w:pPr>
      <w:r w:rsidRPr="00F94502">
        <w:rPr>
          <w:rFonts w:ascii="Arial" w:eastAsia="Arial" w:hAnsi="Arial" w:cs="Arial"/>
          <w:b/>
          <w:color w:val="000000"/>
          <w:sz w:val="20"/>
          <w:szCs w:val="20"/>
          <w:shd w:val="clear" w:color="auto" w:fill="D9D9D9"/>
        </w:rPr>
        <w:t>DAS DISPOSIÇÕES FINAIS</w:t>
      </w:r>
    </w:p>
    <w:p w:rsidR="00161E99" w:rsidRPr="00F94502" w:rsidRDefault="00D72F82">
      <w:pPr>
        <w:numPr>
          <w:ilvl w:val="1"/>
          <w:numId w:val="11"/>
        </w:numPr>
        <w:pBdr>
          <w:top w:val="nil"/>
          <w:left w:val="nil"/>
          <w:bottom w:val="nil"/>
          <w:right w:val="nil"/>
          <w:between w:val="nil"/>
        </w:pBdr>
        <w:tabs>
          <w:tab w:val="left" w:pos="567"/>
          <w:tab w:val="left" w:pos="1082"/>
        </w:tabs>
        <w:spacing w:before="123"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aprovação no processo seletivo assegurará apenas a expectativa de direito à concessão da bolsa, ficando a concretização deste ato condicionada à observância das disposições legais pertinentes, do interesse e conveniência da Coordenação do Programa Mulheres Mil e a Direção Geral do CAVN, bem como da respectiva disponibilização financeira, da rigorosa ordem de classificação e do prazo de validade do processo seletivo.</w:t>
      </w:r>
    </w:p>
    <w:p w:rsidR="00161E99" w:rsidRPr="00F94502" w:rsidRDefault="00D72F82">
      <w:pPr>
        <w:numPr>
          <w:ilvl w:val="1"/>
          <w:numId w:val="11"/>
        </w:numPr>
        <w:pBdr>
          <w:top w:val="nil"/>
          <w:left w:val="nil"/>
          <w:bottom w:val="nil"/>
          <w:right w:val="nil"/>
          <w:between w:val="nil"/>
        </w:pBdr>
        <w:tabs>
          <w:tab w:val="left" w:pos="567"/>
          <w:tab w:val="left" w:pos="1082"/>
        </w:tabs>
        <w:spacing w:before="120"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inexatidão ou irregularidade de informações apresentadas pelo candidato, ainda que constatadas posteriormente, eliminará o candidato do processo seletivo, declarando-se nulos todos os atos decorrentes de sua inscrição.</w:t>
      </w:r>
    </w:p>
    <w:p w:rsidR="00161E99" w:rsidRPr="00F94502" w:rsidRDefault="00D72F82">
      <w:pPr>
        <w:numPr>
          <w:ilvl w:val="1"/>
          <w:numId w:val="11"/>
        </w:numPr>
        <w:pBdr>
          <w:top w:val="nil"/>
          <w:left w:val="nil"/>
          <w:bottom w:val="nil"/>
          <w:right w:val="nil"/>
          <w:between w:val="nil"/>
        </w:pBdr>
        <w:tabs>
          <w:tab w:val="left" w:pos="567"/>
          <w:tab w:val="left" w:pos="1082"/>
        </w:tabs>
        <w:spacing w:before="121"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inscrição do candidato implicará o conhecimento das normas deste edital e o compromisso de cumpri-las.</w:t>
      </w:r>
    </w:p>
    <w:p w:rsidR="00161E99" w:rsidRPr="00F94502" w:rsidRDefault="00D72F82">
      <w:pPr>
        <w:numPr>
          <w:ilvl w:val="1"/>
          <w:numId w:val="11"/>
        </w:numPr>
        <w:pBdr>
          <w:top w:val="nil"/>
          <w:left w:val="nil"/>
          <w:bottom w:val="nil"/>
          <w:right w:val="nil"/>
          <w:between w:val="nil"/>
        </w:pBdr>
        <w:tabs>
          <w:tab w:val="left" w:pos="567"/>
          <w:tab w:val="left" w:pos="1082"/>
        </w:tabs>
        <w:spacing w:before="119" w:line="278"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É de inteira responsabilidade do candidato acompanhar a publicação dos resultados do processo seletivo.</w:t>
      </w:r>
    </w:p>
    <w:p w:rsidR="00161E99" w:rsidRPr="00F94502" w:rsidRDefault="00D72F82">
      <w:pPr>
        <w:numPr>
          <w:ilvl w:val="1"/>
          <w:numId w:val="11"/>
        </w:numPr>
        <w:pBdr>
          <w:top w:val="nil"/>
          <w:left w:val="nil"/>
          <w:bottom w:val="nil"/>
          <w:right w:val="nil"/>
          <w:between w:val="nil"/>
        </w:pBdr>
        <w:tabs>
          <w:tab w:val="left" w:pos="567"/>
          <w:tab w:val="left" w:pos="1082"/>
        </w:tabs>
        <w:spacing w:before="117"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 presente processo seletivo terá validade de um ano a partir da data da publicação de seu resultado, prorrogável por mais um ano de acordo com o interesse da instituição.</w:t>
      </w:r>
    </w:p>
    <w:p w:rsidR="00161E99" w:rsidRPr="00F94502" w:rsidRDefault="00D72F82">
      <w:pPr>
        <w:numPr>
          <w:ilvl w:val="1"/>
          <w:numId w:val="11"/>
        </w:numPr>
        <w:pBdr>
          <w:top w:val="nil"/>
          <w:left w:val="nil"/>
          <w:bottom w:val="nil"/>
          <w:right w:val="nil"/>
          <w:between w:val="nil"/>
        </w:pBdr>
        <w:tabs>
          <w:tab w:val="left" w:pos="567"/>
          <w:tab w:val="left" w:pos="1082"/>
        </w:tabs>
        <w:spacing w:before="119"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Em qualquer etapa do processo seletivo, será excluído o candidato que utilizar meio fraudulento, meio ilícito, proibido ou atentar contra a disciplina no local de sua realização.</w:t>
      </w:r>
    </w:p>
    <w:p w:rsidR="00161E99" w:rsidRPr="00F94502" w:rsidRDefault="00D72F82">
      <w:pPr>
        <w:numPr>
          <w:ilvl w:val="1"/>
          <w:numId w:val="11"/>
        </w:numPr>
        <w:pBdr>
          <w:top w:val="nil"/>
          <w:left w:val="nil"/>
          <w:bottom w:val="nil"/>
          <w:right w:val="nil"/>
          <w:between w:val="nil"/>
        </w:pBdr>
        <w:spacing w:before="120" w:line="278"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A UFPB não se responsabilizará por eventuais despesas de deslocamento ou quaisquer outras relacionadas aos encargos do Programa MULHERES MIL;</w:t>
      </w:r>
    </w:p>
    <w:p w:rsidR="00161E99" w:rsidRPr="00F94502" w:rsidRDefault="00D72F82">
      <w:pPr>
        <w:numPr>
          <w:ilvl w:val="1"/>
          <w:numId w:val="11"/>
        </w:numPr>
        <w:pBdr>
          <w:top w:val="nil"/>
          <w:left w:val="nil"/>
          <w:bottom w:val="nil"/>
          <w:right w:val="nil"/>
          <w:between w:val="nil"/>
        </w:pBdr>
        <w:tabs>
          <w:tab w:val="left" w:pos="1082"/>
        </w:tabs>
        <w:spacing w:before="116"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Caso as vagas não sejam preenchidas, o CAVN-UFPB através da Comissão de Seleção, reserva-se o direito de lançar edital para a seleção de profissionais externos à UFPB;</w:t>
      </w:r>
    </w:p>
    <w:p w:rsidR="00161E99" w:rsidRPr="00F94502" w:rsidRDefault="00D72F82">
      <w:pPr>
        <w:numPr>
          <w:ilvl w:val="1"/>
          <w:numId w:val="11"/>
        </w:numPr>
        <w:pBdr>
          <w:top w:val="nil"/>
          <w:left w:val="nil"/>
          <w:bottom w:val="nil"/>
          <w:right w:val="nil"/>
          <w:between w:val="nil"/>
        </w:pBdr>
        <w:tabs>
          <w:tab w:val="left" w:pos="1082"/>
        </w:tabs>
        <w:spacing w:before="119"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lastRenderedPageBreak/>
        <w:t>O prazo de vigência das atividades dos bolsistas será decorrente das demandas do Programa MULHERES MIL na UFPB;</w:t>
      </w:r>
    </w:p>
    <w:p w:rsidR="00161E99" w:rsidRPr="00F94502" w:rsidRDefault="00D72F82">
      <w:pPr>
        <w:numPr>
          <w:ilvl w:val="1"/>
          <w:numId w:val="11"/>
        </w:numPr>
        <w:pBdr>
          <w:top w:val="nil"/>
          <w:left w:val="nil"/>
          <w:bottom w:val="nil"/>
          <w:right w:val="nil"/>
          <w:between w:val="nil"/>
        </w:pBdr>
        <w:tabs>
          <w:tab w:val="left" w:pos="1082"/>
          <w:tab w:val="left" w:pos="1207"/>
        </w:tabs>
        <w:spacing w:before="122"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casos omissos serão resolvidos pela Comissão de Seleção em conjunto com a Direção do CAVN - UFPB.</w:t>
      </w:r>
    </w:p>
    <w:p w:rsidR="00161E99" w:rsidRPr="00F94502" w:rsidRDefault="00D72F82">
      <w:pPr>
        <w:numPr>
          <w:ilvl w:val="1"/>
          <w:numId w:val="11"/>
        </w:numPr>
        <w:pBdr>
          <w:top w:val="nil"/>
          <w:left w:val="nil"/>
          <w:bottom w:val="nil"/>
          <w:right w:val="nil"/>
          <w:between w:val="nil"/>
        </w:pBdr>
        <w:tabs>
          <w:tab w:val="left" w:pos="1082"/>
          <w:tab w:val="left" w:pos="1207"/>
        </w:tabs>
        <w:spacing w:before="119" w:line="276" w:lineRule="auto"/>
        <w:ind w:left="0" w:right="13" w:firstLine="0"/>
        <w:jc w:val="both"/>
        <w:rPr>
          <w:rFonts w:ascii="Arial" w:eastAsia="Arial" w:hAnsi="Arial" w:cs="Arial"/>
          <w:color w:val="000000"/>
          <w:sz w:val="20"/>
          <w:szCs w:val="20"/>
        </w:rPr>
      </w:pPr>
      <w:r w:rsidRPr="00F94502">
        <w:rPr>
          <w:rFonts w:ascii="Arial" w:eastAsia="Arial" w:hAnsi="Arial" w:cs="Arial"/>
          <w:color w:val="000000"/>
          <w:sz w:val="20"/>
          <w:szCs w:val="20"/>
        </w:rPr>
        <w:t>Os bolsistas serão avaliados no desempenho de suas funções de acordo com a Resolução CD/FNDE nº 04 de 16 de março de 2012 e poderão ser desligados do Programa MULHERES MIL da UFPB a qualquer tempo.</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spacing w:before="67"/>
        <w:rPr>
          <w:rFonts w:ascii="Arial" w:eastAsia="Arial" w:hAnsi="Arial" w:cs="Arial"/>
          <w:color w:val="000000"/>
          <w:sz w:val="20"/>
          <w:szCs w:val="20"/>
        </w:rPr>
      </w:pPr>
    </w:p>
    <w:p w:rsidR="00161E99" w:rsidRPr="00F94502" w:rsidRDefault="00D72F82">
      <w:pPr>
        <w:pBdr>
          <w:top w:val="nil"/>
          <w:left w:val="nil"/>
          <w:bottom w:val="nil"/>
          <w:right w:val="nil"/>
          <w:between w:val="nil"/>
        </w:pBdr>
        <w:jc w:val="right"/>
        <w:rPr>
          <w:rFonts w:ascii="Arial" w:eastAsia="Arial" w:hAnsi="Arial" w:cs="Arial"/>
          <w:color w:val="000000"/>
          <w:sz w:val="20"/>
          <w:szCs w:val="20"/>
        </w:rPr>
      </w:pPr>
      <w:r w:rsidRPr="00F94502">
        <w:rPr>
          <w:rFonts w:ascii="Arial" w:eastAsia="Arial" w:hAnsi="Arial" w:cs="Arial"/>
          <w:color w:val="000000"/>
          <w:sz w:val="20"/>
          <w:szCs w:val="20"/>
        </w:rPr>
        <w:t>Bananeiras (PB), 13 de novembro de 2023.</w:t>
      </w:r>
    </w:p>
    <w:p w:rsidR="00161E99" w:rsidRPr="00F94502" w:rsidRDefault="00161E99">
      <w:pPr>
        <w:pBdr>
          <w:top w:val="nil"/>
          <w:left w:val="nil"/>
          <w:bottom w:val="nil"/>
          <w:right w:val="nil"/>
          <w:between w:val="nil"/>
        </w:pBdr>
        <w:spacing w:before="181"/>
        <w:rPr>
          <w:rFonts w:ascii="Arial" w:eastAsia="Arial" w:hAnsi="Arial" w:cs="Arial"/>
          <w:color w:val="000000"/>
          <w:sz w:val="20"/>
          <w:szCs w:val="20"/>
        </w:rPr>
      </w:pPr>
    </w:p>
    <w:p w:rsidR="00161E99" w:rsidRPr="00F94502" w:rsidRDefault="00D72F82">
      <w:pPr>
        <w:spacing w:line="229" w:lineRule="auto"/>
        <w:jc w:val="center"/>
        <w:rPr>
          <w:rFonts w:ascii="Arial" w:eastAsia="Arial" w:hAnsi="Arial" w:cs="Arial"/>
          <w:b/>
          <w:sz w:val="20"/>
          <w:szCs w:val="20"/>
        </w:rPr>
      </w:pPr>
      <w:r w:rsidRPr="00F94502">
        <w:rPr>
          <w:rFonts w:ascii="Arial" w:eastAsia="Arial" w:hAnsi="Arial" w:cs="Arial"/>
          <w:b/>
          <w:color w:val="202020"/>
          <w:sz w:val="20"/>
          <w:szCs w:val="20"/>
        </w:rPr>
        <w:t>Edvaldo Mesquita Beltrão Filho</w:t>
      </w:r>
    </w:p>
    <w:p w:rsidR="00161E99" w:rsidRPr="00F94502" w:rsidRDefault="00D72F82">
      <w:pPr>
        <w:spacing w:line="229" w:lineRule="auto"/>
        <w:jc w:val="center"/>
        <w:rPr>
          <w:rFonts w:ascii="Arial" w:eastAsia="Arial" w:hAnsi="Arial" w:cs="Arial"/>
          <w:b/>
          <w:sz w:val="20"/>
          <w:szCs w:val="20"/>
        </w:rPr>
      </w:pPr>
      <w:r w:rsidRPr="00F94502">
        <w:rPr>
          <w:rFonts w:ascii="Arial" w:eastAsia="Arial" w:hAnsi="Arial" w:cs="Arial"/>
          <w:b/>
          <w:color w:val="202020"/>
          <w:sz w:val="20"/>
          <w:szCs w:val="20"/>
        </w:rPr>
        <w:t>Diretor do Colégio Agrícola Vidal de Negreiro</w:t>
      </w:r>
      <w:r w:rsidRPr="00F94502">
        <w:rPr>
          <w:rFonts w:ascii="Arial" w:eastAsia="Arial" w:hAnsi="Arial" w:cs="Arial"/>
          <w:b/>
          <w:sz w:val="20"/>
          <w:szCs w:val="20"/>
        </w:rPr>
        <w:t>s</w:t>
      </w:r>
    </w:p>
    <w:p w:rsidR="00161E99" w:rsidRPr="00F94502" w:rsidRDefault="00161E99">
      <w:pPr>
        <w:pBdr>
          <w:top w:val="nil"/>
          <w:left w:val="nil"/>
          <w:bottom w:val="nil"/>
          <w:right w:val="nil"/>
          <w:between w:val="nil"/>
        </w:pBdr>
        <w:ind w:left="4486"/>
        <w:rPr>
          <w:rFonts w:ascii="Arial" w:eastAsia="Arial" w:hAnsi="Arial" w:cs="Arial"/>
          <w:color w:val="000000"/>
          <w:sz w:val="20"/>
          <w:szCs w:val="20"/>
        </w:rPr>
      </w:pPr>
    </w:p>
    <w:p w:rsidR="00161E99" w:rsidRPr="00F94502" w:rsidRDefault="00161E99">
      <w:pPr>
        <w:pBdr>
          <w:top w:val="nil"/>
          <w:left w:val="nil"/>
          <w:bottom w:val="nil"/>
          <w:right w:val="nil"/>
          <w:between w:val="nil"/>
        </w:pBdr>
        <w:ind w:left="4486"/>
        <w:rPr>
          <w:rFonts w:ascii="Arial" w:eastAsia="Arial" w:hAnsi="Arial" w:cs="Arial"/>
          <w:color w:val="000000"/>
          <w:sz w:val="20"/>
          <w:szCs w:val="20"/>
        </w:rPr>
      </w:pPr>
    </w:p>
    <w:p w:rsidR="00161E99" w:rsidRPr="00F94502" w:rsidRDefault="00161E99">
      <w:pPr>
        <w:pBdr>
          <w:top w:val="nil"/>
          <w:left w:val="nil"/>
          <w:bottom w:val="nil"/>
          <w:right w:val="nil"/>
          <w:between w:val="nil"/>
        </w:pBdr>
        <w:ind w:left="4486"/>
        <w:rPr>
          <w:rFonts w:ascii="Arial" w:eastAsia="Arial" w:hAnsi="Arial" w:cs="Arial"/>
          <w:color w:val="000000"/>
          <w:sz w:val="20"/>
          <w:szCs w:val="20"/>
        </w:rPr>
      </w:pPr>
    </w:p>
    <w:p w:rsidR="00D72F82" w:rsidRPr="00F94502" w:rsidRDefault="00D72F82">
      <w:pPr>
        <w:rPr>
          <w:rFonts w:ascii="Arial" w:eastAsia="Arial" w:hAnsi="Arial" w:cs="Arial"/>
          <w:b/>
          <w:sz w:val="20"/>
          <w:szCs w:val="20"/>
        </w:rPr>
      </w:pPr>
      <w:r w:rsidRPr="00F94502">
        <w:rPr>
          <w:rFonts w:ascii="Arial" w:eastAsia="Arial" w:hAnsi="Arial" w:cs="Arial"/>
          <w:b/>
          <w:sz w:val="20"/>
          <w:szCs w:val="20"/>
        </w:rPr>
        <w:br w:type="page"/>
      </w:r>
    </w:p>
    <w:p w:rsidR="00161E99" w:rsidRPr="00F94502" w:rsidRDefault="00D72F82">
      <w:pPr>
        <w:spacing w:before="88"/>
        <w:ind w:left="1167" w:right="1027"/>
        <w:jc w:val="center"/>
        <w:rPr>
          <w:rFonts w:ascii="Arial" w:eastAsia="Arial" w:hAnsi="Arial" w:cs="Arial"/>
          <w:b/>
          <w:sz w:val="20"/>
          <w:szCs w:val="20"/>
        </w:rPr>
      </w:pPr>
      <w:r w:rsidRPr="00F94502">
        <w:rPr>
          <w:rFonts w:ascii="Arial" w:eastAsia="Arial" w:hAnsi="Arial" w:cs="Arial"/>
          <w:noProof/>
          <w:sz w:val="20"/>
          <w:szCs w:val="20"/>
          <w:lang w:val="pt-BR"/>
        </w:rPr>
        <w:lastRenderedPageBreak/>
        <w:drawing>
          <wp:inline distT="0" distB="0" distL="0" distR="0">
            <wp:extent cx="593307" cy="586358"/>
            <wp:effectExtent l="0" t="0" r="0" b="0"/>
            <wp:docPr id="2098381303" name="image8.jp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8.jpg" descr="Logotipo&#10;&#10;Descrição gerada automaticamente"/>
                    <pic:cNvPicPr preferRelativeResize="0"/>
                  </pic:nvPicPr>
                  <pic:blipFill>
                    <a:blip r:embed="rId6" cstate="print"/>
                    <a:srcRect/>
                    <a:stretch>
                      <a:fillRect/>
                    </a:stretch>
                  </pic:blipFill>
                  <pic:spPr>
                    <a:xfrm>
                      <a:off x="0" y="0"/>
                      <a:ext cx="593307" cy="586358"/>
                    </a:xfrm>
                    <a:prstGeom prst="rect">
                      <a:avLst/>
                    </a:prstGeom>
                    <a:ln/>
                  </pic:spPr>
                </pic:pic>
              </a:graphicData>
            </a:graphic>
          </wp:inline>
        </w:drawing>
      </w:r>
    </w:p>
    <w:p w:rsidR="00161E99" w:rsidRPr="00F94502" w:rsidRDefault="00D72F82" w:rsidP="00D72F82">
      <w:pPr>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D72F82" w:rsidP="00D72F82">
      <w:pPr>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rsidP="00D72F82">
      <w:pPr>
        <w:pBdr>
          <w:top w:val="nil"/>
          <w:left w:val="nil"/>
          <w:bottom w:val="nil"/>
          <w:right w:val="nil"/>
          <w:between w:val="nil"/>
        </w:pBdr>
        <w:jc w:val="center"/>
        <w:rPr>
          <w:rFonts w:ascii="Arial" w:eastAsia="Arial" w:hAnsi="Arial" w:cs="Arial"/>
          <w:b/>
          <w:color w:val="000000"/>
          <w:sz w:val="20"/>
          <w:szCs w:val="20"/>
        </w:rPr>
      </w:pPr>
    </w:p>
    <w:p w:rsidR="00161E99" w:rsidRPr="00F94502" w:rsidRDefault="00D72F82" w:rsidP="00D72F82">
      <w:pPr>
        <w:spacing w:line="229" w:lineRule="auto"/>
        <w:jc w:val="center"/>
        <w:rPr>
          <w:rFonts w:ascii="Arial" w:eastAsia="Arial" w:hAnsi="Arial" w:cs="Arial"/>
          <w:b/>
          <w:sz w:val="20"/>
          <w:szCs w:val="20"/>
        </w:rPr>
      </w:pPr>
      <w:r w:rsidRPr="00F94502">
        <w:rPr>
          <w:rFonts w:ascii="Arial" w:eastAsia="Arial" w:hAnsi="Arial" w:cs="Arial"/>
          <w:b/>
          <w:sz w:val="20"/>
          <w:szCs w:val="20"/>
        </w:rPr>
        <w:t>ANEXO I</w:t>
      </w:r>
    </w:p>
    <w:p w:rsidR="00161E99" w:rsidRPr="00F94502" w:rsidRDefault="00161E99" w:rsidP="00D72F82">
      <w:pPr>
        <w:pBdr>
          <w:top w:val="nil"/>
          <w:left w:val="nil"/>
          <w:bottom w:val="nil"/>
          <w:right w:val="nil"/>
          <w:between w:val="nil"/>
        </w:pBdr>
        <w:jc w:val="center"/>
        <w:rPr>
          <w:rFonts w:ascii="Arial" w:eastAsia="Arial" w:hAnsi="Arial" w:cs="Arial"/>
          <w:b/>
          <w:color w:val="000000"/>
          <w:sz w:val="20"/>
          <w:szCs w:val="20"/>
        </w:rPr>
      </w:pPr>
    </w:p>
    <w:p w:rsidR="00161E99" w:rsidRPr="00F94502" w:rsidRDefault="00D72F82" w:rsidP="00D72F82">
      <w:pPr>
        <w:jc w:val="center"/>
        <w:rPr>
          <w:rFonts w:ascii="Arial" w:eastAsia="Arial" w:hAnsi="Arial" w:cs="Arial"/>
          <w:b/>
          <w:sz w:val="20"/>
          <w:szCs w:val="20"/>
        </w:rPr>
      </w:pPr>
      <w:r w:rsidRPr="00F94502">
        <w:rPr>
          <w:rFonts w:ascii="Arial" w:eastAsia="Arial" w:hAnsi="Arial" w:cs="Arial"/>
          <w:b/>
          <w:sz w:val="20"/>
          <w:szCs w:val="20"/>
        </w:rPr>
        <w:t>FORMULÁRIO DE PEDIDO DE IMPUGNAÇÃO DO EDITAL</w:t>
      </w:r>
    </w:p>
    <w:p w:rsidR="00161E99" w:rsidRPr="00F94502" w:rsidRDefault="00161E99" w:rsidP="00D72F82">
      <w:pPr>
        <w:pBdr>
          <w:top w:val="nil"/>
          <w:left w:val="nil"/>
          <w:bottom w:val="nil"/>
          <w:right w:val="nil"/>
          <w:between w:val="nil"/>
        </w:pBdr>
        <w:jc w:val="both"/>
        <w:rPr>
          <w:rFonts w:ascii="Arial" w:eastAsia="Arial" w:hAnsi="Arial" w:cs="Arial"/>
          <w:b/>
          <w:color w:val="000000"/>
          <w:sz w:val="20"/>
          <w:szCs w:val="20"/>
        </w:rPr>
      </w:pPr>
    </w:p>
    <w:p w:rsidR="00161E99" w:rsidRPr="00F94502" w:rsidRDefault="00161E99" w:rsidP="00D72F82">
      <w:pPr>
        <w:pBdr>
          <w:top w:val="nil"/>
          <w:left w:val="nil"/>
          <w:bottom w:val="nil"/>
          <w:right w:val="nil"/>
          <w:between w:val="nil"/>
        </w:pBdr>
        <w:jc w:val="both"/>
        <w:rPr>
          <w:rFonts w:ascii="Arial" w:eastAsia="Arial" w:hAnsi="Arial" w:cs="Arial"/>
          <w:b/>
          <w:color w:val="000000"/>
          <w:sz w:val="20"/>
          <w:szCs w:val="20"/>
        </w:rPr>
      </w:pPr>
    </w:p>
    <w:p w:rsidR="00D72F82" w:rsidRPr="00F94502" w:rsidRDefault="00D72F82" w:rsidP="00D72F82">
      <w:pPr>
        <w:pBdr>
          <w:top w:val="nil"/>
          <w:left w:val="nil"/>
          <w:bottom w:val="nil"/>
          <w:right w:val="nil"/>
          <w:between w:val="nil"/>
        </w:pBdr>
        <w:spacing w:line="360" w:lineRule="auto"/>
        <w:jc w:val="both"/>
        <w:rPr>
          <w:rFonts w:ascii="Arial" w:eastAsia="Arial" w:hAnsi="Arial" w:cs="Arial"/>
          <w:color w:val="000000"/>
          <w:sz w:val="20"/>
          <w:szCs w:val="20"/>
        </w:rPr>
      </w:pPr>
      <w:r w:rsidRPr="00F94502">
        <w:rPr>
          <w:rFonts w:ascii="Arial" w:eastAsia="Arial" w:hAnsi="Arial" w:cs="Arial"/>
          <w:color w:val="000000"/>
          <w:sz w:val="20"/>
          <w:szCs w:val="20"/>
        </w:rPr>
        <w:t>Eu,</w:t>
      </w:r>
      <w:r w:rsidRPr="00F94502">
        <w:rPr>
          <w:rFonts w:ascii="Arial" w:eastAsia="Arial" w:hAnsi="Arial" w:cs="Arial"/>
          <w:color w:val="000000"/>
          <w:sz w:val="20"/>
          <w:szCs w:val="20"/>
          <w:u w:val="single"/>
        </w:rPr>
        <w:t>____________________________________</w:t>
      </w:r>
      <w:r w:rsidRPr="00F94502">
        <w:rPr>
          <w:rFonts w:ascii="Arial" w:eastAsia="Arial" w:hAnsi="Arial" w:cs="Arial"/>
          <w:color w:val="000000"/>
          <w:sz w:val="20"/>
          <w:szCs w:val="20"/>
        </w:rPr>
        <w:t>, portador do RG: ______________________,</w:t>
      </w:r>
    </w:p>
    <w:p w:rsidR="00161E99" w:rsidRPr="00F94502" w:rsidRDefault="00D72F82" w:rsidP="00D72F82">
      <w:pPr>
        <w:pBdr>
          <w:top w:val="nil"/>
          <w:left w:val="nil"/>
          <w:bottom w:val="nil"/>
          <w:right w:val="nil"/>
          <w:between w:val="nil"/>
        </w:pBdr>
        <w:spacing w:line="360" w:lineRule="auto"/>
        <w:jc w:val="both"/>
        <w:rPr>
          <w:rFonts w:ascii="Arial" w:eastAsia="Arial" w:hAnsi="Arial" w:cs="Arial"/>
          <w:color w:val="000000"/>
          <w:sz w:val="20"/>
          <w:szCs w:val="20"/>
          <w:u w:val="single"/>
        </w:rPr>
      </w:pPr>
      <w:r w:rsidRPr="00F94502">
        <w:rPr>
          <w:rFonts w:ascii="Arial" w:eastAsia="Arial" w:hAnsi="Arial" w:cs="Arial"/>
          <w:color w:val="000000"/>
          <w:sz w:val="20"/>
          <w:szCs w:val="20"/>
        </w:rPr>
        <w:t>órgão</w:t>
      </w:r>
      <w:r w:rsidRPr="00F94502">
        <w:rPr>
          <w:rFonts w:ascii="Arial" w:eastAsia="Arial" w:hAnsi="Arial" w:cs="Arial"/>
          <w:color w:val="000000"/>
          <w:sz w:val="20"/>
          <w:szCs w:val="20"/>
        </w:rPr>
        <w:tab/>
        <w:t xml:space="preserve">emissor: _______________, CPF </w:t>
      </w:r>
      <w:r w:rsidRPr="00F94502">
        <w:rPr>
          <w:rFonts w:ascii="Arial" w:eastAsia="Arial" w:hAnsi="Arial" w:cs="Arial"/>
          <w:color w:val="000000"/>
          <w:sz w:val="20"/>
          <w:szCs w:val="20"/>
          <w:u w:val="single"/>
        </w:rPr>
        <w:t>_______________________________</w:t>
      </w:r>
      <w:r w:rsidRPr="00F94502">
        <w:rPr>
          <w:rFonts w:ascii="Arial" w:eastAsia="Arial" w:hAnsi="Arial" w:cs="Arial"/>
          <w:color w:val="000000"/>
          <w:sz w:val="20"/>
          <w:szCs w:val="20"/>
        </w:rPr>
        <w:t>, venho nesta data solicitar a impugnação do Edital n</w:t>
      </w:r>
      <w:r w:rsidRPr="00F94502">
        <w:rPr>
          <w:rFonts w:ascii="Arial" w:eastAsia="Arial" w:hAnsi="Arial" w:cs="Arial"/>
          <w:color w:val="000000"/>
          <w:sz w:val="20"/>
          <w:szCs w:val="20"/>
          <w:vertAlign w:val="superscript"/>
        </w:rPr>
        <w:t xml:space="preserve">o </w:t>
      </w:r>
      <w:r w:rsidRPr="00F94502">
        <w:rPr>
          <w:rFonts w:ascii="Arial" w:eastAsia="Arial" w:hAnsi="Arial" w:cs="Arial"/>
          <w:color w:val="000000"/>
          <w:sz w:val="20"/>
          <w:szCs w:val="20"/>
        </w:rPr>
        <w:t>21/2023, referente ao Processo Seletivo Simplificado de Profissionais para atuar no Programa MULHERES MIL - UFPB.</w:t>
      </w:r>
    </w:p>
    <w:p w:rsidR="00161E99" w:rsidRPr="00F94502" w:rsidRDefault="00161E99" w:rsidP="00D72F82">
      <w:pPr>
        <w:pBdr>
          <w:top w:val="nil"/>
          <w:left w:val="nil"/>
          <w:bottom w:val="nil"/>
          <w:right w:val="nil"/>
          <w:between w:val="nil"/>
        </w:pBdr>
        <w:spacing w:line="360" w:lineRule="auto"/>
        <w:jc w:val="both"/>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spacing w:line="360" w:lineRule="auto"/>
        <w:ind w:firstLine="720"/>
        <w:jc w:val="both"/>
        <w:rPr>
          <w:rFonts w:ascii="Arial" w:eastAsia="Arial" w:hAnsi="Arial" w:cs="Arial"/>
          <w:color w:val="000000"/>
          <w:sz w:val="20"/>
          <w:szCs w:val="20"/>
        </w:rPr>
      </w:pPr>
      <w:r w:rsidRPr="00F94502">
        <w:rPr>
          <w:rFonts w:ascii="Arial" w:eastAsia="Arial" w:hAnsi="Arial" w:cs="Arial"/>
          <w:color w:val="000000"/>
          <w:sz w:val="20"/>
          <w:szCs w:val="20"/>
        </w:rPr>
        <w:t>Os argumentos com os quais contesto o referido Edital são:______________________</w:t>
      </w:r>
    </w:p>
    <w:p w:rsidR="00D72F82" w:rsidRPr="00F94502" w:rsidRDefault="00D72F82" w:rsidP="00D72F82">
      <w:pPr>
        <w:pBdr>
          <w:top w:val="nil"/>
          <w:left w:val="nil"/>
          <w:bottom w:val="nil"/>
          <w:right w:val="nil"/>
          <w:between w:val="nil"/>
        </w:pBdr>
        <w:spacing w:line="360" w:lineRule="auto"/>
        <w:jc w:val="both"/>
        <w:rPr>
          <w:rFonts w:ascii="Arial" w:eastAsia="Arial" w:hAnsi="Arial" w:cs="Arial"/>
          <w:color w:val="000000"/>
          <w:sz w:val="20"/>
          <w:szCs w:val="20"/>
        </w:rPr>
      </w:pPr>
      <w:r w:rsidRPr="00F94502">
        <w:rPr>
          <w:rFonts w:ascii="Arial" w:eastAsia="Arial" w:hAnsi="Arial" w:cs="Arial"/>
          <w:color w:val="000000"/>
          <w:sz w:val="20"/>
          <w:szCs w:val="20"/>
        </w:rPr>
        <w:t>____________________________________________________________________________</w:t>
      </w:r>
    </w:p>
    <w:p w:rsidR="00D72F82" w:rsidRPr="00F94502" w:rsidRDefault="00D72F82" w:rsidP="00D72F82">
      <w:pPr>
        <w:pBdr>
          <w:top w:val="nil"/>
          <w:left w:val="nil"/>
          <w:bottom w:val="nil"/>
          <w:right w:val="nil"/>
          <w:between w:val="nil"/>
        </w:pBdr>
        <w:spacing w:line="360" w:lineRule="auto"/>
        <w:jc w:val="both"/>
        <w:rPr>
          <w:rFonts w:ascii="Arial" w:eastAsia="Arial" w:hAnsi="Arial" w:cs="Arial"/>
          <w:color w:val="000000"/>
          <w:sz w:val="20"/>
          <w:szCs w:val="20"/>
        </w:rPr>
      </w:pPr>
      <w:r w:rsidRPr="00F94502">
        <w:rPr>
          <w:rFonts w:ascii="Arial" w:eastAsia="Arial" w:hAnsi="Arial" w:cs="Arial"/>
          <w:color w:val="000000"/>
          <w:sz w:val="20"/>
          <w:szCs w:val="20"/>
        </w:rPr>
        <w:t>____________________________________________________________________________</w:t>
      </w:r>
    </w:p>
    <w:p w:rsidR="00161E99" w:rsidRPr="00F94502" w:rsidRDefault="00161E99" w:rsidP="00D72F82">
      <w:pPr>
        <w:pBdr>
          <w:top w:val="nil"/>
          <w:left w:val="nil"/>
          <w:bottom w:val="nil"/>
          <w:right w:val="nil"/>
          <w:between w:val="nil"/>
        </w:pBdr>
        <w:spacing w:line="360" w:lineRule="auto"/>
        <w:jc w:val="both"/>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jc w:val="both"/>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228600</wp:posOffset>
              </wp:positionV>
              <wp:extent cx="1270" cy="12700"/>
              <wp:effectExtent b="0" l="0" r="0" t="0"/>
              <wp:wrapTopAndBottom distB="0" distT="0"/>
              <wp:docPr id="2098381296" name=""/>
              <a:graphic>
                <a:graphicData uri="http://schemas.microsoft.com/office/word/2010/wordprocessingShape">
                  <wps:wsp>
                    <wps:cNvSpPr/>
                    <wps:cNvPr id="32" name="Shape 32"/>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1312" behindDoc="0" locked="0" layoutInCell="1" allowOverlap="1">
                <wp:simplePos x="0" y="0"/>
                <wp:positionH relativeFrom="column">
                  <wp:posOffset>406400</wp:posOffset>
                </wp:positionH>
                <wp:positionV relativeFrom="paragraph">
                  <wp:posOffset>228600</wp:posOffset>
                </wp:positionV>
                <wp:extent cx="1270" cy="12700"/>
                <wp:effectExtent l="0" t="0" r="0" b="0"/>
                <wp:wrapTopAndBottom distT="0" distB="0"/>
                <wp:docPr id="2098381296"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5"/>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495300</wp:posOffset>
              </wp:positionV>
              <wp:extent cx="1270" cy="12700"/>
              <wp:effectExtent b="0" l="0" r="0" t="0"/>
              <wp:wrapTopAndBottom distB="0" distT="0"/>
              <wp:docPr id="2098381271" name=""/>
              <a:graphic>
                <a:graphicData uri="http://schemas.microsoft.com/office/word/2010/wordprocessingShape">
                  <wps:wsp>
                    <wps:cNvSpPr/>
                    <wps:cNvPr id="2" name="Shape 2"/>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2336" behindDoc="0" locked="0" layoutInCell="1" allowOverlap="1">
                <wp:simplePos x="0" y="0"/>
                <wp:positionH relativeFrom="column">
                  <wp:posOffset>406400</wp:posOffset>
                </wp:positionH>
                <wp:positionV relativeFrom="paragraph">
                  <wp:posOffset>495300</wp:posOffset>
                </wp:positionV>
                <wp:extent cx="1270" cy="12700"/>
                <wp:effectExtent l="0" t="0" r="0" b="0"/>
                <wp:wrapTopAndBottom distT="0" distB="0"/>
                <wp:docPr id="20983812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762000</wp:posOffset>
              </wp:positionV>
              <wp:extent cx="1270" cy="12700"/>
              <wp:effectExtent b="0" l="0" r="0" t="0"/>
              <wp:wrapTopAndBottom distB="0" distT="0"/>
              <wp:docPr id="2098381278" name=""/>
              <a:graphic>
                <a:graphicData uri="http://schemas.microsoft.com/office/word/2010/wordprocessingShape">
                  <wps:wsp>
                    <wps:cNvSpPr/>
                    <wps:cNvPr id="9" name="Shape 9"/>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3360" behindDoc="0" locked="0" layoutInCell="1" allowOverlap="1">
                <wp:simplePos x="0" y="0"/>
                <wp:positionH relativeFrom="column">
                  <wp:posOffset>406400</wp:posOffset>
                </wp:positionH>
                <wp:positionV relativeFrom="paragraph">
                  <wp:posOffset>762000</wp:posOffset>
                </wp:positionV>
                <wp:extent cx="1270" cy="12700"/>
                <wp:effectExtent l="0" t="0" r="0" b="0"/>
                <wp:wrapTopAndBottom distT="0" distB="0"/>
                <wp:docPr id="209838127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7"/>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1028700</wp:posOffset>
              </wp:positionV>
              <wp:extent cx="1270" cy="12700"/>
              <wp:effectExtent b="0" l="0" r="0" t="0"/>
              <wp:wrapTopAndBottom distB="0" distT="0"/>
              <wp:docPr id="2098381284" name=""/>
              <a:graphic>
                <a:graphicData uri="http://schemas.microsoft.com/office/word/2010/wordprocessingShape">
                  <wps:wsp>
                    <wps:cNvSpPr/>
                    <wps:cNvPr id="15" name="Shape 15"/>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4384" behindDoc="0" locked="0" layoutInCell="1" allowOverlap="1">
                <wp:simplePos x="0" y="0"/>
                <wp:positionH relativeFrom="column">
                  <wp:posOffset>406400</wp:posOffset>
                </wp:positionH>
                <wp:positionV relativeFrom="paragraph">
                  <wp:posOffset>1028700</wp:posOffset>
                </wp:positionV>
                <wp:extent cx="1270" cy="12700"/>
                <wp:effectExtent l="0" t="0" r="0" b="0"/>
                <wp:wrapTopAndBottom distT="0" distB="0"/>
                <wp:docPr id="209838128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1295400</wp:posOffset>
              </wp:positionV>
              <wp:extent cx="1270" cy="12700"/>
              <wp:effectExtent b="0" l="0" r="0" t="0"/>
              <wp:wrapTopAndBottom distB="0" distT="0"/>
              <wp:docPr id="2098381298" name=""/>
              <a:graphic>
                <a:graphicData uri="http://schemas.microsoft.com/office/word/2010/wordprocessingShape">
                  <wps:wsp>
                    <wps:cNvSpPr/>
                    <wps:cNvPr id="34" name="Shape 34"/>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5408" behindDoc="0" locked="0" layoutInCell="1" allowOverlap="1">
                <wp:simplePos x="0" y="0"/>
                <wp:positionH relativeFrom="column">
                  <wp:posOffset>406400</wp:posOffset>
                </wp:positionH>
                <wp:positionV relativeFrom="paragraph">
                  <wp:posOffset>1295400</wp:posOffset>
                </wp:positionV>
                <wp:extent cx="1270" cy="12700"/>
                <wp:effectExtent l="0" t="0" r="0" b="0"/>
                <wp:wrapTopAndBottom distT="0" distB="0"/>
                <wp:docPr id="2098381298"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29"/>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1562100</wp:posOffset>
              </wp:positionV>
              <wp:extent cx="1270" cy="12700"/>
              <wp:effectExtent b="0" l="0" r="0" t="0"/>
              <wp:wrapTopAndBottom distB="0" distT="0"/>
              <wp:docPr id="2098381281" name=""/>
              <a:graphic>
                <a:graphicData uri="http://schemas.microsoft.com/office/word/2010/wordprocessingShape">
                  <wps:wsp>
                    <wps:cNvSpPr/>
                    <wps:cNvPr id="12" name="Shape 12"/>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6432" behindDoc="0" locked="0" layoutInCell="1" allowOverlap="1">
                <wp:simplePos x="0" y="0"/>
                <wp:positionH relativeFrom="column">
                  <wp:posOffset>406400</wp:posOffset>
                </wp:positionH>
                <wp:positionV relativeFrom="paragraph">
                  <wp:posOffset>1562100</wp:posOffset>
                </wp:positionV>
                <wp:extent cx="1270" cy="12700"/>
                <wp:effectExtent l="0" t="0" r="0" b="0"/>
                <wp:wrapTopAndBottom distT="0" distB="0"/>
                <wp:docPr id="209838128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30"/>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1828800</wp:posOffset>
              </wp:positionV>
              <wp:extent cx="1270" cy="12700"/>
              <wp:effectExtent b="0" l="0" r="0" t="0"/>
              <wp:wrapTopAndBottom distB="0" distT="0"/>
              <wp:docPr id="2098381274" name=""/>
              <a:graphic>
                <a:graphicData uri="http://schemas.microsoft.com/office/word/2010/wordprocessingShape">
                  <wps:wsp>
                    <wps:cNvSpPr/>
                    <wps:cNvPr id="5" name="Shape 5"/>
                    <wps:spPr>
                      <a:xfrm>
                        <a:off x="2755200" y="3779365"/>
                        <a:ext cx="5181600" cy="1270"/>
                      </a:xfrm>
                      <a:custGeom>
                        <a:rect b="b" l="l" r="r" t="t"/>
                        <a:pathLst>
                          <a:path extrusionOk="0" h="1270" w="8160">
                            <a:moveTo>
                              <a:pt x="0" y="0"/>
                            </a:moveTo>
                            <a:lnTo>
                              <a:pt x="8161" y="0"/>
                            </a:lnTo>
                          </a:path>
                        </a:pathLst>
                      </a:custGeom>
                      <a:noFill/>
                      <a:ln cap="flat" cmpd="sng" w="96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7456" behindDoc="0" locked="0" layoutInCell="1" allowOverlap="1">
                <wp:simplePos x="0" y="0"/>
                <wp:positionH relativeFrom="column">
                  <wp:posOffset>406400</wp:posOffset>
                </wp:positionH>
                <wp:positionV relativeFrom="paragraph">
                  <wp:posOffset>1828800</wp:posOffset>
                </wp:positionV>
                <wp:extent cx="1270" cy="12700"/>
                <wp:effectExtent l="0" t="0" r="0" b="0"/>
                <wp:wrapTopAndBottom distT="0" distB="0"/>
                <wp:docPr id="209838127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1"/>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rsidP="00D72F82">
      <w:pPr>
        <w:pBdr>
          <w:top w:val="nil"/>
          <w:left w:val="nil"/>
          <w:bottom w:val="nil"/>
          <w:right w:val="nil"/>
          <w:between w:val="nil"/>
        </w:pBdr>
        <w:jc w:val="right"/>
        <w:rPr>
          <w:rFonts w:ascii="Arial" w:eastAsia="Arial" w:hAnsi="Arial" w:cs="Arial"/>
          <w:color w:val="000000"/>
          <w:sz w:val="20"/>
          <w:szCs w:val="20"/>
        </w:rPr>
      </w:pPr>
      <w:r w:rsidRPr="00F94502">
        <w:rPr>
          <w:rFonts w:ascii="Arial" w:eastAsia="Arial" w:hAnsi="Arial" w:cs="Arial"/>
          <w:color w:val="000000"/>
          <w:sz w:val="20"/>
          <w:szCs w:val="20"/>
        </w:rPr>
        <w:t>Bananeiras/PB, ___________ de _______________________ de 2023.</w:t>
      </w:r>
    </w:p>
    <w:p w:rsidR="00161E99" w:rsidRPr="00F94502" w:rsidRDefault="00161E99" w:rsidP="00D72F82">
      <w:pPr>
        <w:pStyle w:val="Ttulo1"/>
        <w:tabs>
          <w:tab w:val="left" w:pos="8726"/>
        </w:tabs>
        <w:spacing w:before="0"/>
        <w:ind w:left="0"/>
        <w:jc w:val="center"/>
        <w:rPr>
          <w:rFonts w:ascii="Arial" w:eastAsia="Arial" w:hAnsi="Arial" w:cs="Arial"/>
          <w:sz w:val="20"/>
          <w:szCs w:val="20"/>
        </w:rPr>
      </w:pPr>
    </w:p>
    <w:p w:rsidR="00161E99" w:rsidRPr="00F94502" w:rsidRDefault="00161E99" w:rsidP="00D72F82">
      <w:pPr>
        <w:pBdr>
          <w:top w:val="nil"/>
          <w:left w:val="nil"/>
          <w:bottom w:val="nil"/>
          <w:right w:val="nil"/>
          <w:between w:val="nil"/>
        </w:pBdr>
        <w:jc w:val="center"/>
        <w:rPr>
          <w:rFonts w:ascii="Arial" w:eastAsia="Arial" w:hAnsi="Arial" w:cs="Arial"/>
          <w:color w:val="000000"/>
          <w:sz w:val="20"/>
          <w:szCs w:val="20"/>
        </w:rPr>
      </w:pPr>
    </w:p>
    <w:p w:rsidR="00161E99" w:rsidRPr="00F94502" w:rsidRDefault="00D72F82" w:rsidP="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color w:val="000000"/>
          <w:sz w:val="20"/>
          <w:szCs w:val="20"/>
        </w:rPr>
        <w:t>______________________________________</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1727200</wp:posOffset>
              </wp:positionH>
              <wp:positionV relativeFrom="paragraph">
                <wp:posOffset>139700</wp:posOffset>
              </wp:positionV>
              <wp:extent cx="1270" cy="12700"/>
              <wp:effectExtent b="0" l="0" r="0" t="0"/>
              <wp:wrapTopAndBottom distB="0" distT="0"/>
              <wp:docPr id="2098381282" name=""/>
              <a:graphic>
                <a:graphicData uri="http://schemas.microsoft.com/office/word/2010/wordprocessingShape">
                  <wps:wsp>
                    <wps:cNvSpPr/>
                    <wps:cNvPr id="13" name="Shape 13"/>
                    <wps:spPr>
                      <a:xfrm>
                        <a:off x="3707700" y="3779365"/>
                        <a:ext cx="3276600" cy="1270"/>
                      </a:xfrm>
                      <a:custGeom>
                        <a:rect b="b" l="l" r="r" t="t"/>
                        <a:pathLst>
                          <a:path extrusionOk="0" h="1270" w="5160">
                            <a:moveTo>
                              <a:pt x="0" y="0"/>
                            </a:moveTo>
                            <a:lnTo>
                              <a:pt x="516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8480" behindDoc="0" locked="0" layoutInCell="1" allowOverlap="1">
                <wp:simplePos x="0" y="0"/>
                <wp:positionH relativeFrom="column">
                  <wp:posOffset>1727200</wp:posOffset>
                </wp:positionH>
                <wp:positionV relativeFrom="paragraph">
                  <wp:posOffset>139700</wp:posOffset>
                </wp:positionV>
                <wp:extent cx="1270" cy="12700"/>
                <wp:effectExtent l="0" t="0" r="0" b="0"/>
                <wp:wrapTopAndBottom distT="0" distB="0"/>
                <wp:docPr id="209838128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2"/>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rsidP="00D72F82">
      <w:pPr>
        <w:pBdr>
          <w:top w:val="nil"/>
          <w:left w:val="nil"/>
          <w:bottom w:val="nil"/>
          <w:right w:val="nil"/>
          <w:between w:val="nil"/>
        </w:pBdr>
        <w:jc w:val="center"/>
        <w:rPr>
          <w:rFonts w:ascii="Arial" w:eastAsia="Arial" w:hAnsi="Arial" w:cs="Arial"/>
          <w:sz w:val="20"/>
          <w:szCs w:val="20"/>
        </w:rPr>
      </w:pPr>
      <w:r w:rsidRPr="00F94502">
        <w:rPr>
          <w:rFonts w:ascii="Arial" w:eastAsia="Arial" w:hAnsi="Arial" w:cs="Arial"/>
          <w:color w:val="000000"/>
          <w:sz w:val="20"/>
          <w:szCs w:val="20"/>
        </w:rPr>
        <w:t>Assinatura do solicitant</w:t>
      </w:r>
      <w:r w:rsidRPr="00F94502">
        <w:rPr>
          <w:rFonts w:ascii="Arial" w:eastAsia="Arial" w:hAnsi="Arial" w:cs="Arial"/>
          <w:sz w:val="20"/>
          <w:szCs w:val="20"/>
        </w:rPr>
        <w:t>e</w:t>
      </w:r>
    </w:p>
    <w:p w:rsidR="00161E99" w:rsidRPr="00F94502" w:rsidRDefault="00161E99">
      <w:pPr>
        <w:pBdr>
          <w:top w:val="nil"/>
          <w:left w:val="nil"/>
          <w:bottom w:val="nil"/>
          <w:right w:val="nil"/>
          <w:between w:val="nil"/>
        </w:pBdr>
        <w:spacing w:before="119"/>
        <w:ind w:right="871"/>
        <w:rPr>
          <w:rFonts w:ascii="Arial" w:eastAsia="Arial" w:hAnsi="Arial" w:cs="Arial"/>
          <w:sz w:val="20"/>
          <w:szCs w:val="20"/>
        </w:rPr>
      </w:pPr>
    </w:p>
    <w:p w:rsidR="00D72F82" w:rsidRPr="00F94502" w:rsidRDefault="00D72F82">
      <w:pPr>
        <w:rPr>
          <w:rFonts w:ascii="Arial" w:eastAsia="Arial" w:hAnsi="Arial" w:cs="Arial"/>
          <w:b/>
          <w:sz w:val="20"/>
          <w:szCs w:val="20"/>
        </w:rPr>
      </w:pPr>
      <w:r w:rsidRPr="00F94502">
        <w:rPr>
          <w:rFonts w:ascii="Arial" w:eastAsia="Arial" w:hAnsi="Arial" w:cs="Arial"/>
          <w:b/>
          <w:sz w:val="20"/>
          <w:szCs w:val="20"/>
        </w:rPr>
        <w:br w:type="page"/>
      </w:r>
    </w:p>
    <w:p w:rsidR="00161E99" w:rsidRPr="00F94502" w:rsidRDefault="00D72F82">
      <w:pPr>
        <w:spacing w:before="88"/>
        <w:ind w:right="13"/>
        <w:jc w:val="center"/>
        <w:rPr>
          <w:rFonts w:ascii="Arial" w:eastAsia="Arial" w:hAnsi="Arial" w:cs="Arial"/>
          <w:b/>
          <w:sz w:val="20"/>
          <w:szCs w:val="20"/>
        </w:rPr>
      </w:pPr>
      <w:r w:rsidRPr="00F94502">
        <w:rPr>
          <w:rFonts w:ascii="Arial" w:eastAsia="Arial" w:hAnsi="Arial" w:cs="Arial"/>
          <w:noProof/>
          <w:sz w:val="20"/>
          <w:szCs w:val="20"/>
          <w:lang w:val="pt-BR"/>
        </w:rPr>
        <w:lastRenderedPageBreak/>
        <w:drawing>
          <wp:inline distT="0" distB="0" distL="0" distR="0">
            <wp:extent cx="593307" cy="586358"/>
            <wp:effectExtent l="0" t="0" r="0" b="0"/>
            <wp:docPr id="2098381302" name="image8.jp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8.jpg" descr="Logotipo&#10;&#10;Descrição gerada automaticamente"/>
                    <pic:cNvPicPr preferRelativeResize="0"/>
                  </pic:nvPicPr>
                  <pic:blipFill>
                    <a:blip r:embed="rId6" cstate="print"/>
                    <a:srcRect/>
                    <a:stretch>
                      <a:fillRect/>
                    </a:stretch>
                  </pic:blipFill>
                  <pic:spPr>
                    <a:xfrm>
                      <a:off x="0" y="0"/>
                      <a:ext cx="593307" cy="586358"/>
                    </a:xfrm>
                    <a:prstGeom prst="rect">
                      <a:avLst/>
                    </a:prstGeom>
                    <a:ln/>
                  </pic:spPr>
                </pic:pic>
              </a:graphicData>
            </a:graphic>
          </wp:inline>
        </w:drawing>
      </w:r>
    </w:p>
    <w:p w:rsidR="00161E99" w:rsidRPr="00F94502" w:rsidRDefault="00D72F82">
      <w:pPr>
        <w:spacing w:before="88"/>
        <w:ind w:right="13"/>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D72F82">
      <w:pPr>
        <w:spacing w:before="226"/>
        <w:ind w:right="13"/>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pPr>
        <w:pBdr>
          <w:top w:val="nil"/>
          <w:left w:val="nil"/>
          <w:bottom w:val="nil"/>
          <w:right w:val="nil"/>
          <w:between w:val="nil"/>
        </w:pBdr>
        <w:spacing w:before="3"/>
        <w:rPr>
          <w:rFonts w:ascii="Arial" w:eastAsia="Arial" w:hAnsi="Arial" w:cs="Arial"/>
          <w:b/>
          <w:color w:val="000000"/>
          <w:sz w:val="20"/>
          <w:szCs w:val="20"/>
        </w:rPr>
      </w:pPr>
    </w:p>
    <w:p w:rsidR="00161E99" w:rsidRPr="00F94502" w:rsidRDefault="00D72F82">
      <w:pPr>
        <w:spacing w:line="229" w:lineRule="auto"/>
        <w:ind w:left="1167" w:right="1030"/>
        <w:jc w:val="center"/>
        <w:rPr>
          <w:rFonts w:ascii="Arial" w:eastAsia="Arial" w:hAnsi="Arial" w:cs="Arial"/>
          <w:b/>
          <w:sz w:val="20"/>
          <w:szCs w:val="20"/>
        </w:rPr>
      </w:pPr>
      <w:r w:rsidRPr="00F94502">
        <w:rPr>
          <w:rFonts w:ascii="Arial" w:eastAsia="Arial" w:hAnsi="Arial" w:cs="Arial"/>
          <w:b/>
          <w:sz w:val="20"/>
          <w:szCs w:val="20"/>
        </w:rPr>
        <w:t>ANEXO II</w:t>
      </w:r>
    </w:p>
    <w:p w:rsidR="00161E99" w:rsidRPr="00F94502" w:rsidRDefault="00D72F82">
      <w:pPr>
        <w:spacing w:line="229" w:lineRule="auto"/>
        <w:ind w:left="1167" w:right="1031"/>
        <w:jc w:val="center"/>
        <w:rPr>
          <w:rFonts w:ascii="Arial" w:eastAsia="Arial" w:hAnsi="Arial" w:cs="Arial"/>
          <w:b/>
          <w:sz w:val="20"/>
          <w:szCs w:val="20"/>
        </w:rPr>
      </w:pPr>
      <w:r w:rsidRPr="00F94502">
        <w:rPr>
          <w:rFonts w:ascii="Arial" w:eastAsia="Arial" w:hAnsi="Arial" w:cs="Arial"/>
          <w:b/>
          <w:sz w:val="20"/>
          <w:szCs w:val="20"/>
        </w:rPr>
        <w:t>Formulário de Solicitação de Inscrição</w:t>
      </w:r>
    </w:p>
    <w:p w:rsidR="00161E99" w:rsidRPr="00F94502" w:rsidRDefault="00161E99">
      <w:pPr>
        <w:pBdr>
          <w:top w:val="nil"/>
          <w:left w:val="nil"/>
          <w:bottom w:val="nil"/>
          <w:right w:val="nil"/>
          <w:between w:val="nil"/>
        </w:pBdr>
        <w:spacing w:before="6"/>
        <w:rPr>
          <w:rFonts w:ascii="Arial" w:eastAsia="Arial" w:hAnsi="Arial" w:cs="Arial"/>
          <w:b/>
          <w:color w:val="000000"/>
          <w:sz w:val="20"/>
          <w:szCs w:val="20"/>
        </w:rPr>
      </w:pPr>
    </w:p>
    <w:tbl>
      <w:tblPr>
        <w:tblStyle w:val="a5"/>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74"/>
        <w:gridCol w:w="2086"/>
        <w:gridCol w:w="881"/>
        <w:gridCol w:w="139"/>
        <w:gridCol w:w="1149"/>
        <w:gridCol w:w="679"/>
        <w:gridCol w:w="2286"/>
      </w:tblGrid>
      <w:tr w:rsidR="00161E99" w:rsidRPr="00F94502">
        <w:trPr>
          <w:trHeight w:val="806"/>
        </w:trPr>
        <w:tc>
          <w:tcPr>
            <w:tcW w:w="8494" w:type="dxa"/>
            <w:gridSpan w:val="7"/>
            <w:tcBorders>
              <w:top w:val="nil"/>
              <w:left w:val="nil"/>
              <w:right w:val="nil"/>
            </w:tcBorders>
            <w:shd w:val="clear" w:color="auto" w:fill="F0F0F0"/>
          </w:tcPr>
          <w:p w:rsidR="00161E99" w:rsidRPr="00F94502" w:rsidRDefault="00D72F82">
            <w:pPr>
              <w:pBdr>
                <w:top w:val="nil"/>
                <w:left w:val="nil"/>
                <w:bottom w:val="nil"/>
                <w:right w:val="nil"/>
                <w:between w:val="nil"/>
              </w:pBdr>
              <w:tabs>
                <w:tab w:val="left" w:pos="475"/>
                <w:tab w:val="left" w:pos="4403"/>
                <w:tab w:val="left" w:pos="5631"/>
                <w:tab w:val="left" w:pos="6048"/>
              </w:tabs>
              <w:ind w:left="108" w:right="126" w:firstLine="1"/>
              <w:rPr>
                <w:rFonts w:ascii="Arial" w:eastAsia="Arial" w:hAnsi="Arial" w:cs="Arial"/>
                <w:b/>
                <w:color w:val="000000"/>
                <w:sz w:val="20"/>
                <w:szCs w:val="20"/>
              </w:rPr>
            </w:pPr>
            <w:r w:rsidRPr="00F94502">
              <w:rPr>
                <w:rFonts w:ascii="Arial" w:eastAsia="Arial" w:hAnsi="Arial" w:cs="Arial"/>
                <w:b/>
                <w:color w:val="000000"/>
                <w:sz w:val="20"/>
                <w:szCs w:val="20"/>
              </w:rPr>
              <w:t>(</w:t>
            </w:r>
            <w:r w:rsidRPr="00F94502">
              <w:rPr>
                <w:rFonts w:ascii="Arial" w:eastAsia="Arial" w:hAnsi="Arial" w:cs="Arial"/>
                <w:b/>
                <w:color w:val="000000"/>
                <w:sz w:val="20"/>
                <w:szCs w:val="20"/>
              </w:rPr>
              <w:tab/>
              <w:t>) Servidor(a) ativo(a) ou inativo(a) da UFPB          (    ) Candidato(a) Externo(a)</w:t>
            </w:r>
          </w:p>
          <w:p w:rsidR="00161E99" w:rsidRPr="00F94502" w:rsidRDefault="00D72F82">
            <w:pPr>
              <w:pBdr>
                <w:top w:val="nil"/>
                <w:left w:val="nil"/>
                <w:bottom w:val="nil"/>
                <w:right w:val="nil"/>
                <w:between w:val="nil"/>
              </w:pBdr>
              <w:tabs>
                <w:tab w:val="left" w:pos="475"/>
                <w:tab w:val="left" w:pos="4403"/>
                <w:tab w:val="left" w:pos="5631"/>
                <w:tab w:val="left" w:pos="6048"/>
              </w:tabs>
              <w:ind w:left="108" w:right="126" w:firstLine="1"/>
              <w:rPr>
                <w:rFonts w:ascii="Arial" w:eastAsia="Arial" w:hAnsi="Arial" w:cs="Arial"/>
                <w:b/>
                <w:color w:val="000000"/>
                <w:sz w:val="20"/>
                <w:szCs w:val="20"/>
              </w:rPr>
            </w:pPr>
            <w:r w:rsidRPr="00F94502">
              <w:rPr>
                <w:rFonts w:ascii="Arial" w:eastAsia="Arial" w:hAnsi="Arial" w:cs="Arial"/>
                <w:b/>
                <w:color w:val="000000"/>
                <w:sz w:val="20"/>
                <w:szCs w:val="20"/>
              </w:rPr>
              <w:t>SIAPE:</w:t>
            </w:r>
            <w:r w:rsidRPr="00F94502">
              <w:rPr>
                <w:rFonts w:ascii="Arial" w:eastAsia="Arial" w:hAnsi="Arial" w:cs="Arial"/>
                <w:b/>
                <w:color w:val="000000"/>
                <w:sz w:val="20"/>
                <w:szCs w:val="20"/>
                <w:u w:val="single"/>
              </w:rPr>
              <w:tab/>
            </w:r>
          </w:p>
          <w:p w:rsidR="00161E99" w:rsidRPr="00F94502" w:rsidRDefault="00D72F82">
            <w:pPr>
              <w:pBdr>
                <w:top w:val="nil"/>
                <w:left w:val="nil"/>
                <w:bottom w:val="nil"/>
                <w:right w:val="nil"/>
                <w:between w:val="nil"/>
              </w:pBdr>
              <w:spacing w:line="251" w:lineRule="auto"/>
              <w:ind w:left="7"/>
              <w:rPr>
                <w:rFonts w:ascii="Arial" w:eastAsia="Arial" w:hAnsi="Arial" w:cs="Arial"/>
                <w:b/>
                <w:color w:val="000000"/>
                <w:sz w:val="20"/>
                <w:szCs w:val="20"/>
              </w:rPr>
            </w:pPr>
            <w:r w:rsidRPr="00F94502">
              <w:rPr>
                <w:rFonts w:ascii="Arial" w:eastAsia="Arial" w:hAnsi="Arial" w:cs="Arial"/>
                <w:b/>
                <w:color w:val="000000"/>
                <w:sz w:val="20"/>
                <w:szCs w:val="20"/>
              </w:rPr>
              <w:t>CATEGORIA DA VAGA A QUE CONCORRE:</w:t>
            </w:r>
          </w:p>
        </w:tc>
      </w:tr>
      <w:tr w:rsidR="00161E99" w:rsidRPr="00F94502">
        <w:trPr>
          <w:trHeight w:val="506"/>
        </w:trPr>
        <w:tc>
          <w:tcPr>
            <w:tcW w:w="1274" w:type="dxa"/>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CARGO</w:t>
            </w:r>
          </w:p>
        </w:tc>
        <w:tc>
          <w:tcPr>
            <w:tcW w:w="7220" w:type="dxa"/>
            <w:gridSpan w:val="6"/>
          </w:tcPr>
          <w:p w:rsidR="00161E99" w:rsidRPr="00F94502" w:rsidRDefault="00161E99">
            <w:pPr>
              <w:pBdr>
                <w:top w:val="nil"/>
                <w:left w:val="nil"/>
                <w:bottom w:val="nil"/>
                <w:right w:val="nil"/>
                <w:between w:val="nil"/>
              </w:pBdr>
              <w:rPr>
                <w:rFonts w:ascii="Arial" w:eastAsia="Arial" w:hAnsi="Arial" w:cs="Arial"/>
                <w:color w:val="000000"/>
                <w:sz w:val="20"/>
                <w:szCs w:val="20"/>
              </w:rPr>
            </w:pPr>
          </w:p>
        </w:tc>
      </w:tr>
      <w:tr w:rsidR="00161E99" w:rsidRPr="00F94502">
        <w:trPr>
          <w:trHeight w:val="537"/>
        </w:trPr>
        <w:tc>
          <w:tcPr>
            <w:tcW w:w="4380" w:type="dxa"/>
            <w:gridSpan w:val="4"/>
          </w:tcPr>
          <w:p w:rsidR="00161E99" w:rsidRPr="00F94502" w:rsidRDefault="00D72F82">
            <w:pPr>
              <w:pBdr>
                <w:top w:val="nil"/>
                <w:left w:val="nil"/>
                <w:bottom w:val="nil"/>
                <w:right w:val="nil"/>
                <w:between w:val="nil"/>
              </w:pBdr>
              <w:spacing w:line="266" w:lineRule="auto"/>
              <w:ind w:left="122" w:right="836"/>
              <w:rPr>
                <w:rFonts w:ascii="Arial" w:eastAsia="Arial" w:hAnsi="Arial" w:cs="Arial"/>
                <w:b/>
                <w:color w:val="000000"/>
                <w:sz w:val="20"/>
                <w:szCs w:val="20"/>
              </w:rPr>
            </w:pPr>
            <w:r w:rsidRPr="00F94502">
              <w:rPr>
                <w:rFonts w:ascii="Arial" w:eastAsia="Arial" w:hAnsi="Arial" w:cs="Arial"/>
                <w:b/>
                <w:color w:val="000000"/>
                <w:sz w:val="20"/>
                <w:szCs w:val="20"/>
              </w:rPr>
              <w:t>PORTADOR DE NECESSIDADES ESPECIAIS?</w:t>
            </w:r>
          </w:p>
        </w:tc>
        <w:tc>
          <w:tcPr>
            <w:tcW w:w="1828" w:type="dxa"/>
            <w:gridSpan w:val="2"/>
          </w:tcPr>
          <w:p w:rsidR="00161E99" w:rsidRPr="00F94502" w:rsidRDefault="00D72F82">
            <w:pPr>
              <w:pBdr>
                <w:top w:val="nil"/>
                <w:left w:val="nil"/>
                <w:bottom w:val="nil"/>
                <w:right w:val="nil"/>
                <w:between w:val="nil"/>
              </w:pBdr>
              <w:tabs>
                <w:tab w:val="left" w:pos="471"/>
              </w:tabs>
              <w:spacing w:before="9"/>
              <w:ind w:left="103"/>
              <w:rPr>
                <w:rFonts w:ascii="Arial" w:eastAsia="Arial" w:hAnsi="Arial" w:cs="Arial"/>
                <w:b/>
                <w:color w:val="000000"/>
                <w:sz w:val="20"/>
                <w:szCs w:val="20"/>
              </w:rPr>
            </w:pPr>
            <w:r w:rsidRPr="00F94502">
              <w:rPr>
                <w:rFonts w:ascii="Arial" w:eastAsia="Arial" w:hAnsi="Arial" w:cs="Arial"/>
                <w:b/>
                <w:color w:val="000000"/>
                <w:sz w:val="20"/>
                <w:szCs w:val="20"/>
              </w:rPr>
              <w:t>(</w:t>
            </w:r>
            <w:r w:rsidRPr="00F94502">
              <w:rPr>
                <w:rFonts w:ascii="Arial" w:eastAsia="Arial" w:hAnsi="Arial" w:cs="Arial"/>
                <w:b/>
                <w:color w:val="000000"/>
                <w:sz w:val="20"/>
                <w:szCs w:val="20"/>
              </w:rPr>
              <w:tab/>
              <w:t>)  SIM</w:t>
            </w:r>
          </w:p>
        </w:tc>
        <w:tc>
          <w:tcPr>
            <w:tcW w:w="2286" w:type="dxa"/>
          </w:tcPr>
          <w:p w:rsidR="00161E99" w:rsidRPr="00F94502" w:rsidRDefault="00D72F82">
            <w:pPr>
              <w:pBdr>
                <w:top w:val="nil"/>
                <w:left w:val="nil"/>
                <w:bottom w:val="nil"/>
                <w:right w:val="nil"/>
                <w:between w:val="nil"/>
              </w:pBdr>
              <w:tabs>
                <w:tab w:val="left" w:pos="537"/>
              </w:tabs>
              <w:spacing w:before="9"/>
              <w:ind w:left="119"/>
              <w:rPr>
                <w:rFonts w:ascii="Arial" w:eastAsia="Arial" w:hAnsi="Arial" w:cs="Arial"/>
                <w:b/>
                <w:color w:val="000000"/>
                <w:sz w:val="20"/>
                <w:szCs w:val="20"/>
              </w:rPr>
            </w:pPr>
            <w:r w:rsidRPr="00F94502">
              <w:rPr>
                <w:rFonts w:ascii="Arial" w:eastAsia="Arial" w:hAnsi="Arial" w:cs="Arial"/>
                <w:b/>
                <w:color w:val="000000"/>
                <w:sz w:val="20"/>
                <w:szCs w:val="20"/>
              </w:rPr>
              <w:t>(</w:t>
            </w:r>
            <w:r w:rsidRPr="00F94502">
              <w:rPr>
                <w:rFonts w:ascii="Arial" w:eastAsia="Arial" w:hAnsi="Arial" w:cs="Arial"/>
                <w:b/>
                <w:color w:val="000000"/>
                <w:sz w:val="20"/>
                <w:szCs w:val="20"/>
              </w:rPr>
              <w:tab/>
              <w:t>) NÃO</w:t>
            </w:r>
          </w:p>
        </w:tc>
      </w:tr>
      <w:tr w:rsidR="00161E99" w:rsidRPr="00F94502">
        <w:trPr>
          <w:trHeight w:val="268"/>
        </w:trPr>
        <w:tc>
          <w:tcPr>
            <w:tcW w:w="8494" w:type="dxa"/>
            <w:gridSpan w:val="7"/>
            <w:tcBorders>
              <w:left w:val="nil"/>
              <w:right w:val="nil"/>
            </w:tcBorders>
            <w:shd w:val="clear" w:color="auto" w:fill="F0F0F0"/>
          </w:tcPr>
          <w:p w:rsidR="00161E99" w:rsidRPr="00F94502" w:rsidRDefault="00D72F82">
            <w:pPr>
              <w:pBdr>
                <w:top w:val="nil"/>
                <w:left w:val="nil"/>
                <w:bottom w:val="nil"/>
                <w:right w:val="nil"/>
                <w:between w:val="nil"/>
              </w:pBdr>
              <w:spacing w:line="246" w:lineRule="auto"/>
              <w:ind w:left="7"/>
              <w:rPr>
                <w:rFonts w:ascii="Arial" w:eastAsia="Arial" w:hAnsi="Arial" w:cs="Arial"/>
                <w:b/>
                <w:color w:val="000000"/>
                <w:sz w:val="20"/>
                <w:szCs w:val="20"/>
              </w:rPr>
            </w:pPr>
            <w:r w:rsidRPr="00F94502">
              <w:rPr>
                <w:rFonts w:ascii="Arial" w:eastAsia="Arial" w:hAnsi="Arial" w:cs="Arial"/>
                <w:b/>
                <w:color w:val="000000"/>
                <w:sz w:val="20"/>
                <w:szCs w:val="20"/>
              </w:rPr>
              <w:t>DADOS PESSOAIS</w:t>
            </w:r>
          </w:p>
        </w:tc>
      </w:tr>
      <w:tr w:rsidR="00161E99" w:rsidRPr="00F94502">
        <w:trPr>
          <w:trHeight w:val="498"/>
        </w:trPr>
        <w:tc>
          <w:tcPr>
            <w:tcW w:w="8494" w:type="dxa"/>
            <w:gridSpan w:val="7"/>
          </w:tcPr>
          <w:p w:rsidR="00161E99" w:rsidRPr="00F94502" w:rsidRDefault="00D72F82">
            <w:pPr>
              <w:pBdr>
                <w:top w:val="nil"/>
                <w:left w:val="nil"/>
                <w:bottom w:val="nil"/>
                <w:right w:val="nil"/>
                <w:between w:val="nil"/>
              </w:pBdr>
              <w:spacing w:line="248" w:lineRule="auto"/>
              <w:ind w:left="122"/>
              <w:rPr>
                <w:rFonts w:ascii="Arial" w:eastAsia="Arial" w:hAnsi="Arial" w:cs="Arial"/>
                <w:b/>
                <w:color w:val="000000"/>
                <w:sz w:val="20"/>
                <w:szCs w:val="20"/>
              </w:rPr>
            </w:pPr>
            <w:r w:rsidRPr="00F94502">
              <w:rPr>
                <w:rFonts w:ascii="Arial" w:eastAsia="Arial" w:hAnsi="Arial" w:cs="Arial"/>
                <w:b/>
                <w:color w:val="000000"/>
                <w:sz w:val="20"/>
                <w:szCs w:val="20"/>
              </w:rPr>
              <w:t>Nome Completo:</w:t>
            </w:r>
          </w:p>
        </w:tc>
      </w:tr>
      <w:tr w:rsidR="00161E99" w:rsidRPr="00F94502">
        <w:trPr>
          <w:trHeight w:val="508"/>
        </w:trPr>
        <w:tc>
          <w:tcPr>
            <w:tcW w:w="3360" w:type="dxa"/>
            <w:gridSpan w:val="2"/>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RG:</w:t>
            </w:r>
          </w:p>
        </w:tc>
        <w:tc>
          <w:tcPr>
            <w:tcW w:w="5134" w:type="dxa"/>
            <w:gridSpan w:val="5"/>
          </w:tcPr>
          <w:p w:rsidR="00161E99" w:rsidRPr="00F94502" w:rsidRDefault="00D72F82">
            <w:pPr>
              <w:pBdr>
                <w:top w:val="nil"/>
                <w:left w:val="nil"/>
                <w:bottom w:val="nil"/>
                <w:right w:val="nil"/>
                <w:between w:val="nil"/>
              </w:pBdr>
              <w:spacing w:before="7"/>
              <w:ind w:left="117"/>
              <w:rPr>
                <w:rFonts w:ascii="Arial" w:eastAsia="Arial" w:hAnsi="Arial" w:cs="Arial"/>
                <w:b/>
                <w:color w:val="000000"/>
                <w:sz w:val="20"/>
                <w:szCs w:val="20"/>
              </w:rPr>
            </w:pPr>
            <w:r w:rsidRPr="00F94502">
              <w:rPr>
                <w:rFonts w:ascii="Arial" w:eastAsia="Arial" w:hAnsi="Arial" w:cs="Arial"/>
                <w:b/>
                <w:color w:val="000000"/>
                <w:sz w:val="20"/>
                <w:szCs w:val="20"/>
              </w:rPr>
              <w:t>Órgão Expedidor:</w:t>
            </w:r>
          </w:p>
        </w:tc>
      </w:tr>
      <w:tr w:rsidR="00161E99" w:rsidRPr="00F94502">
        <w:trPr>
          <w:trHeight w:val="1017"/>
        </w:trPr>
        <w:tc>
          <w:tcPr>
            <w:tcW w:w="3360" w:type="dxa"/>
            <w:gridSpan w:val="2"/>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CPF:</w:t>
            </w:r>
          </w:p>
        </w:tc>
        <w:tc>
          <w:tcPr>
            <w:tcW w:w="2169" w:type="dxa"/>
            <w:gridSpan w:val="3"/>
          </w:tcPr>
          <w:p w:rsidR="00161E99" w:rsidRPr="00F94502" w:rsidRDefault="00D72F82">
            <w:pPr>
              <w:pBdr>
                <w:top w:val="nil"/>
                <w:left w:val="nil"/>
                <w:bottom w:val="nil"/>
                <w:right w:val="nil"/>
                <w:between w:val="nil"/>
              </w:pBdr>
              <w:spacing w:before="7" w:line="254" w:lineRule="auto"/>
              <w:ind w:left="117" w:right="717"/>
              <w:rPr>
                <w:rFonts w:ascii="Arial" w:eastAsia="Arial" w:hAnsi="Arial" w:cs="Arial"/>
                <w:b/>
                <w:color w:val="000000"/>
                <w:sz w:val="20"/>
                <w:szCs w:val="20"/>
              </w:rPr>
            </w:pPr>
            <w:r w:rsidRPr="00F94502">
              <w:rPr>
                <w:rFonts w:ascii="Arial" w:eastAsia="Arial" w:hAnsi="Arial" w:cs="Arial"/>
                <w:b/>
                <w:color w:val="000000"/>
                <w:sz w:val="20"/>
                <w:szCs w:val="20"/>
              </w:rPr>
              <w:t>Data de Nascimento:</w:t>
            </w:r>
          </w:p>
        </w:tc>
        <w:tc>
          <w:tcPr>
            <w:tcW w:w="2965" w:type="dxa"/>
            <w:gridSpan w:val="2"/>
          </w:tcPr>
          <w:p w:rsidR="00161E99" w:rsidRPr="00F94502" w:rsidRDefault="00D72F82">
            <w:pPr>
              <w:pBdr>
                <w:top w:val="nil"/>
                <w:left w:val="nil"/>
                <w:bottom w:val="nil"/>
                <w:right w:val="nil"/>
                <w:between w:val="nil"/>
              </w:pBdr>
              <w:spacing w:before="7"/>
              <w:ind w:left="116"/>
              <w:rPr>
                <w:rFonts w:ascii="Arial" w:eastAsia="Arial" w:hAnsi="Arial" w:cs="Arial"/>
                <w:b/>
                <w:color w:val="000000"/>
                <w:sz w:val="20"/>
                <w:szCs w:val="20"/>
              </w:rPr>
            </w:pPr>
            <w:r w:rsidRPr="00F94502">
              <w:rPr>
                <w:rFonts w:ascii="Arial" w:eastAsia="Arial" w:hAnsi="Arial" w:cs="Arial"/>
                <w:b/>
                <w:color w:val="000000"/>
                <w:sz w:val="20"/>
                <w:szCs w:val="20"/>
              </w:rPr>
              <w:t>Número do NIT/PIS/Pasep</w:t>
            </w:r>
          </w:p>
        </w:tc>
      </w:tr>
      <w:tr w:rsidR="00161E99" w:rsidRPr="00F94502">
        <w:trPr>
          <w:trHeight w:val="506"/>
        </w:trPr>
        <w:tc>
          <w:tcPr>
            <w:tcW w:w="4380" w:type="dxa"/>
            <w:gridSpan w:val="4"/>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Estado Civil:</w:t>
            </w:r>
          </w:p>
        </w:tc>
        <w:tc>
          <w:tcPr>
            <w:tcW w:w="4114" w:type="dxa"/>
            <w:gridSpan w:val="3"/>
          </w:tcPr>
          <w:p w:rsidR="00161E99" w:rsidRPr="00F94502" w:rsidRDefault="00D72F82">
            <w:pPr>
              <w:pBdr>
                <w:top w:val="nil"/>
                <w:left w:val="nil"/>
                <w:bottom w:val="nil"/>
                <w:right w:val="nil"/>
                <w:between w:val="nil"/>
              </w:pBdr>
              <w:spacing w:before="7"/>
              <w:ind w:left="132"/>
              <w:rPr>
                <w:rFonts w:ascii="Arial" w:eastAsia="Arial" w:hAnsi="Arial" w:cs="Arial"/>
                <w:b/>
                <w:color w:val="000000"/>
                <w:sz w:val="20"/>
                <w:szCs w:val="20"/>
              </w:rPr>
            </w:pPr>
            <w:r w:rsidRPr="00F94502">
              <w:rPr>
                <w:rFonts w:ascii="Arial" w:eastAsia="Arial" w:hAnsi="Arial" w:cs="Arial"/>
                <w:b/>
                <w:color w:val="000000"/>
                <w:sz w:val="20"/>
                <w:szCs w:val="20"/>
              </w:rPr>
              <w:t>Nacionalidade</w:t>
            </w:r>
          </w:p>
        </w:tc>
      </w:tr>
      <w:tr w:rsidR="00161E99" w:rsidRPr="00F94502">
        <w:trPr>
          <w:trHeight w:val="268"/>
        </w:trPr>
        <w:tc>
          <w:tcPr>
            <w:tcW w:w="8494" w:type="dxa"/>
            <w:gridSpan w:val="7"/>
            <w:tcBorders>
              <w:left w:val="nil"/>
              <w:right w:val="nil"/>
            </w:tcBorders>
            <w:shd w:val="clear" w:color="auto" w:fill="F0F0F0"/>
          </w:tcPr>
          <w:p w:rsidR="00161E99" w:rsidRPr="00F94502" w:rsidRDefault="00D72F82">
            <w:pPr>
              <w:pBdr>
                <w:top w:val="nil"/>
                <w:left w:val="nil"/>
                <w:bottom w:val="nil"/>
                <w:right w:val="nil"/>
                <w:between w:val="nil"/>
              </w:pBdr>
              <w:spacing w:line="248" w:lineRule="auto"/>
              <w:ind w:left="7"/>
              <w:rPr>
                <w:rFonts w:ascii="Arial" w:eastAsia="Arial" w:hAnsi="Arial" w:cs="Arial"/>
                <w:b/>
                <w:color w:val="000000"/>
                <w:sz w:val="20"/>
                <w:szCs w:val="20"/>
              </w:rPr>
            </w:pPr>
            <w:r w:rsidRPr="00F94502">
              <w:rPr>
                <w:rFonts w:ascii="Arial" w:eastAsia="Arial" w:hAnsi="Arial" w:cs="Arial"/>
                <w:b/>
                <w:color w:val="000000"/>
                <w:sz w:val="20"/>
                <w:szCs w:val="20"/>
              </w:rPr>
              <w:t>DADOS PARA CONTATO:</w:t>
            </w:r>
          </w:p>
        </w:tc>
      </w:tr>
      <w:tr w:rsidR="00161E99" w:rsidRPr="00F94502">
        <w:trPr>
          <w:trHeight w:val="1216"/>
        </w:trPr>
        <w:tc>
          <w:tcPr>
            <w:tcW w:w="8494" w:type="dxa"/>
            <w:gridSpan w:val="7"/>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Endereço Residencial:</w:t>
            </w:r>
          </w:p>
        </w:tc>
      </w:tr>
      <w:tr w:rsidR="00161E99" w:rsidRPr="00F94502">
        <w:trPr>
          <w:trHeight w:val="508"/>
        </w:trPr>
        <w:tc>
          <w:tcPr>
            <w:tcW w:w="4241" w:type="dxa"/>
            <w:gridSpan w:val="3"/>
          </w:tcPr>
          <w:p w:rsidR="00161E99" w:rsidRPr="00F94502" w:rsidRDefault="00D72F82">
            <w:pPr>
              <w:pBdr>
                <w:top w:val="nil"/>
                <w:left w:val="nil"/>
                <w:bottom w:val="nil"/>
                <w:right w:val="nil"/>
                <w:between w:val="nil"/>
              </w:pBdr>
              <w:spacing w:before="7"/>
              <w:ind w:left="122"/>
              <w:rPr>
                <w:rFonts w:ascii="Arial" w:eastAsia="Arial" w:hAnsi="Arial" w:cs="Arial"/>
                <w:b/>
                <w:color w:val="000000"/>
                <w:sz w:val="20"/>
                <w:szCs w:val="20"/>
              </w:rPr>
            </w:pPr>
            <w:r w:rsidRPr="00F94502">
              <w:rPr>
                <w:rFonts w:ascii="Arial" w:eastAsia="Arial" w:hAnsi="Arial" w:cs="Arial"/>
                <w:b/>
                <w:color w:val="000000"/>
                <w:sz w:val="20"/>
                <w:szCs w:val="20"/>
              </w:rPr>
              <w:t>Complemento:</w:t>
            </w:r>
          </w:p>
        </w:tc>
        <w:tc>
          <w:tcPr>
            <w:tcW w:w="4253" w:type="dxa"/>
            <w:gridSpan w:val="4"/>
          </w:tcPr>
          <w:p w:rsidR="00161E99" w:rsidRPr="00F94502" w:rsidRDefault="00D72F82">
            <w:pPr>
              <w:pBdr>
                <w:top w:val="nil"/>
                <w:left w:val="nil"/>
                <w:bottom w:val="nil"/>
                <w:right w:val="nil"/>
                <w:between w:val="nil"/>
              </w:pBdr>
              <w:spacing w:before="7"/>
              <w:ind w:left="127"/>
              <w:rPr>
                <w:rFonts w:ascii="Arial" w:eastAsia="Arial" w:hAnsi="Arial" w:cs="Arial"/>
                <w:b/>
                <w:color w:val="000000"/>
                <w:sz w:val="20"/>
                <w:szCs w:val="20"/>
              </w:rPr>
            </w:pPr>
            <w:r w:rsidRPr="00F94502">
              <w:rPr>
                <w:rFonts w:ascii="Arial" w:eastAsia="Arial" w:hAnsi="Arial" w:cs="Arial"/>
                <w:b/>
                <w:color w:val="000000"/>
                <w:sz w:val="20"/>
                <w:szCs w:val="20"/>
              </w:rPr>
              <w:t>Bairro:</w:t>
            </w:r>
          </w:p>
        </w:tc>
      </w:tr>
      <w:tr w:rsidR="00161E99" w:rsidRPr="00F94502">
        <w:trPr>
          <w:trHeight w:val="510"/>
        </w:trPr>
        <w:tc>
          <w:tcPr>
            <w:tcW w:w="4241" w:type="dxa"/>
            <w:gridSpan w:val="3"/>
          </w:tcPr>
          <w:p w:rsidR="00161E99" w:rsidRPr="00F94502" w:rsidRDefault="00D72F82">
            <w:pPr>
              <w:pBdr>
                <w:top w:val="nil"/>
                <w:left w:val="nil"/>
                <w:bottom w:val="nil"/>
                <w:right w:val="nil"/>
                <w:between w:val="nil"/>
              </w:pBdr>
              <w:spacing w:before="7"/>
              <w:ind w:left="115"/>
              <w:rPr>
                <w:rFonts w:ascii="Arial" w:eastAsia="Arial" w:hAnsi="Arial" w:cs="Arial"/>
                <w:b/>
                <w:color w:val="000000"/>
                <w:sz w:val="20"/>
                <w:szCs w:val="20"/>
              </w:rPr>
            </w:pPr>
            <w:r w:rsidRPr="00F94502">
              <w:rPr>
                <w:rFonts w:ascii="Arial" w:eastAsia="Arial" w:hAnsi="Arial" w:cs="Arial"/>
                <w:b/>
                <w:color w:val="000000"/>
                <w:sz w:val="20"/>
                <w:szCs w:val="20"/>
              </w:rPr>
              <w:t>Cidade:</w:t>
            </w:r>
          </w:p>
        </w:tc>
        <w:tc>
          <w:tcPr>
            <w:tcW w:w="4253" w:type="dxa"/>
            <w:gridSpan w:val="4"/>
          </w:tcPr>
          <w:p w:rsidR="00161E99" w:rsidRPr="00F94502" w:rsidRDefault="00D72F82">
            <w:pPr>
              <w:pBdr>
                <w:top w:val="nil"/>
                <w:left w:val="nil"/>
                <w:bottom w:val="nil"/>
                <w:right w:val="nil"/>
                <w:between w:val="nil"/>
              </w:pBdr>
              <w:spacing w:before="7"/>
              <w:ind w:left="120"/>
              <w:rPr>
                <w:rFonts w:ascii="Arial" w:eastAsia="Arial" w:hAnsi="Arial" w:cs="Arial"/>
                <w:b/>
                <w:color w:val="000000"/>
                <w:sz w:val="20"/>
                <w:szCs w:val="20"/>
              </w:rPr>
            </w:pPr>
            <w:r w:rsidRPr="00F94502">
              <w:rPr>
                <w:rFonts w:ascii="Arial" w:eastAsia="Arial" w:hAnsi="Arial" w:cs="Arial"/>
                <w:b/>
                <w:color w:val="000000"/>
                <w:sz w:val="20"/>
                <w:szCs w:val="20"/>
              </w:rPr>
              <w:t>Estado:</w:t>
            </w:r>
          </w:p>
        </w:tc>
      </w:tr>
      <w:tr w:rsidR="00161E99" w:rsidRPr="00F94502">
        <w:trPr>
          <w:trHeight w:val="508"/>
        </w:trPr>
        <w:tc>
          <w:tcPr>
            <w:tcW w:w="4241" w:type="dxa"/>
            <w:gridSpan w:val="3"/>
          </w:tcPr>
          <w:p w:rsidR="00161E99" w:rsidRPr="00F94502" w:rsidRDefault="00D72F82">
            <w:pPr>
              <w:pBdr>
                <w:top w:val="nil"/>
                <w:left w:val="nil"/>
                <w:bottom w:val="nil"/>
                <w:right w:val="nil"/>
                <w:between w:val="nil"/>
              </w:pBdr>
              <w:spacing w:before="4"/>
              <w:ind w:left="115"/>
              <w:rPr>
                <w:rFonts w:ascii="Arial" w:eastAsia="Arial" w:hAnsi="Arial" w:cs="Arial"/>
                <w:b/>
                <w:color w:val="000000"/>
                <w:sz w:val="20"/>
                <w:szCs w:val="20"/>
              </w:rPr>
            </w:pPr>
            <w:r w:rsidRPr="00F94502">
              <w:rPr>
                <w:rFonts w:ascii="Arial" w:eastAsia="Arial" w:hAnsi="Arial" w:cs="Arial"/>
                <w:b/>
                <w:color w:val="000000"/>
                <w:sz w:val="20"/>
                <w:szCs w:val="20"/>
              </w:rPr>
              <w:t>Telefone Residencial:</w:t>
            </w:r>
          </w:p>
        </w:tc>
        <w:tc>
          <w:tcPr>
            <w:tcW w:w="4253" w:type="dxa"/>
            <w:gridSpan w:val="4"/>
          </w:tcPr>
          <w:p w:rsidR="00161E99" w:rsidRPr="00F94502" w:rsidRDefault="00D72F82">
            <w:pPr>
              <w:pBdr>
                <w:top w:val="nil"/>
                <w:left w:val="nil"/>
                <w:bottom w:val="nil"/>
                <w:right w:val="nil"/>
                <w:between w:val="nil"/>
              </w:pBdr>
              <w:spacing w:before="4"/>
              <w:ind w:left="120"/>
              <w:rPr>
                <w:rFonts w:ascii="Arial" w:eastAsia="Arial" w:hAnsi="Arial" w:cs="Arial"/>
                <w:b/>
                <w:color w:val="000000"/>
                <w:sz w:val="20"/>
                <w:szCs w:val="20"/>
              </w:rPr>
            </w:pPr>
            <w:r w:rsidRPr="00F94502">
              <w:rPr>
                <w:rFonts w:ascii="Arial" w:eastAsia="Arial" w:hAnsi="Arial" w:cs="Arial"/>
                <w:b/>
                <w:color w:val="000000"/>
                <w:sz w:val="20"/>
                <w:szCs w:val="20"/>
              </w:rPr>
              <w:t>Telefone Celular:</w:t>
            </w:r>
          </w:p>
        </w:tc>
      </w:tr>
      <w:tr w:rsidR="00161E99" w:rsidRPr="00F94502">
        <w:trPr>
          <w:trHeight w:val="508"/>
        </w:trPr>
        <w:tc>
          <w:tcPr>
            <w:tcW w:w="8494" w:type="dxa"/>
            <w:gridSpan w:val="7"/>
          </w:tcPr>
          <w:p w:rsidR="00161E99" w:rsidRPr="00F94502" w:rsidRDefault="00D72F82">
            <w:pPr>
              <w:pBdr>
                <w:top w:val="nil"/>
                <w:left w:val="nil"/>
                <w:bottom w:val="nil"/>
                <w:right w:val="nil"/>
                <w:between w:val="nil"/>
              </w:pBdr>
              <w:spacing w:before="4"/>
              <w:ind w:left="115"/>
              <w:rPr>
                <w:rFonts w:ascii="Arial" w:eastAsia="Arial" w:hAnsi="Arial" w:cs="Arial"/>
                <w:b/>
                <w:color w:val="000000"/>
                <w:sz w:val="20"/>
                <w:szCs w:val="20"/>
              </w:rPr>
            </w:pPr>
            <w:r w:rsidRPr="00F94502">
              <w:rPr>
                <w:rFonts w:ascii="Arial" w:eastAsia="Arial" w:hAnsi="Arial" w:cs="Arial"/>
                <w:b/>
                <w:color w:val="000000"/>
                <w:sz w:val="20"/>
                <w:szCs w:val="20"/>
              </w:rPr>
              <w:t>E-mail</w:t>
            </w:r>
          </w:p>
        </w:tc>
      </w:tr>
      <w:tr w:rsidR="00161E99" w:rsidRPr="00F94502">
        <w:trPr>
          <w:trHeight w:val="975"/>
        </w:trPr>
        <w:tc>
          <w:tcPr>
            <w:tcW w:w="8494" w:type="dxa"/>
            <w:gridSpan w:val="7"/>
          </w:tcPr>
          <w:p w:rsidR="00161E99" w:rsidRPr="00F94502" w:rsidRDefault="00D72F82">
            <w:pPr>
              <w:pBdr>
                <w:top w:val="nil"/>
                <w:left w:val="nil"/>
                <w:bottom w:val="nil"/>
                <w:right w:val="nil"/>
                <w:between w:val="nil"/>
              </w:pBdr>
              <w:spacing w:before="4"/>
              <w:ind w:left="115"/>
              <w:rPr>
                <w:rFonts w:ascii="Arial" w:eastAsia="Arial" w:hAnsi="Arial" w:cs="Arial"/>
                <w:b/>
                <w:color w:val="000000"/>
                <w:sz w:val="20"/>
                <w:szCs w:val="20"/>
              </w:rPr>
            </w:pPr>
            <w:r w:rsidRPr="00F94502">
              <w:rPr>
                <w:rFonts w:ascii="Arial" w:eastAsia="Arial" w:hAnsi="Arial" w:cs="Arial"/>
                <w:b/>
                <w:color w:val="000000"/>
                <w:sz w:val="20"/>
                <w:szCs w:val="20"/>
              </w:rPr>
              <w:t>Dados Bancários (Não Permitido Conta Poupança e Conta Conjunta)</w:t>
            </w:r>
          </w:p>
          <w:p w:rsidR="00161E99" w:rsidRPr="00F94502" w:rsidRDefault="00D72F82">
            <w:pPr>
              <w:pBdr>
                <w:top w:val="nil"/>
                <w:left w:val="nil"/>
                <w:bottom w:val="nil"/>
                <w:right w:val="nil"/>
                <w:between w:val="nil"/>
              </w:pBdr>
              <w:tabs>
                <w:tab w:val="left" w:pos="3624"/>
                <w:tab w:val="left" w:pos="8077"/>
              </w:tabs>
              <w:spacing w:before="4"/>
              <w:ind w:left="115" w:right="404"/>
              <w:rPr>
                <w:rFonts w:ascii="Arial" w:eastAsia="Arial" w:hAnsi="Arial" w:cs="Arial"/>
                <w:b/>
                <w:color w:val="000000"/>
                <w:sz w:val="20"/>
                <w:szCs w:val="20"/>
              </w:rPr>
            </w:pPr>
            <w:r w:rsidRPr="00F94502">
              <w:rPr>
                <w:rFonts w:ascii="Arial" w:eastAsia="Arial" w:hAnsi="Arial" w:cs="Arial"/>
                <w:b/>
                <w:color w:val="000000"/>
                <w:sz w:val="20"/>
                <w:szCs w:val="20"/>
              </w:rPr>
              <w:t>Banco:</w:t>
            </w:r>
            <w:r w:rsidRPr="00F94502">
              <w:rPr>
                <w:rFonts w:ascii="Arial" w:eastAsia="Arial" w:hAnsi="Arial" w:cs="Arial"/>
                <w:b/>
                <w:color w:val="000000"/>
                <w:sz w:val="20"/>
                <w:szCs w:val="20"/>
                <w:u w:val="single"/>
              </w:rPr>
              <w:tab/>
            </w:r>
            <w:r w:rsidRPr="00F94502">
              <w:rPr>
                <w:rFonts w:ascii="Arial" w:eastAsia="Arial" w:hAnsi="Arial" w:cs="Arial"/>
                <w:b/>
                <w:color w:val="000000"/>
                <w:sz w:val="20"/>
                <w:szCs w:val="20"/>
                <w:u w:val="single"/>
              </w:rPr>
              <w:tab/>
            </w:r>
            <w:r w:rsidRPr="00F94502">
              <w:rPr>
                <w:rFonts w:ascii="Arial" w:eastAsia="Arial" w:hAnsi="Arial" w:cs="Arial"/>
                <w:b/>
                <w:color w:val="000000"/>
                <w:sz w:val="20"/>
                <w:szCs w:val="20"/>
              </w:rPr>
              <w:t xml:space="preserve"> Agência:</w:t>
            </w:r>
            <w:r w:rsidRPr="00F94502">
              <w:rPr>
                <w:rFonts w:ascii="Arial" w:eastAsia="Arial" w:hAnsi="Arial" w:cs="Arial"/>
                <w:b/>
                <w:color w:val="000000"/>
                <w:sz w:val="20"/>
                <w:szCs w:val="20"/>
                <w:u w:val="single"/>
              </w:rPr>
              <w:tab/>
            </w:r>
            <w:r w:rsidRPr="00F94502">
              <w:rPr>
                <w:rFonts w:ascii="Arial" w:eastAsia="Arial" w:hAnsi="Arial" w:cs="Arial"/>
                <w:b/>
                <w:color w:val="000000"/>
                <w:sz w:val="20"/>
                <w:szCs w:val="20"/>
              </w:rPr>
              <w:t xml:space="preserve">Conta Corrente: </w:t>
            </w:r>
            <w:r w:rsidRPr="00F94502">
              <w:rPr>
                <w:rFonts w:ascii="Arial" w:eastAsia="Arial" w:hAnsi="Arial" w:cs="Arial"/>
                <w:b/>
                <w:color w:val="000000"/>
                <w:sz w:val="20"/>
                <w:szCs w:val="20"/>
                <w:u w:val="single"/>
              </w:rPr>
              <w:tab/>
            </w:r>
          </w:p>
        </w:tc>
      </w:tr>
    </w:tbl>
    <w:p w:rsidR="00161E99" w:rsidRPr="00F94502" w:rsidRDefault="00D72F82">
      <w:pPr>
        <w:pBdr>
          <w:top w:val="nil"/>
          <w:left w:val="nil"/>
          <w:bottom w:val="nil"/>
          <w:right w:val="nil"/>
          <w:between w:val="nil"/>
        </w:pBdr>
        <w:spacing w:before="10" w:line="235" w:lineRule="auto"/>
        <w:rPr>
          <w:rFonts w:ascii="Arial" w:eastAsia="Arial" w:hAnsi="Arial" w:cs="Arial"/>
          <w:color w:val="000000"/>
          <w:sz w:val="20"/>
          <w:szCs w:val="20"/>
        </w:rPr>
      </w:pPr>
      <w:r w:rsidRPr="00F94502">
        <w:rPr>
          <w:rFonts w:ascii="Arial" w:eastAsia="Arial" w:hAnsi="Arial" w:cs="Arial"/>
          <w:color w:val="000000"/>
          <w:sz w:val="20"/>
          <w:szCs w:val="20"/>
        </w:rPr>
        <w:t>Declaro expressamente conhecer e aceitar tacitamente as regras reguladoras do presente processo seletivo.</w:t>
      </w:r>
    </w:p>
    <w:p w:rsidR="00161E99" w:rsidRPr="00F94502" w:rsidRDefault="00D72F82">
      <w:pPr>
        <w:pBdr>
          <w:top w:val="nil"/>
          <w:left w:val="nil"/>
          <w:bottom w:val="nil"/>
          <w:right w:val="nil"/>
          <w:between w:val="nil"/>
        </w:pBdr>
        <w:spacing w:before="1"/>
        <w:ind w:right="13"/>
        <w:rPr>
          <w:rFonts w:ascii="Arial" w:eastAsia="Arial" w:hAnsi="Arial" w:cs="Arial"/>
          <w:color w:val="000000"/>
          <w:sz w:val="20"/>
          <w:szCs w:val="20"/>
        </w:rPr>
      </w:pPr>
      <w:r w:rsidRPr="00F94502">
        <w:rPr>
          <w:rFonts w:ascii="Arial" w:eastAsia="Arial" w:hAnsi="Arial" w:cs="Arial"/>
          <w:color w:val="000000"/>
          <w:sz w:val="20"/>
          <w:szCs w:val="20"/>
        </w:rPr>
        <w:t>Nestes termos, Peço deferimento,</w:t>
      </w:r>
    </w:p>
    <w:p w:rsidR="00161E99" w:rsidRPr="00F94502" w:rsidRDefault="00161E99">
      <w:pPr>
        <w:pBdr>
          <w:top w:val="nil"/>
          <w:left w:val="nil"/>
          <w:bottom w:val="nil"/>
          <w:right w:val="nil"/>
          <w:between w:val="nil"/>
        </w:pBdr>
        <w:spacing w:before="1"/>
        <w:ind w:right="13"/>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1"/>
        <w:ind w:right="13"/>
        <w:rPr>
          <w:rFonts w:ascii="Arial" w:eastAsia="Arial" w:hAnsi="Arial" w:cs="Arial"/>
          <w:color w:val="000000"/>
          <w:sz w:val="20"/>
          <w:szCs w:val="20"/>
        </w:rPr>
      </w:pPr>
      <w:r w:rsidRPr="00F94502">
        <w:rPr>
          <w:rFonts w:ascii="Arial" w:eastAsia="Arial" w:hAnsi="Arial" w:cs="Arial"/>
          <w:color w:val="000000"/>
          <w:sz w:val="20"/>
          <w:szCs w:val="20"/>
        </w:rPr>
        <w:t>Data: _______________________</w:t>
      </w:r>
      <w:r w:rsidRPr="00F94502">
        <w:rPr>
          <w:rFonts w:ascii="Arial" w:eastAsia="Arial" w:hAnsi="Arial" w:cs="Arial"/>
          <w:color w:val="000000"/>
          <w:sz w:val="20"/>
          <w:szCs w:val="20"/>
        </w:rPr>
        <w:tab/>
      </w:r>
      <w:r w:rsidRPr="00F94502">
        <w:rPr>
          <w:rFonts w:ascii="Arial" w:eastAsia="Arial" w:hAnsi="Arial" w:cs="Arial"/>
          <w:color w:val="000000"/>
          <w:sz w:val="20"/>
          <w:szCs w:val="20"/>
        </w:rPr>
        <w:tab/>
      </w:r>
      <w:r w:rsidRPr="00F94502">
        <w:rPr>
          <w:rFonts w:ascii="Arial" w:eastAsia="Arial" w:hAnsi="Arial" w:cs="Arial"/>
          <w:color w:val="000000"/>
          <w:sz w:val="20"/>
          <w:szCs w:val="20"/>
        </w:rPr>
        <w:tab/>
        <w:t>______________________________</w:t>
      </w:r>
    </w:p>
    <w:p w:rsidR="00161E99" w:rsidRPr="00F94502" w:rsidRDefault="00D72F82">
      <w:pPr>
        <w:pBdr>
          <w:top w:val="nil"/>
          <w:left w:val="nil"/>
          <w:bottom w:val="nil"/>
          <w:right w:val="nil"/>
          <w:between w:val="nil"/>
        </w:pBdr>
        <w:spacing w:before="1"/>
        <w:ind w:left="5040" w:right="13"/>
        <w:rPr>
          <w:rFonts w:ascii="Arial" w:eastAsia="Arial" w:hAnsi="Arial" w:cs="Arial"/>
          <w:color w:val="000000"/>
          <w:sz w:val="20"/>
          <w:szCs w:val="20"/>
        </w:rPr>
      </w:pPr>
      <w:r w:rsidRPr="00F94502">
        <w:rPr>
          <w:rFonts w:ascii="Arial" w:eastAsia="Arial" w:hAnsi="Arial" w:cs="Arial"/>
          <w:color w:val="000000"/>
          <w:sz w:val="20"/>
          <w:szCs w:val="20"/>
        </w:rPr>
        <w:t xml:space="preserve">       Assinatura do(a) candidato(a)</w:t>
      </w:r>
    </w:p>
    <w:p w:rsidR="00161E99" w:rsidRPr="00F94502" w:rsidRDefault="00D72F82">
      <w:pPr>
        <w:spacing w:before="88"/>
        <w:ind w:left="1167" w:right="1027"/>
        <w:jc w:val="center"/>
        <w:rPr>
          <w:rFonts w:ascii="Arial" w:eastAsia="Arial" w:hAnsi="Arial" w:cs="Arial"/>
          <w:b/>
          <w:sz w:val="20"/>
          <w:szCs w:val="20"/>
        </w:rPr>
      </w:pPr>
      <w:r w:rsidRPr="00F94502">
        <w:rPr>
          <w:rFonts w:ascii="Arial" w:eastAsia="Arial" w:hAnsi="Arial" w:cs="Arial"/>
          <w:noProof/>
          <w:sz w:val="20"/>
          <w:szCs w:val="20"/>
          <w:lang w:val="pt-BR"/>
        </w:rPr>
        <w:lastRenderedPageBreak/>
        <w:drawing>
          <wp:inline distT="0" distB="0" distL="0" distR="0">
            <wp:extent cx="593307" cy="586358"/>
            <wp:effectExtent l="0" t="0" r="0" b="0"/>
            <wp:docPr id="2098381305" name="image8.jp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8.jpg" descr="Logotipo&#10;&#10;Descrição gerada automaticamente"/>
                    <pic:cNvPicPr preferRelativeResize="0"/>
                  </pic:nvPicPr>
                  <pic:blipFill>
                    <a:blip r:embed="rId6" cstate="print"/>
                    <a:srcRect/>
                    <a:stretch>
                      <a:fillRect/>
                    </a:stretch>
                  </pic:blipFill>
                  <pic:spPr>
                    <a:xfrm>
                      <a:off x="0" y="0"/>
                      <a:ext cx="593307" cy="586358"/>
                    </a:xfrm>
                    <a:prstGeom prst="rect">
                      <a:avLst/>
                    </a:prstGeom>
                    <a:ln/>
                  </pic:spPr>
                </pic:pic>
              </a:graphicData>
            </a:graphic>
          </wp:inline>
        </w:drawing>
      </w:r>
    </w:p>
    <w:p w:rsidR="00161E99" w:rsidRPr="00F94502" w:rsidRDefault="00D72F82">
      <w:pPr>
        <w:spacing w:before="88"/>
        <w:ind w:left="1167" w:right="1027"/>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161E99">
      <w:pPr>
        <w:pBdr>
          <w:top w:val="nil"/>
          <w:left w:val="nil"/>
          <w:bottom w:val="nil"/>
          <w:right w:val="nil"/>
          <w:between w:val="nil"/>
        </w:pBdr>
        <w:spacing w:before="226"/>
        <w:rPr>
          <w:rFonts w:ascii="Arial" w:eastAsia="Arial" w:hAnsi="Arial" w:cs="Arial"/>
          <w:b/>
          <w:color w:val="000000"/>
          <w:sz w:val="20"/>
          <w:szCs w:val="20"/>
        </w:rPr>
      </w:pPr>
    </w:p>
    <w:p w:rsidR="00161E99" w:rsidRPr="00F94502" w:rsidRDefault="00D72F82">
      <w:pPr>
        <w:ind w:left="719" w:right="584"/>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PROGRAMA MULHERES MIL</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6"/>
        <w:rPr>
          <w:rFonts w:ascii="Arial" w:eastAsia="Arial" w:hAnsi="Arial" w:cs="Arial"/>
          <w:b/>
          <w:color w:val="000000"/>
          <w:sz w:val="20"/>
          <w:szCs w:val="20"/>
        </w:rPr>
      </w:pPr>
    </w:p>
    <w:p w:rsidR="00161E99" w:rsidRPr="00F94502" w:rsidRDefault="00D72F82">
      <w:pPr>
        <w:spacing w:before="1"/>
        <w:ind w:left="1167" w:right="1029"/>
        <w:jc w:val="center"/>
        <w:rPr>
          <w:rFonts w:ascii="Arial" w:eastAsia="Arial" w:hAnsi="Arial" w:cs="Arial"/>
          <w:b/>
          <w:sz w:val="20"/>
          <w:szCs w:val="20"/>
        </w:rPr>
      </w:pPr>
      <w:r w:rsidRPr="00F94502">
        <w:rPr>
          <w:rFonts w:ascii="Arial" w:eastAsia="Arial" w:hAnsi="Arial" w:cs="Arial"/>
          <w:b/>
          <w:sz w:val="20"/>
          <w:szCs w:val="20"/>
        </w:rPr>
        <w:t>ANEXO III - TERMO DE COMPROMISSO</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1"/>
        <w:rPr>
          <w:rFonts w:ascii="Arial" w:eastAsia="Arial" w:hAnsi="Arial" w:cs="Arial"/>
          <w:b/>
          <w:color w:val="000000"/>
          <w:sz w:val="20"/>
          <w:szCs w:val="20"/>
        </w:rPr>
      </w:pPr>
    </w:p>
    <w:p w:rsidR="00161E99" w:rsidRPr="00F94502" w:rsidRDefault="00D72F82">
      <w:pPr>
        <w:spacing w:line="278" w:lineRule="auto"/>
        <w:ind w:left="722" w:right="584"/>
        <w:jc w:val="center"/>
        <w:rPr>
          <w:rFonts w:ascii="Arial" w:eastAsia="Arial" w:hAnsi="Arial" w:cs="Arial"/>
          <w:b/>
          <w:sz w:val="20"/>
          <w:szCs w:val="20"/>
        </w:rPr>
      </w:pPr>
      <w:r w:rsidRPr="00F94502">
        <w:rPr>
          <w:rFonts w:ascii="Arial" w:eastAsia="Arial" w:hAnsi="Arial" w:cs="Arial"/>
          <w:b/>
          <w:sz w:val="20"/>
          <w:szCs w:val="20"/>
        </w:rPr>
        <w:t>TERMO DE COMPROMISSO DO SERVIDOR EM EFETIVO EM EXERCÍCIO E DEMAIS PROFISSIONAIS</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205"/>
        <w:rPr>
          <w:rFonts w:ascii="Arial" w:eastAsia="Arial" w:hAnsi="Arial" w:cs="Arial"/>
          <w:b/>
          <w:color w:val="000000"/>
          <w:sz w:val="20"/>
          <w:szCs w:val="20"/>
        </w:rPr>
      </w:pPr>
    </w:p>
    <w:p w:rsidR="00161E99" w:rsidRPr="00F94502" w:rsidRDefault="00D72F82">
      <w:pPr>
        <w:pBdr>
          <w:top w:val="nil"/>
          <w:left w:val="nil"/>
          <w:bottom w:val="nil"/>
          <w:right w:val="nil"/>
          <w:between w:val="nil"/>
        </w:pBdr>
        <w:tabs>
          <w:tab w:val="left" w:pos="9161"/>
        </w:tabs>
        <w:rPr>
          <w:rFonts w:ascii="Arial" w:eastAsia="Arial" w:hAnsi="Arial" w:cs="Arial"/>
          <w:color w:val="000000"/>
          <w:sz w:val="20"/>
          <w:szCs w:val="20"/>
        </w:rPr>
      </w:pPr>
      <w:r w:rsidRPr="00F94502">
        <w:rPr>
          <w:rFonts w:ascii="Arial" w:eastAsia="Arial" w:hAnsi="Arial" w:cs="Arial"/>
          <w:color w:val="000000"/>
          <w:sz w:val="20"/>
          <w:szCs w:val="20"/>
        </w:rPr>
        <w:t>Pelo presente TERMO DE COMPROMISSO, eu,</w:t>
      </w:r>
      <w:r w:rsidRPr="00F94502">
        <w:rPr>
          <w:rFonts w:ascii="Arial" w:eastAsia="Arial" w:hAnsi="Arial" w:cs="Arial"/>
          <w:color w:val="000000"/>
          <w:sz w:val="20"/>
          <w:szCs w:val="20"/>
          <w:u w:val="single"/>
        </w:rPr>
        <w:t xml:space="preserve"> _____________________________________</w:t>
      </w:r>
    </w:p>
    <w:p w:rsidR="00161E99" w:rsidRPr="00F94502" w:rsidRDefault="00D72F82" w:rsidP="00D72F82">
      <w:pPr>
        <w:pBdr>
          <w:top w:val="nil"/>
          <w:left w:val="nil"/>
          <w:bottom w:val="nil"/>
          <w:right w:val="nil"/>
          <w:between w:val="nil"/>
        </w:pBdr>
        <w:spacing w:line="360" w:lineRule="auto"/>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152400</wp:posOffset>
              </wp:positionV>
              <wp:extent cx="1270" cy="12700"/>
              <wp:effectExtent b="0" l="0" r="0" t="0"/>
              <wp:wrapTopAndBottom distB="0" distT="0"/>
              <wp:docPr id="2098381299" name=""/>
              <a:graphic>
                <a:graphicData uri="http://schemas.microsoft.com/office/word/2010/wordprocessingShape">
                  <wps:wsp>
                    <wps:cNvSpPr/>
                    <wps:cNvPr id="35" name="Shape 35"/>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69504" behindDoc="0" locked="0" layoutInCell="1" allowOverlap="1">
                <wp:simplePos x="0" y="0"/>
                <wp:positionH relativeFrom="column">
                  <wp:posOffset>0</wp:posOffset>
                </wp:positionH>
                <wp:positionV relativeFrom="paragraph">
                  <wp:posOffset>152400</wp:posOffset>
                </wp:positionV>
                <wp:extent cx="1270" cy="12700"/>
                <wp:effectExtent l="0" t="0" r="0" b="0"/>
                <wp:wrapTopAndBottom distT="0" distB="0"/>
                <wp:docPr id="209838129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33"/>
                        <a:srcRect/>
                        <a:stretch>
                          <a:fillRect/>
                        </a:stretch>
                      </pic:blipFill>
                      <pic:spPr>
                        <a:xfrm>
                          <a:off x="0" y="0"/>
                          <a:ext cx="1270" cy="12700"/>
                        </a:xfrm>
                        <a:prstGeom prst="rect">
                          <a:avLst/>
                        </a:prstGeom>
                        <a:ln/>
                      </pic:spPr>
                    </pic:pic>
                  </a:graphicData>
                </a:graphic>
              </wp:anchor>
            </w:drawing>
          </w:r>
        </ve:Fallback>
      </ve:AlternateContent>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RG nº</w:t>
      </w:r>
      <w:r w:rsidRPr="00F94502">
        <w:rPr>
          <w:rFonts w:ascii="Arial" w:eastAsia="Arial" w:hAnsi="Arial" w:cs="Arial"/>
          <w:color w:val="000000"/>
          <w:sz w:val="20"/>
          <w:szCs w:val="20"/>
          <w:u w:val="single"/>
        </w:rPr>
        <w:t>_______________________________</w:t>
      </w:r>
      <w:r w:rsidRPr="00F94502">
        <w:rPr>
          <w:rFonts w:ascii="Arial" w:eastAsia="Arial" w:hAnsi="Arial" w:cs="Arial"/>
          <w:color w:val="000000"/>
          <w:sz w:val="20"/>
          <w:szCs w:val="20"/>
        </w:rPr>
        <w:t>, CPF nº _________________________, candidato(a) regularmente inscrito para a seleção através do Edital nº21/2023 para bolsista do Programa Mulheres Mil (FNDE/MEC), executado pelo Colégio Agrícola Vidal de Negreiros da UFPB.</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406400</wp:posOffset>
              </wp:positionH>
              <wp:positionV relativeFrom="paragraph">
                <wp:posOffset>114300</wp:posOffset>
              </wp:positionV>
              <wp:extent cx="9525" cy="12700"/>
              <wp:effectExtent b="0" l="0" r="0" t="0"/>
              <wp:wrapNone/>
              <wp:docPr id="2098381280" name=""/>
              <a:graphic>
                <a:graphicData uri="http://schemas.microsoft.com/office/word/2010/wordprocessingShape">
                  <wps:wsp>
                    <wps:cNvSpPr/>
                    <wps:cNvPr id="11" name="Shape 11"/>
                    <wps:spPr>
                      <a:xfrm>
                        <a:off x="4089653" y="3775238"/>
                        <a:ext cx="2512695" cy="9525"/>
                      </a:xfrm>
                      <a:custGeom>
                        <a:rect b="b" l="l" r="r" t="t"/>
                        <a:pathLst>
                          <a:path extrusionOk="0" h="9525" w="2512695">
                            <a:moveTo>
                              <a:pt x="2512187" y="0"/>
                            </a:moveTo>
                            <a:lnTo>
                              <a:pt x="0" y="0"/>
                            </a:lnTo>
                            <a:lnTo>
                              <a:pt x="0" y="9144"/>
                            </a:lnTo>
                            <a:lnTo>
                              <a:pt x="2512187" y="9144"/>
                            </a:lnTo>
                            <a:lnTo>
                              <a:pt x="2512187"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0528" behindDoc="0" locked="0" layoutInCell="1" allowOverlap="1">
                <wp:simplePos x="0" y="0"/>
                <wp:positionH relativeFrom="column">
                  <wp:posOffset>406400</wp:posOffset>
                </wp:positionH>
                <wp:positionV relativeFrom="paragraph">
                  <wp:posOffset>114300</wp:posOffset>
                </wp:positionV>
                <wp:extent cx="9525" cy="12700"/>
                <wp:effectExtent l="0" t="0" r="0" b="0"/>
                <wp:wrapNone/>
                <wp:docPr id="209838128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34"/>
                        <a:srcRect/>
                        <a:stretch>
                          <a:fillRect/>
                        </a:stretch>
                      </pic:blipFill>
                      <pic:spPr>
                        <a:xfrm>
                          <a:off x="0" y="0"/>
                          <a:ext cx="9525" cy="12700"/>
                        </a:xfrm>
                        <a:prstGeom prst="rect">
                          <a:avLst/>
                        </a:prstGeom>
                        <a:ln/>
                      </pic:spPr>
                    </pic:pic>
                  </a:graphicData>
                </a:graphic>
              </wp:anchor>
            </w:drawing>
          </w:r>
        </ve:Fallback>
      </ve:AlternateContent>
    </w:p>
    <w:p w:rsidR="00161E99" w:rsidRPr="00F94502" w:rsidRDefault="00D72F82" w:rsidP="00D72F82">
      <w:pPr>
        <w:pBdr>
          <w:top w:val="nil"/>
          <w:left w:val="nil"/>
          <w:bottom w:val="nil"/>
          <w:right w:val="nil"/>
          <w:between w:val="nil"/>
        </w:pBdr>
        <w:spacing w:line="360" w:lineRule="auto"/>
        <w:ind w:right="13" w:firstLine="720"/>
        <w:jc w:val="both"/>
        <w:rPr>
          <w:rFonts w:ascii="Arial" w:eastAsia="Arial" w:hAnsi="Arial" w:cs="Arial"/>
          <w:color w:val="000000"/>
          <w:sz w:val="20"/>
          <w:szCs w:val="20"/>
        </w:rPr>
      </w:pPr>
      <w:r w:rsidRPr="00F94502">
        <w:rPr>
          <w:rFonts w:ascii="Arial" w:eastAsia="Arial" w:hAnsi="Arial" w:cs="Arial"/>
          <w:color w:val="000000"/>
          <w:sz w:val="20"/>
          <w:szCs w:val="20"/>
        </w:rPr>
        <w:t>Declaro ter disponibilidade para participação nas atividades no âmbito do Programa Mulheres Mil e que não haverá prejuízo em minhas atividades regulares conforme previsto no Art. 9, § 1º da Lei nº 12.513, de 26/10/2011, e Resolução CD/FNDE nº 04 de 16 de março de 2012. Igualmente, declaro ter ciência de que o descumprimento do compromisso acima resultará em minha exclusão do Programa Mulheres Mil e inabilitação dos próximos processos seletivos desse programa. Declaro ainda que não possuo outros pagamentos de bolsas em desacordo com a legislação vigente.</w:t>
      </w:r>
    </w:p>
    <w:p w:rsidR="00161E99" w:rsidRPr="00F94502" w:rsidRDefault="00161E99">
      <w:pPr>
        <w:pBdr>
          <w:top w:val="nil"/>
          <w:left w:val="nil"/>
          <w:bottom w:val="nil"/>
          <w:right w:val="nil"/>
          <w:between w:val="nil"/>
        </w:pBdr>
        <w:spacing w:before="185"/>
        <w:rPr>
          <w:rFonts w:ascii="Arial" w:eastAsia="Arial" w:hAnsi="Arial" w:cs="Arial"/>
          <w:color w:val="000000"/>
          <w:sz w:val="20"/>
          <w:szCs w:val="20"/>
        </w:rPr>
      </w:pPr>
    </w:p>
    <w:p w:rsidR="00161E99" w:rsidRPr="00F94502" w:rsidRDefault="00D72F82">
      <w:pPr>
        <w:pBdr>
          <w:top w:val="nil"/>
          <w:left w:val="nil"/>
          <w:bottom w:val="nil"/>
          <w:right w:val="nil"/>
          <w:between w:val="nil"/>
        </w:pBdr>
        <w:tabs>
          <w:tab w:val="left" w:pos="6169"/>
          <w:tab w:val="left" w:pos="8394"/>
        </w:tabs>
        <w:rPr>
          <w:rFonts w:ascii="Arial" w:eastAsia="Arial" w:hAnsi="Arial" w:cs="Arial"/>
          <w:color w:val="000000"/>
          <w:sz w:val="20"/>
          <w:szCs w:val="20"/>
        </w:rPr>
      </w:pPr>
      <w:r w:rsidRPr="00F94502">
        <w:rPr>
          <w:rFonts w:ascii="Arial" w:eastAsia="Arial" w:hAnsi="Arial" w:cs="Arial"/>
          <w:color w:val="000000"/>
          <w:sz w:val="20"/>
          <w:szCs w:val="20"/>
        </w:rPr>
        <w:t>Bananeiras, ____________ de</w:t>
      </w:r>
      <w:r w:rsidRPr="00F94502">
        <w:rPr>
          <w:rFonts w:ascii="Arial" w:eastAsia="Arial" w:hAnsi="Arial" w:cs="Arial"/>
          <w:color w:val="000000"/>
          <w:sz w:val="20"/>
          <w:szCs w:val="20"/>
          <w:u w:val="single"/>
        </w:rPr>
        <w:tab/>
        <w:t xml:space="preserve">  </w:t>
      </w:r>
      <w:r w:rsidRPr="00F94502">
        <w:rPr>
          <w:rFonts w:ascii="Arial" w:eastAsia="Arial" w:hAnsi="Arial" w:cs="Arial"/>
          <w:color w:val="000000"/>
          <w:sz w:val="20"/>
          <w:szCs w:val="20"/>
        </w:rPr>
        <w:t>de 2023.</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2921000</wp:posOffset>
              </wp:positionH>
              <wp:positionV relativeFrom="paragraph">
                <wp:posOffset>114300</wp:posOffset>
              </wp:positionV>
              <wp:extent cx="9525" cy="12700"/>
              <wp:effectExtent b="0" l="0" r="0" t="0"/>
              <wp:wrapNone/>
              <wp:docPr id="2098381291" name=""/>
              <a:graphic>
                <a:graphicData uri="http://schemas.microsoft.com/office/word/2010/wordprocessingShape">
                  <wps:wsp>
                    <wps:cNvSpPr/>
                    <wps:cNvPr id="25" name="Shape 25"/>
                    <wps:spPr>
                      <a:xfrm>
                        <a:off x="5066918" y="3775238"/>
                        <a:ext cx="558165" cy="9525"/>
                      </a:xfrm>
                      <a:custGeom>
                        <a:rect b="b" l="l" r="r" t="t"/>
                        <a:pathLst>
                          <a:path extrusionOk="0" h="9525" w="558165">
                            <a:moveTo>
                              <a:pt x="557784" y="0"/>
                            </a:moveTo>
                            <a:lnTo>
                              <a:pt x="0" y="0"/>
                            </a:lnTo>
                            <a:lnTo>
                              <a:pt x="0" y="9143"/>
                            </a:lnTo>
                            <a:lnTo>
                              <a:pt x="557784" y="9143"/>
                            </a:lnTo>
                            <a:lnTo>
                              <a:pt x="557784"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1552" behindDoc="0" locked="0" layoutInCell="1" allowOverlap="1">
                <wp:simplePos x="0" y="0"/>
                <wp:positionH relativeFrom="column">
                  <wp:posOffset>2921000</wp:posOffset>
                </wp:positionH>
                <wp:positionV relativeFrom="paragraph">
                  <wp:posOffset>114300</wp:posOffset>
                </wp:positionV>
                <wp:extent cx="9525" cy="12700"/>
                <wp:effectExtent l="0" t="0" r="0" b="0"/>
                <wp:wrapNone/>
                <wp:docPr id="2098381291"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35"/>
                        <a:srcRect/>
                        <a:stretch>
                          <a:fillRect/>
                        </a:stretch>
                      </pic:blipFill>
                      <pic:spPr>
                        <a:xfrm>
                          <a:off x="0" y="0"/>
                          <a:ext cx="9525" cy="12700"/>
                        </a:xfrm>
                        <a:prstGeom prst="rect">
                          <a:avLst/>
                        </a:prstGeom>
                        <a:ln/>
                      </pic:spPr>
                    </pic:pic>
                  </a:graphicData>
                </a:graphic>
              </wp:anchor>
            </w:drawing>
          </w:r>
        </ve:Fallback>
      </ve:AlternateContent>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216"/>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1104900</wp:posOffset>
              </wp:positionH>
              <wp:positionV relativeFrom="paragraph">
                <wp:posOffset>292100</wp:posOffset>
              </wp:positionV>
              <wp:extent cx="1270" cy="12700"/>
              <wp:effectExtent b="0" l="0" r="0" t="0"/>
              <wp:wrapTopAndBottom distB="0" distT="0"/>
              <wp:docPr id="2098381295" name=""/>
              <a:graphic>
                <a:graphicData uri="http://schemas.microsoft.com/office/word/2010/wordprocessingShape">
                  <wps:wsp>
                    <wps:cNvSpPr/>
                    <wps:cNvPr id="31" name="Shape 31"/>
                    <wps:spPr>
                      <a:xfrm>
                        <a:off x="3757865" y="3779365"/>
                        <a:ext cx="3176270" cy="1270"/>
                      </a:xfrm>
                      <a:custGeom>
                        <a:rect b="b" l="l" r="r" t="t"/>
                        <a:pathLst>
                          <a:path extrusionOk="0" h="120000" w="3176270">
                            <a:moveTo>
                              <a:pt x="0" y="0"/>
                            </a:moveTo>
                            <a:lnTo>
                              <a:pt x="31762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2576" behindDoc="0" locked="0" layoutInCell="1" allowOverlap="1">
                <wp:simplePos x="0" y="0"/>
                <wp:positionH relativeFrom="column">
                  <wp:posOffset>1104900</wp:posOffset>
                </wp:positionH>
                <wp:positionV relativeFrom="paragraph">
                  <wp:posOffset>292100</wp:posOffset>
                </wp:positionV>
                <wp:extent cx="1270" cy="12700"/>
                <wp:effectExtent l="0" t="0" r="0" b="0"/>
                <wp:wrapTopAndBottom distT="0" distB="0"/>
                <wp:docPr id="2098381295"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36"/>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203"/>
        <w:ind w:left="1167" w:right="1032"/>
        <w:jc w:val="center"/>
        <w:rPr>
          <w:rFonts w:ascii="Arial" w:eastAsia="Arial" w:hAnsi="Arial" w:cs="Arial"/>
          <w:color w:val="000000"/>
          <w:sz w:val="20"/>
          <w:szCs w:val="20"/>
        </w:rPr>
        <w:sectPr w:rsidR="00161E99" w:rsidRPr="00F94502">
          <w:pgSz w:w="11920" w:h="16850"/>
          <w:pgMar w:top="1417" w:right="1701" w:bottom="1417" w:left="1701" w:header="720" w:footer="720" w:gutter="0"/>
          <w:pgNumType w:start="1"/>
          <w:cols w:space="720"/>
        </w:sectPr>
      </w:pPr>
      <w:r w:rsidRPr="00F94502">
        <w:rPr>
          <w:rFonts w:ascii="Arial" w:eastAsia="Arial" w:hAnsi="Arial" w:cs="Arial"/>
          <w:color w:val="000000"/>
          <w:sz w:val="20"/>
          <w:szCs w:val="20"/>
        </w:rPr>
        <w:t>Assinatura do(a) candidato(a)</w:t>
      </w:r>
    </w:p>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noProof/>
          <w:color w:val="000000"/>
          <w:sz w:val="20"/>
          <w:szCs w:val="20"/>
          <w:lang w:val="pt-BR"/>
        </w:rPr>
        <w:lastRenderedPageBreak/>
        <w:drawing>
          <wp:inline distT="0" distB="0" distL="0" distR="0">
            <wp:extent cx="593307" cy="586358"/>
            <wp:effectExtent l="0" t="0" r="0" b="0"/>
            <wp:docPr id="2098381304"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93307" cy="586358"/>
                    </a:xfrm>
                    <a:prstGeom prst="rect">
                      <a:avLst/>
                    </a:prstGeom>
                    <a:ln/>
                  </pic:spPr>
                </pic:pic>
              </a:graphicData>
            </a:graphic>
          </wp:inline>
        </w:drawing>
      </w:r>
    </w:p>
    <w:p w:rsidR="00161E99" w:rsidRPr="00F94502" w:rsidRDefault="00D72F82">
      <w:pPr>
        <w:spacing w:before="88"/>
        <w:ind w:right="13"/>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D72F82">
      <w:pPr>
        <w:spacing w:before="228"/>
        <w:ind w:right="13"/>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4"/>
        <w:rPr>
          <w:rFonts w:ascii="Arial" w:eastAsia="Arial" w:hAnsi="Arial" w:cs="Arial"/>
          <w:b/>
          <w:color w:val="000000"/>
          <w:sz w:val="20"/>
          <w:szCs w:val="20"/>
        </w:rPr>
      </w:pP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ANEXO IV - MODELO DE AUTORIZAÇÃO PARA INSTITUIÇÃO / SERVIÇO</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4"/>
        <w:rPr>
          <w:rFonts w:ascii="Arial" w:eastAsia="Arial" w:hAnsi="Arial" w:cs="Arial"/>
          <w:b/>
          <w:color w:val="000000"/>
          <w:sz w:val="20"/>
          <w:szCs w:val="20"/>
        </w:rPr>
      </w:pPr>
    </w:p>
    <w:p w:rsidR="00161E99" w:rsidRPr="00F94502" w:rsidRDefault="00D72F82">
      <w:pPr>
        <w:pBdr>
          <w:top w:val="nil"/>
          <w:left w:val="nil"/>
          <w:bottom w:val="nil"/>
          <w:right w:val="nil"/>
          <w:between w:val="nil"/>
        </w:pBdr>
        <w:tabs>
          <w:tab w:val="left" w:pos="3461"/>
          <w:tab w:val="left" w:pos="6006"/>
          <w:tab w:val="left" w:pos="8173"/>
        </w:tabs>
        <w:spacing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Considerando o disposto no Art. 14º da Resolução nº 04, de 16 de março de 2012, “A concessão de bolsas aos profissionais envolvidos na oferta de cursos da Bolsa-Formação do Programa Mulheres Mil dar-se-à conforme o estabelecido pelo Art. 9º da Lei 12.513/2011 observando as condições dispostas no inciso II, no caso de bolsista servidor ativo e inativo do quadro permanente da Rede Federal ou de outra Rede Pública a Bolsa só poderá ser concedida mediante autorização do setor de recursos humanos da instituição à qual o servidor for vinculado”, autorizo o(a) profissional ________________________________________________, Matr. SIAPE nº</w:t>
      </w: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xml:space="preserve">, lotado(a) na </w:t>
      </w:r>
      <w:r w:rsidRPr="00F94502">
        <w:rPr>
          <w:rFonts w:ascii="Arial" w:eastAsia="Arial" w:hAnsi="Arial" w:cs="Arial"/>
          <w:color w:val="000000"/>
          <w:sz w:val="20"/>
          <w:szCs w:val="20"/>
          <w:u w:val="single"/>
        </w:rPr>
        <w:t xml:space="preserve">__________________________________ </w:t>
      </w:r>
      <w:r w:rsidRPr="00F94502">
        <w:rPr>
          <w:rFonts w:ascii="Arial" w:eastAsia="Arial" w:hAnsi="Arial" w:cs="Arial"/>
          <w:color w:val="000000"/>
          <w:sz w:val="20"/>
          <w:szCs w:val="20"/>
        </w:rPr>
        <w:t xml:space="preserve">com carga horária atual de </w:t>
      </w:r>
      <w:r w:rsidRPr="00F94502">
        <w:rPr>
          <w:rFonts w:ascii="Arial" w:eastAsia="Arial" w:hAnsi="Arial" w:cs="Arial"/>
          <w:color w:val="000000"/>
          <w:sz w:val="20"/>
          <w:szCs w:val="20"/>
          <w:u w:val="single"/>
        </w:rPr>
        <w:tab/>
      </w: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xml:space="preserve"> horas /semanal, em caso de aprovação no processo seletivo do Programa Mulheres Mil, desenvolver atividades do encargo</w:t>
      </w: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1270" cy="12700"/>
              <wp:effectExtent b="0" l="0" r="0" t="0"/>
              <wp:wrapTopAndBottom distB="0" distT="0"/>
              <wp:docPr id="2098381279" name=""/>
              <a:graphic>
                <a:graphicData uri="http://schemas.microsoft.com/office/word/2010/wordprocessingShape">
                  <wps:wsp>
                    <wps:cNvSpPr/>
                    <wps:cNvPr id="10" name="Shape 10"/>
                    <wps:spPr>
                      <a:xfrm>
                        <a:off x="3017455" y="3779365"/>
                        <a:ext cx="4657090" cy="1270"/>
                      </a:xfrm>
                      <a:custGeom>
                        <a:rect b="b" l="l" r="r" t="t"/>
                        <a:pathLst>
                          <a:path extrusionOk="0" h="120000" w="4657090">
                            <a:moveTo>
                              <a:pt x="0" y="0"/>
                            </a:moveTo>
                            <a:lnTo>
                              <a:pt x="46570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3600" behindDoc="0" locked="0" layoutInCell="1" allowOverlap="1">
                <wp:simplePos x="0" y="0"/>
                <wp:positionH relativeFrom="column">
                  <wp:posOffset>0</wp:posOffset>
                </wp:positionH>
                <wp:positionV relativeFrom="paragraph">
                  <wp:posOffset>127000</wp:posOffset>
                </wp:positionV>
                <wp:extent cx="1270" cy="12700"/>
                <wp:effectExtent l="0" t="0" r="0" b="0"/>
                <wp:wrapTopAndBottom distT="0" distB="0"/>
                <wp:docPr id="209838127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37"/>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tabs>
          <w:tab w:val="left" w:pos="7117"/>
        </w:tabs>
        <w:spacing w:before="1" w:line="276" w:lineRule="auto"/>
        <w:ind w:right="13"/>
        <w:jc w:val="both"/>
        <w:rPr>
          <w:rFonts w:ascii="Arial" w:eastAsia="Arial" w:hAnsi="Arial" w:cs="Arial"/>
          <w:color w:val="000000"/>
          <w:sz w:val="20"/>
          <w:szCs w:val="20"/>
        </w:rPr>
      </w:pP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no referido programa. Declaro ainda que o desenvolvimento de tais atividades pelo(a) servidor(a) não prejudicarão a carga horária regular de atuação do mesmo, ficando o mesmo responsável pelas suas atividades na Instituição. O descumprimento do seu compromisso resultará na sua exclusão do Programa Mulheres Mil.</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tabs>
          <w:tab w:val="left" w:pos="5120"/>
          <w:tab w:val="left" w:pos="6056"/>
          <w:tab w:val="left" w:pos="8394"/>
        </w:tabs>
        <w:jc w:val="right"/>
        <w:rPr>
          <w:rFonts w:ascii="Arial" w:eastAsia="Arial" w:hAnsi="Arial" w:cs="Arial"/>
          <w:color w:val="000000"/>
          <w:sz w:val="20"/>
          <w:szCs w:val="20"/>
        </w:rPr>
      </w:pPr>
      <w:r w:rsidRPr="00F94502">
        <w:rPr>
          <w:rFonts w:ascii="Arial" w:eastAsia="Arial" w:hAnsi="Arial" w:cs="Arial"/>
          <w:color w:val="000000"/>
          <w:sz w:val="20"/>
          <w:szCs w:val="20"/>
        </w:rPr>
        <w:t>______________________________, de ____________________ de 2023.</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217"/>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1460500</wp:posOffset>
              </wp:positionH>
              <wp:positionV relativeFrom="paragraph">
                <wp:posOffset>292100</wp:posOffset>
              </wp:positionV>
              <wp:extent cx="1270" cy="12700"/>
              <wp:effectExtent b="0" l="0" r="0" t="0"/>
              <wp:wrapTopAndBottom distB="0" distT="0"/>
              <wp:docPr id="2098381292" name=""/>
              <a:graphic>
                <a:graphicData uri="http://schemas.microsoft.com/office/word/2010/wordprocessingShape">
                  <wps:wsp>
                    <wps:cNvSpPr/>
                    <wps:cNvPr id="26" name="Shape 26"/>
                    <wps:spPr>
                      <a:xfrm>
                        <a:off x="4111243" y="3779365"/>
                        <a:ext cx="2469515" cy="1270"/>
                      </a:xfrm>
                      <a:custGeom>
                        <a:rect b="b" l="l" r="r" t="t"/>
                        <a:pathLst>
                          <a:path extrusionOk="0" h="120000" w="2469515">
                            <a:moveTo>
                              <a:pt x="0" y="0"/>
                            </a:moveTo>
                            <a:lnTo>
                              <a:pt x="24695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4624" behindDoc="0" locked="0" layoutInCell="1" allowOverlap="1">
                <wp:simplePos x="0" y="0"/>
                <wp:positionH relativeFrom="column">
                  <wp:posOffset>1460500</wp:posOffset>
                </wp:positionH>
                <wp:positionV relativeFrom="paragraph">
                  <wp:posOffset>292100</wp:posOffset>
                </wp:positionV>
                <wp:extent cx="1270" cy="12700"/>
                <wp:effectExtent l="0" t="0" r="0" b="0"/>
                <wp:wrapTopAndBottom distT="0" distB="0"/>
                <wp:docPr id="2098381292"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38"/>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203"/>
        <w:ind w:left="1167" w:right="1033"/>
        <w:jc w:val="center"/>
        <w:rPr>
          <w:rFonts w:ascii="Arial" w:eastAsia="Arial" w:hAnsi="Arial" w:cs="Arial"/>
          <w:color w:val="000000"/>
          <w:sz w:val="20"/>
          <w:szCs w:val="20"/>
        </w:rPr>
      </w:pPr>
      <w:r w:rsidRPr="00F94502">
        <w:rPr>
          <w:rFonts w:ascii="Arial" w:eastAsia="Arial" w:hAnsi="Arial" w:cs="Arial"/>
          <w:color w:val="000000"/>
          <w:sz w:val="20"/>
          <w:szCs w:val="20"/>
        </w:rPr>
        <w:t>Assinatura da Chefia imediata do Servidor</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222"/>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1282700</wp:posOffset>
              </wp:positionH>
              <wp:positionV relativeFrom="paragraph">
                <wp:posOffset>292100</wp:posOffset>
              </wp:positionV>
              <wp:extent cx="1270" cy="12700"/>
              <wp:effectExtent b="0" l="0" r="0" t="0"/>
              <wp:wrapTopAndBottom distB="0" distT="0"/>
              <wp:docPr id="2098381300" name=""/>
              <a:graphic>
                <a:graphicData uri="http://schemas.microsoft.com/office/word/2010/wordprocessingShape">
                  <wps:wsp>
                    <wps:cNvSpPr/>
                    <wps:cNvPr id="36" name="Shape 36"/>
                    <wps:spPr>
                      <a:xfrm>
                        <a:off x="3935348" y="3779365"/>
                        <a:ext cx="2821305" cy="1270"/>
                      </a:xfrm>
                      <a:custGeom>
                        <a:rect b="b" l="l" r="r" t="t"/>
                        <a:pathLst>
                          <a:path extrusionOk="0" h="120000" w="2821305">
                            <a:moveTo>
                              <a:pt x="0" y="0"/>
                            </a:moveTo>
                            <a:lnTo>
                              <a:pt x="282130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5648" behindDoc="0" locked="0" layoutInCell="1" allowOverlap="1">
                <wp:simplePos x="0" y="0"/>
                <wp:positionH relativeFrom="column">
                  <wp:posOffset>1282700</wp:posOffset>
                </wp:positionH>
                <wp:positionV relativeFrom="paragraph">
                  <wp:posOffset>292100</wp:posOffset>
                </wp:positionV>
                <wp:extent cx="1270" cy="12700"/>
                <wp:effectExtent l="0" t="0" r="0" b="0"/>
                <wp:wrapTopAndBottom distT="0" distB="0"/>
                <wp:docPr id="209838130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9"/>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202"/>
        <w:ind w:left="1167" w:right="1036"/>
        <w:jc w:val="center"/>
        <w:rPr>
          <w:rFonts w:ascii="Arial" w:eastAsia="Arial" w:hAnsi="Arial" w:cs="Arial"/>
          <w:color w:val="000000"/>
          <w:sz w:val="20"/>
          <w:szCs w:val="20"/>
        </w:rPr>
        <w:sectPr w:rsidR="00161E99" w:rsidRPr="00F94502">
          <w:pgSz w:w="11920" w:h="16850"/>
          <w:pgMar w:top="1417" w:right="1701" w:bottom="1417" w:left="1701" w:header="720" w:footer="720" w:gutter="0"/>
          <w:cols w:space="720"/>
        </w:sectPr>
      </w:pPr>
      <w:r w:rsidRPr="00F94502">
        <w:rPr>
          <w:rFonts w:ascii="Arial" w:eastAsia="Arial" w:hAnsi="Arial" w:cs="Arial"/>
          <w:color w:val="000000"/>
          <w:sz w:val="20"/>
          <w:szCs w:val="20"/>
        </w:rPr>
        <w:t>Assinatura da Coordenação de Gestão de Pessoas</w:t>
      </w:r>
    </w:p>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noProof/>
          <w:color w:val="000000"/>
          <w:sz w:val="20"/>
          <w:szCs w:val="20"/>
          <w:lang w:val="pt-BR"/>
        </w:rPr>
        <w:lastRenderedPageBreak/>
        <w:drawing>
          <wp:inline distT="0" distB="0" distL="0" distR="0">
            <wp:extent cx="593307" cy="586358"/>
            <wp:effectExtent l="0" t="0" r="0" b="0"/>
            <wp:docPr id="2098381307"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93307" cy="586358"/>
                    </a:xfrm>
                    <a:prstGeom prst="rect">
                      <a:avLst/>
                    </a:prstGeom>
                    <a:ln/>
                  </pic:spPr>
                </pic:pic>
              </a:graphicData>
            </a:graphic>
          </wp:inline>
        </w:drawing>
      </w:r>
    </w:p>
    <w:p w:rsidR="00161E99" w:rsidRPr="00F94502" w:rsidRDefault="00D72F82">
      <w:pPr>
        <w:spacing w:before="88"/>
        <w:ind w:right="13"/>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161E99">
      <w:pPr>
        <w:spacing w:before="88"/>
        <w:ind w:right="13"/>
        <w:jc w:val="center"/>
        <w:rPr>
          <w:rFonts w:ascii="Arial" w:eastAsia="Arial" w:hAnsi="Arial" w:cs="Arial"/>
          <w:b/>
          <w:sz w:val="20"/>
          <w:szCs w:val="20"/>
        </w:rPr>
      </w:pP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pPr>
        <w:pBdr>
          <w:top w:val="nil"/>
          <w:left w:val="nil"/>
          <w:bottom w:val="nil"/>
          <w:right w:val="nil"/>
          <w:between w:val="nil"/>
        </w:pBdr>
        <w:ind w:right="13"/>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6"/>
        <w:rPr>
          <w:rFonts w:ascii="Arial" w:eastAsia="Arial" w:hAnsi="Arial" w:cs="Arial"/>
          <w:b/>
          <w:color w:val="000000"/>
          <w:sz w:val="20"/>
          <w:szCs w:val="20"/>
        </w:rPr>
      </w:pPr>
    </w:p>
    <w:p w:rsidR="00161E99" w:rsidRPr="00F94502" w:rsidRDefault="00D72F82">
      <w:pPr>
        <w:spacing w:before="1"/>
        <w:ind w:left="1167" w:right="1031"/>
        <w:jc w:val="center"/>
        <w:rPr>
          <w:rFonts w:ascii="Arial" w:eastAsia="Arial" w:hAnsi="Arial" w:cs="Arial"/>
          <w:b/>
          <w:sz w:val="20"/>
          <w:szCs w:val="20"/>
        </w:rPr>
      </w:pPr>
      <w:r w:rsidRPr="00F94502">
        <w:rPr>
          <w:rFonts w:ascii="Arial" w:eastAsia="Arial" w:hAnsi="Arial" w:cs="Arial"/>
          <w:b/>
          <w:sz w:val="20"/>
          <w:szCs w:val="20"/>
        </w:rPr>
        <w:t>ANEXO V - FICHA DE AVALIAÇÃO DE CURRÍCULO</w:t>
      </w:r>
    </w:p>
    <w:p w:rsidR="00161E99" w:rsidRPr="00F94502" w:rsidRDefault="00161E99">
      <w:pPr>
        <w:pBdr>
          <w:top w:val="nil"/>
          <w:left w:val="nil"/>
          <w:bottom w:val="nil"/>
          <w:right w:val="nil"/>
          <w:between w:val="nil"/>
        </w:pBdr>
        <w:spacing w:before="5"/>
        <w:rPr>
          <w:rFonts w:ascii="Arial" w:eastAsia="Arial" w:hAnsi="Arial" w:cs="Arial"/>
          <w:b/>
          <w:color w:val="000000"/>
          <w:sz w:val="20"/>
          <w:szCs w:val="20"/>
        </w:rPr>
      </w:pPr>
    </w:p>
    <w:p w:rsidR="00161E99" w:rsidRPr="00F94502" w:rsidRDefault="00D72F82">
      <w:pPr>
        <w:pBdr>
          <w:top w:val="nil"/>
          <w:left w:val="nil"/>
          <w:bottom w:val="nil"/>
          <w:right w:val="nil"/>
          <w:between w:val="nil"/>
        </w:pBdr>
        <w:spacing w:line="280" w:lineRule="auto"/>
        <w:ind w:left="144"/>
        <w:jc w:val="center"/>
        <w:rPr>
          <w:rFonts w:ascii="Arial" w:eastAsia="Arial" w:hAnsi="Arial" w:cs="Arial"/>
          <w:color w:val="000000"/>
          <w:sz w:val="20"/>
          <w:szCs w:val="20"/>
        </w:rPr>
      </w:pPr>
      <w:r w:rsidRPr="00F94502">
        <w:rPr>
          <w:rFonts w:ascii="Arial" w:eastAsia="Arial" w:hAnsi="Arial" w:cs="Arial"/>
          <w:b/>
          <w:color w:val="000000"/>
          <w:sz w:val="20"/>
          <w:szCs w:val="20"/>
        </w:rPr>
        <w:t>(</w:t>
      </w:r>
      <w:r w:rsidRPr="00F94502">
        <w:rPr>
          <w:rFonts w:ascii="Arial" w:eastAsia="Arial" w:hAnsi="Arial" w:cs="Arial"/>
          <w:color w:val="000009"/>
          <w:sz w:val="20"/>
          <w:szCs w:val="20"/>
        </w:rPr>
        <w:t>Apoio Psicossocial e Supervisor pedagógico)</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spacing w:before="195"/>
        <w:rPr>
          <w:rFonts w:ascii="Arial" w:eastAsia="Arial" w:hAnsi="Arial" w:cs="Arial"/>
          <w:color w:val="000000"/>
          <w:sz w:val="20"/>
          <w:szCs w:val="20"/>
        </w:rPr>
      </w:pPr>
    </w:p>
    <w:p w:rsidR="00161E99" w:rsidRPr="00F94502" w:rsidRDefault="00D72F82">
      <w:pPr>
        <w:tabs>
          <w:tab w:val="left" w:pos="9448"/>
        </w:tabs>
        <w:spacing w:before="1"/>
        <w:rPr>
          <w:rFonts w:ascii="Arial" w:eastAsia="Arial" w:hAnsi="Arial" w:cs="Arial"/>
          <w:b/>
          <w:sz w:val="20"/>
          <w:szCs w:val="20"/>
        </w:rPr>
      </w:pPr>
      <w:r w:rsidRPr="00F94502">
        <w:rPr>
          <w:rFonts w:ascii="Arial" w:eastAsia="Arial" w:hAnsi="Arial" w:cs="Arial"/>
          <w:b/>
          <w:sz w:val="20"/>
          <w:szCs w:val="20"/>
        </w:rPr>
        <w:t xml:space="preserve">NOME DO CANDIDATO (A): </w:t>
      </w:r>
      <w:r w:rsidRPr="00F94502">
        <w:rPr>
          <w:rFonts w:ascii="Arial" w:eastAsia="Arial" w:hAnsi="Arial" w:cs="Arial"/>
          <w:b/>
          <w:sz w:val="20"/>
          <w:szCs w:val="20"/>
          <w:u w:val="single"/>
        </w:rPr>
        <w:t>____________________________________________________</w:t>
      </w:r>
    </w:p>
    <w:p w:rsidR="00161E99" w:rsidRPr="00F94502" w:rsidRDefault="00161E99">
      <w:pPr>
        <w:pBdr>
          <w:top w:val="nil"/>
          <w:left w:val="nil"/>
          <w:bottom w:val="nil"/>
          <w:right w:val="nil"/>
          <w:between w:val="nil"/>
        </w:pBdr>
        <w:spacing w:before="5"/>
        <w:rPr>
          <w:rFonts w:ascii="Arial" w:eastAsia="Arial" w:hAnsi="Arial" w:cs="Arial"/>
          <w:b/>
          <w:color w:val="000000"/>
          <w:sz w:val="20"/>
          <w:szCs w:val="20"/>
        </w:rPr>
      </w:pPr>
    </w:p>
    <w:p w:rsidR="00161E99" w:rsidRPr="00F94502" w:rsidRDefault="00D72F82">
      <w:pPr>
        <w:tabs>
          <w:tab w:val="left" w:pos="7426"/>
        </w:tabs>
        <w:rPr>
          <w:rFonts w:ascii="Arial" w:eastAsia="Arial" w:hAnsi="Arial" w:cs="Arial"/>
          <w:b/>
          <w:sz w:val="20"/>
          <w:szCs w:val="20"/>
        </w:rPr>
      </w:pPr>
      <w:r w:rsidRPr="00F94502">
        <w:rPr>
          <w:rFonts w:ascii="Arial" w:eastAsia="Arial" w:hAnsi="Arial" w:cs="Arial"/>
          <w:b/>
          <w:sz w:val="20"/>
          <w:szCs w:val="20"/>
        </w:rPr>
        <w:t xml:space="preserve">CARGO: </w:t>
      </w:r>
      <w:r w:rsidRPr="00F94502">
        <w:rPr>
          <w:rFonts w:ascii="Arial" w:eastAsia="Arial" w:hAnsi="Arial" w:cs="Arial"/>
          <w:b/>
          <w:sz w:val="20"/>
          <w:szCs w:val="20"/>
          <w:u w:val="single"/>
        </w:rPr>
        <w:tab/>
      </w:r>
    </w:p>
    <w:p w:rsidR="00161E99" w:rsidRPr="00F94502" w:rsidRDefault="00161E99">
      <w:pPr>
        <w:pBdr>
          <w:top w:val="nil"/>
          <w:left w:val="nil"/>
          <w:bottom w:val="nil"/>
          <w:right w:val="nil"/>
          <w:between w:val="nil"/>
        </w:pBdr>
        <w:spacing w:before="107"/>
        <w:rPr>
          <w:rFonts w:ascii="Arial" w:eastAsia="Arial" w:hAnsi="Arial" w:cs="Arial"/>
          <w:b/>
          <w:color w:val="000000"/>
          <w:sz w:val="20"/>
          <w:szCs w:val="20"/>
        </w:rPr>
      </w:pPr>
    </w:p>
    <w:p w:rsidR="00161E99" w:rsidRPr="00F94502" w:rsidRDefault="00D72F82">
      <w:pPr>
        <w:pBdr>
          <w:top w:val="nil"/>
          <w:left w:val="nil"/>
          <w:bottom w:val="nil"/>
          <w:right w:val="nil"/>
          <w:between w:val="nil"/>
        </w:pBdr>
        <w:rPr>
          <w:rFonts w:ascii="Arial" w:eastAsia="Arial" w:hAnsi="Arial" w:cs="Arial"/>
          <w:color w:val="000000"/>
          <w:sz w:val="20"/>
          <w:szCs w:val="20"/>
        </w:rPr>
      </w:pPr>
      <w:r w:rsidRPr="00F94502">
        <w:rPr>
          <w:rFonts w:ascii="Arial" w:eastAsia="Arial" w:hAnsi="Arial" w:cs="Arial"/>
          <w:color w:val="000009"/>
          <w:sz w:val="20"/>
          <w:szCs w:val="20"/>
        </w:rPr>
        <w:t>Critérios para julgamento de Títulos</w:t>
      </w:r>
    </w:p>
    <w:p w:rsidR="00161E99" w:rsidRPr="00F94502" w:rsidRDefault="00161E99">
      <w:pPr>
        <w:pBdr>
          <w:top w:val="nil"/>
          <w:left w:val="nil"/>
          <w:bottom w:val="nil"/>
          <w:right w:val="nil"/>
          <w:between w:val="nil"/>
        </w:pBdr>
        <w:rPr>
          <w:rFonts w:ascii="Arial" w:eastAsia="Arial" w:hAnsi="Arial" w:cs="Arial"/>
          <w:color w:val="000000"/>
          <w:sz w:val="20"/>
          <w:szCs w:val="20"/>
        </w:rPr>
      </w:pPr>
    </w:p>
    <w:tbl>
      <w:tblPr>
        <w:tblStyle w:val="a6"/>
        <w:tblpPr w:leftFromText="141" w:rightFromText="141" w:vertAnchor="text" w:tblpY="100"/>
        <w:tblW w:w="85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833"/>
        <w:gridCol w:w="4520"/>
        <w:gridCol w:w="1577"/>
        <w:gridCol w:w="1577"/>
      </w:tblGrid>
      <w:tr w:rsidR="00161E99" w:rsidRPr="00F94502">
        <w:trPr>
          <w:trHeight w:val="690"/>
        </w:trPr>
        <w:tc>
          <w:tcPr>
            <w:tcW w:w="833" w:type="dxa"/>
            <w:shd w:val="clear" w:color="auto" w:fill="D9D9D9"/>
          </w:tcPr>
          <w:p w:rsidR="00161E99" w:rsidRPr="00F94502" w:rsidRDefault="00D72F82">
            <w:pPr>
              <w:pBdr>
                <w:top w:val="nil"/>
                <w:left w:val="nil"/>
                <w:bottom w:val="nil"/>
                <w:right w:val="nil"/>
                <w:between w:val="nil"/>
              </w:pBdr>
              <w:spacing w:line="224" w:lineRule="auto"/>
              <w:ind w:left="124"/>
              <w:jc w:val="center"/>
              <w:rPr>
                <w:rFonts w:ascii="Arial" w:eastAsia="Arial" w:hAnsi="Arial" w:cs="Arial"/>
                <w:b/>
                <w:color w:val="000000"/>
                <w:sz w:val="20"/>
                <w:szCs w:val="20"/>
              </w:rPr>
            </w:pPr>
            <w:r w:rsidRPr="00F94502">
              <w:rPr>
                <w:rFonts w:ascii="Arial" w:eastAsia="Arial" w:hAnsi="Arial" w:cs="Arial"/>
                <w:b/>
                <w:color w:val="000000"/>
                <w:sz w:val="20"/>
                <w:szCs w:val="20"/>
              </w:rPr>
              <w:t>Item</w:t>
            </w:r>
          </w:p>
        </w:tc>
        <w:tc>
          <w:tcPr>
            <w:tcW w:w="4520" w:type="dxa"/>
            <w:shd w:val="clear" w:color="auto" w:fill="D9D9D9"/>
          </w:tcPr>
          <w:p w:rsidR="00161E99" w:rsidRPr="00F94502" w:rsidRDefault="00D72F82">
            <w:pPr>
              <w:pBdr>
                <w:top w:val="nil"/>
                <w:left w:val="nil"/>
                <w:bottom w:val="nil"/>
                <w:right w:val="nil"/>
                <w:between w:val="nil"/>
              </w:pBdr>
              <w:spacing w:line="224" w:lineRule="auto"/>
              <w:ind w:left="113"/>
              <w:jc w:val="center"/>
              <w:rPr>
                <w:rFonts w:ascii="Arial" w:eastAsia="Arial" w:hAnsi="Arial" w:cs="Arial"/>
                <w:b/>
                <w:color w:val="000000"/>
                <w:sz w:val="20"/>
                <w:szCs w:val="20"/>
              </w:rPr>
            </w:pPr>
            <w:r w:rsidRPr="00F94502">
              <w:rPr>
                <w:rFonts w:ascii="Arial" w:eastAsia="Arial" w:hAnsi="Arial" w:cs="Arial"/>
                <w:b/>
                <w:color w:val="000000"/>
                <w:sz w:val="20"/>
                <w:szCs w:val="20"/>
              </w:rPr>
              <w:t>Especificação</w:t>
            </w:r>
          </w:p>
        </w:tc>
        <w:tc>
          <w:tcPr>
            <w:tcW w:w="1577" w:type="dxa"/>
            <w:shd w:val="clear" w:color="auto" w:fill="D9D9D9"/>
          </w:tcPr>
          <w:p w:rsidR="00161E99" w:rsidRPr="00F94502" w:rsidRDefault="00D72F82">
            <w:pPr>
              <w:pBdr>
                <w:top w:val="nil"/>
                <w:left w:val="nil"/>
                <w:bottom w:val="nil"/>
                <w:right w:val="nil"/>
                <w:between w:val="nil"/>
              </w:pBdr>
              <w:spacing w:line="224" w:lineRule="auto"/>
              <w:ind w:left="335"/>
              <w:rPr>
                <w:rFonts w:ascii="Arial" w:eastAsia="Arial" w:hAnsi="Arial" w:cs="Arial"/>
                <w:b/>
                <w:color w:val="000000"/>
                <w:sz w:val="20"/>
                <w:szCs w:val="20"/>
              </w:rPr>
            </w:pPr>
            <w:r w:rsidRPr="00F94502">
              <w:rPr>
                <w:rFonts w:ascii="Arial" w:eastAsia="Arial" w:hAnsi="Arial" w:cs="Arial"/>
                <w:b/>
                <w:color w:val="000000"/>
                <w:sz w:val="20"/>
                <w:szCs w:val="20"/>
              </w:rPr>
              <w:t>Pontuação</w:t>
            </w:r>
          </w:p>
        </w:tc>
        <w:tc>
          <w:tcPr>
            <w:tcW w:w="1577" w:type="dxa"/>
            <w:shd w:val="clear" w:color="auto" w:fill="D9D9D9"/>
          </w:tcPr>
          <w:p w:rsidR="00161E99" w:rsidRPr="00F94502" w:rsidRDefault="00D72F82">
            <w:pPr>
              <w:pBdr>
                <w:top w:val="nil"/>
                <w:left w:val="nil"/>
                <w:bottom w:val="nil"/>
                <w:right w:val="nil"/>
                <w:between w:val="nil"/>
              </w:pBdr>
              <w:spacing w:line="224" w:lineRule="auto"/>
              <w:ind w:left="125" w:right="2"/>
              <w:jc w:val="center"/>
              <w:rPr>
                <w:rFonts w:ascii="Arial" w:eastAsia="Arial" w:hAnsi="Arial" w:cs="Arial"/>
                <w:b/>
                <w:color w:val="000000"/>
                <w:sz w:val="20"/>
                <w:szCs w:val="20"/>
              </w:rPr>
            </w:pPr>
            <w:r w:rsidRPr="00F94502">
              <w:rPr>
                <w:rFonts w:ascii="Arial" w:eastAsia="Arial" w:hAnsi="Arial" w:cs="Arial"/>
                <w:b/>
                <w:color w:val="000000"/>
                <w:sz w:val="20"/>
                <w:szCs w:val="20"/>
              </w:rPr>
              <w:t>Pontuação</w:t>
            </w:r>
          </w:p>
          <w:p w:rsidR="00161E99" w:rsidRPr="00F94502" w:rsidRDefault="00D72F82">
            <w:pPr>
              <w:pBdr>
                <w:top w:val="nil"/>
                <w:left w:val="nil"/>
                <w:bottom w:val="nil"/>
                <w:right w:val="nil"/>
                <w:between w:val="nil"/>
              </w:pBdr>
              <w:spacing w:before="115"/>
              <w:ind w:left="125"/>
              <w:jc w:val="center"/>
              <w:rPr>
                <w:rFonts w:ascii="Arial" w:eastAsia="Arial" w:hAnsi="Arial" w:cs="Arial"/>
                <w:b/>
                <w:color w:val="000000"/>
                <w:sz w:val="20"/>
                <w:szCs w:val="20"/>
              </w:rPr>
            </w:pPr>
            <w:r w:rsidRPr="00F94502">
              <w:rPr>
                <w:rFonts w:ascii="Arial" w:eastAsia="Arial" w:hAnsi="Arial" w:cs="Arial"/>
                <w:b/>
                <w:color w:val="000000"/>
                <w:sz w:val="20"/>
                <w:szCs w:val="20"/>
              </w:rPr>
              <w:t>máxima</w:t>
            </w:r>
          </w:p>
        </w:tc>
      </w:tr>
      <w:tr w:rsidR="00161E99" w:rsidRPr="00F94502">
        <w:trPr>
          <w:trHeight w:val="345"/>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1</w:t>
            </w:r>
          </w:p>
        </w:tc>
        <w:tc>
          <w:tcPr>
            <w:tcW w:w="4520"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00000"/>
                <w:sz w:val="20"/>
                <w:szCs w:val="20"/>
              </w:rPr>
              <w:t>Doutorado</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15,0</w:t>
            </w:r>
          </w:p>
        </w:tc>
      </w:tr>
      <w:tr w:rsidR="00161E99" w:rsidRPr="00F94502">
        <w:trPr>
          <w:trHeight w:val="345"/>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2</w:t>
            </w:r>
          </w:p>
        </w:tc>
        <w:tc>
          <w:tcPr>
            <w:tcW w:w="4520"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00000"/>
                <w:sz w:val="20"/>
                <w:szCs w:val="20"/>
              </w:rPr>
              <w:t>Mestrado</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12,0</w:t>
            </w:r>
          </w:p>
        </w:tc>
      </w:tr>
      <w:tr w:rsidR="00161E99" w:rsidRPr="00F94502">
        <w:trPr>
          <w:trHeight w:val="345"/>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3</w:t>
            </w:r>
          </w:p>
        </w:tc>
        <w:tc>
          <w:tcPr>
            <w:tcW w:w="4520"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00000"/>
                <w:sz w:val="20"/>
                <w:szCs w:val="20"/>
              </w:rPr>
              <w:t>Especialização - mínimo de 360 horas.</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345"/>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4</w:t>
            </w:r>
          </w:p>
        </w:tc>
        <w:tc>
          <w:tcPr>
            <w:tcW w:w="4520"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00000"/>
                <w:sz w:val="20"/>
                <w:szCs w:val="20"/>
              </w:rPr>
              <w:t>Graduação</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8,0</w:t>
            </w:r>
          </w:p>
        </w:tc>
      </w:tr>
      <w:tr w:rsidR="00161E99" w:rsidRPr="00F94502">
        <w:trPr>
          <w:trHeight w:val="1031"/>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5</w:t>
            </w:r>
          </w:p>
        </w:tc>
        <w:tc>
          <w:tcPr>
            <w:tcW w:w="4520" w:type="dxa"/>
          </w:tcPr>
          <w:p w:rsidR="00161E99" w:rsidRPr="00F94502" w:rsidRDefault="00D72F82">
            <w:pPr>
              <w:pBdr>
                <w:top w:val="nil"/>
                <w:left w:val="nil"/>
                <w:bottom w:val="nil"/>
                <w:right w:val="nil"/>
                <w:between w:val="nil"/>
              </w:pBdr>
              <w:spacing w:line="227" w:lineRule="auto"/>
              <w:ind w:left="203"/>
              <w:rPr>
                <w:rFonts w:ascii="Arial" w:eastAsia="Arial" w:hAnsi="Arial" w:cs="Arial"/>
                <w:color w:val="000000"/>
                <w:sz w:val="20"/>
                <w:szCs w:val="20"/>
              </w:rPr>
            </w:pPr>
            <w:r w:rsidRPr="00F94502">
              <w:rPr>
                <w:rFonts w:ascii="Arial" w:eastAsia="Arial" w:hAnsi="Arial" w:cs="Arial"/>
                <w:color w:val="000000"/>
                <w:sz w:val="20"/>
                <w:szCs w:val="20"/>
              </w:rPr>
              <w:t>Experiência profissional compatível com a</w:t>
            </w:r>
          </w:p>
          <w:p w:rsidR="00161E99" w:rsidRPr="00F94502" w:rsidRDefault="00D72F82">
            <w:pPr>
              <w:pBdr>
                <w:top w:val="nil"/>
                <w:left w:val="nil"/>
                <w:bottom w:val="nil"/>
                <w:right w:val="nil"/>
                <w:between w:val="nil"/>
              </w:pBdr>
              <w:spacing w:before="5"/>
              <w:ind w:left="203"/>
              <w:rPr>
                <w:rFonts w:ascii="Arial" w:eastAsia="Arial" w:hAnsi="Arial" w:cs="Arial"/>
                <w:color w:val="000000"/>
                <w:sz w:val="20"/>
                <w:szCs w:val="20"/>
              </w:rPr>
            </w:pPr>
            <w:r w:rsidRPr="00F94502">
              <w:rPr>
                <w:rFonts w:ascii="Arial" w:eastAsia="Arial" w:hAnsi="Arial" w:cs="Arial"/>
                <w:color w:val="000000"/>
                <w:sz w:val="20"/>
                <w:szCs w:val="20"/>
              </w:rPr>
              <w:t>função requerida (2,0 pontos por semestre, não cumulativos no mesmo período)</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690"/>
        </w:trPr>
        <w:tc>
          <w:tcPr>
            <w:tcW w:w="833" w:type="dxa"/>
          </w:tcPr>
          <w:p w:rsidR="00161E99" w:rsidRPr="00F94502" w:rsidRDefault="00D72F82">
            <w:pPr>
              <w:pBdr>
                <w:top w:val="nil"/>
                <w:left w:val="nil"/>
                <w:bottom w:val="nil"/>
                <w:right w:val="nil"/>
                <w:between w:val="nil"/>
              </w:pBdr>
              <w:spacing w:before="1"/>
              <w:ind w:left="124"/>
              <w:jc w:val="center"/>
              <w:rPr>
                <w:rFonts w:ascii="Arial" w:eastAsia="Arial" w:hAnsi="Arial" w:cs="Arial"/>
                <w:color w:val="000000"/>
                <w:sz w:val="20"/>
                <w:szCs w:val="20"/>
              </w:rPr>
            </w:pPr>
            <w:r w:rsidRPr="00F94502">
              <w:rPr>
                <w:rFonts w:ascii="Arial" w:eastAsia="Arial" w:hAnsi="Arial" w:cs="Arial"/>
                <w:color w:val="000000"/>
                <w:sz w:val="20"/>
                <w:szCs w:val="20"/>
              </w:rPr>
              <w:t>6</w:t>
            </w:r>
          </w:p>
        </w:tc>
        <w:tc>
          <w:tcPr>
            <w:tcW w:w="4520" w:type="dxa"/>
          </w:tcPr>
          <w:p w:rsidR="00161E99" w:rsidRPr="00F94502" w:rsidRDefault="00D72F82">
            <w:pPr>
              <w:pBdr>
                <w:top w:val="nil"/>
                <w:left w:val="nil"/>
                <w:bottom w:val="nil"/>
                <w:right w:val="nil"/>
                <w:between w:val="nil"/>
              </w:pBdr>
              <w:tabs>
                <w:tab w:val="left" w:pos="1454"/>
                <w:tab w:val="left" w:pos="2671"/>
                <w:tab w:val="left" w:pos="3153"/>
                <w:tab w:val="left" w:pos="4195"/>
              </w:tabs>
              <w:spacing w:before="1"/>
              <w:ind w:left="203"/>
              <w:rPr>
                <w:rFonts w:ascii="Arial" w:eastAsia="Arial" w:hAnsi="Arial" w:cs="Arial"/>
                <w:color w:val="000000"/>
                <w:sz w:val="20"/>
                <w:szCs w:val="20"/>
              </w:rPr>
            </w:pPr>
            <w:r w:rsidRPr="00F94502">
              <w:rPr>
                <w:rFonts w:ascii="Arial" w:eastAsia="Arial" w:hAnsi="Arial" w:cs="Arial"/>
                <w:color w:val="000000"/>
                <w:sz w:val="20"/>
                <w:szCs w:val="20"/>
              </w:rPr>
              <w:t>Experiência</w:t>
            </w:r>
            <w:r w:rsidRPr="00F94502">
              <w:rPr>
                <w:rFonts w:ascii="Arial" w:eastAsia="Arial" w:hAnsi="Arial" w:cs="Arial"/>
                <w:color w:val="000000"/>
                <w:sz w:val="20"/>
                <w:szCs w:val="20"/>
              </w:rPr>
              <w:tab/>
              <w:t>profissional</w:t>
            </w:r>
            <w:r w:rsidRPr="00F94502">
              <w:rPr>
                <w:rFonts w:ascii="Arial" w:eastAsia="Arial" w:hAnsi="Arial" w:cs="Arial"/>
                <w:color w:val="000000"/>
                <w:sz w:val="20"/>
                <w:szCs w:val="20"/>
              </w:rPr>
              <w:tab/>
              <w:t>em</w:t>
            </w:r>
            <w:r w:rsidRPr="00F94502">
              <w:rPr>
                <w:rFonts w:ascii="Arial" w:eastAsia="Arial" w:hAnsi="Arial" w:cs="Arial"/>
                <w:color w:val="000000"/>
                <w:sz w:val="20"/>
                <w:szCs w:val="20"/>
              </w:rPr>
              <w:tab/>
              <w:t>utilização</w:t>
            </w:r>
            <w:r w:rsidRPr="00F94502">
              <w:rPr>
                <w:rFonts w:ascii="Arial" w:eastAsia="Arial" w:hAnsi="Arial" w:cs="Arial"/>
                <w:color w:val="000000"/>
                <w:sz w:val="20"/>
                <w:szCs w:val="20"/>
              </w:rPr>
              <w:tab/>
              <w:t>do</w:t>
            </w:r>
          </w:p>
          <w:p w:rsidR="00161E99" w:rsidRPr="00F94502" w:rsidRDefault="00D72F82">
            <w:pPr>
              <w:pBdr>
                <w:top w:val="nil"/>
                <w:left w:val="nil"/>
                <w:bottom w:val="nil"/>
                <w:right w:val="nil"/>
                <w:between w:val="nil"/>
              </w:pBdr>
              <w:spacing w:before="114"/>
              <w:ind w:left="203"/>
              <w:rPr>
                <w:rFonts w:ascii="Arial" w:eastAsia="Arial" w:hAnsi="Arial" w:cs="Arial"/>
                <w:color w:val="000000"/>
                <w:sz w:val="20"/>
                <w:szCs w:val="20"/>
              </w:rPr>
            </w:pPr>
            <w:r w:rsidRPr="00F94502">
              <w:rPr>
                <w:rFonts w:ascii="Arial" w:eastAsia="Arial" w:hAnsi="Arial" w:cs="Arial"/>
                <w:color w:val="000000"/>
                <w:sz w:val="20"/>
                <w:szCs w:val="20"/>
              </w:rPr>
              <w:t>Sistec/MEC.</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before="1"/>
              <w:ind w:left="125"/>
              <w:jc w:val="center"/>
              <w:rPr>
                <w:rFonts w:ascii="Arial" w:eastAsia="Arial" w:hAnsi="Arial" w:cs="Arial"/>
                <w:color w:val="000000"/>
                <w:sz w:val="20"/>
                <w:szCs w:val="20"/>
              </w:rPr>
            </w:pPr>
            <w:r w:rsidRPr="00F94502">
              <w:rPr>
                <w:rFonts w:ascii="Arial" w:eastAsia="Arial" w:hAnsi="Arial" w:cs="Arial"/>
                <w:color w:val="000000"/>
                <w:sz w:val="20"/>
                <w:szCs w:val="20"/>
              </w:rPr>
              <w:t>10,0</w:t>
            </w:r>
          </w:p>
        </w:tc>
      </w:tr>
      <w:tr w:rsidR="00161E99" w:rsidRPr="00F94502">
        <w:trPr>
          <w:trHeight w:val="1235"/>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7</w:t>
            </w:r>
          </w:p>
        </w:tc>
        <w:tc>
          <w:tcPr>
            <w:tcW w:w="4520" w:type="dxa"/>
          </w:tcPr>
          <w:p w:rsidR="00161E99" w:rsidRPr="00F94502" w:rsidRDefault="00D72F82">
            <w:pPr>
              <w:pBdr>
                <w:top w:val="nil"/>
                <w:left w:val="nil"/>
                <w:bottom w:val="nil"/>
                <w:right w:val="nil"/>
                <w:between w:val="nil"/>
              </w:pBdr>
              <w:spacing w:line="360" w:lineRule="auto"/>
              <w:ind w:left="203" w:right="88"/>
              <w:jc w:val="both"/>
              <w:rPr>
                <w:rFonts w:ascii="Arial" w:eastAsia="Arial" w:hAnsi="Arial" w:cs="Arial"/>
                <w:color w:val="000000"/>
                <w:sz w:val="20"/>
                <w:szCs w:val="20"/>
              </w:rPr>
            </w:pPr>
            <w:r w:rsidRPr="00F94502">
              <w:rPr>
                <w:rFonts w:ascii="Arial" w:eastAsia="Arial" w:hAnsi="Arial" w:cs="Arial"/>
                <w:color w:val="000000"/>
                <w:sz w:val="20"/>
                <w:szCs w:val="20"/>
              </w:rPr>
              <w:t>Curso de capacitação na área de secretaria ou assistente administrativo (2 pontos por cada 20 horas)</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15,0</w:t>
            </w:r>
          </w:p>
        </w:tc>
      </w:tr>
      <w:tr w:rsidR="00161E99" w:rsidRPr="00F94502">
        <w:trPr>
          <w:trHeight w:val="889"/>
        </w:trPr>
        <w:tc>
          <w:tcPr>
            <w:tcW w:w="833" w:type="dxa"/>
          </w:tcPr>
          <w:p w:rsidR="00161E99" w:rsidRPr="00F94502" w:rsidRDefault="00D72F82">
            <w:pPr>
              <w:pBdr>
                <w:top w:val="nil"/>
                <w:left w:val="nil"/>
                <w:bottom w:val="nil"/>
                <w:right w:val="nil"/>
                <w:between w:val="nil"/>
              </w:pBdr>
              <w:spacing w:line="224" w:lineRule="auto"/>
              <w:ind w:left="124"/>
              <w:jc w:val="center"/>
              <w:rPr>
                <w:rFonts w:ascii="Arial" w:eastAsia="Arial" w:hAnsi="Arial" w:cs="Arial"/>
                <w:color w:val="000000"/>
                <w:sz w:val="20"/>
                <w:szCs w:val="20"/>
              </w:rPr>
            </w:pPr>
            <w:r w:rsidRPr="00F94502">
              <w:rPr>
                <w:rFonts w:ascii="Arial" w:eastAsia="Arial" w:hAnsi="Arial" w:cs="Arial"/>
                <w:color w:val="000000"/>
                <w:sz w:val="20"/>
                <w:szCs w:val="20"/>
              </w:rPr>
              <w:t>8</w:t>
            </w:r>
          </w:p>
        </w:tc>
        <w:tc>
          <w:tcPr>
            <w:tcW w:w="4520" w:type="dxa"/>
          </w:tcPr>
          <w:p w:rsidR="00161E99" w:rsidRPr="00F94502" w:rsidRDefault="00D72F82">
            <w:pPr>
              <w:pBdr>
                <w:top w:val="nil"/>
                <w:left w:val="nil"/>
                <w:bottom w:val="nil"/>
                <w:right w:val="nil"/>
                <w:between w:val="nil"/>
              </w:pBdr>
              <w:spacing w:line="360" w:lineRule="auto"/>
              <w:ind w:left="203"/>
              <w:rPr>
                <w:rFonts w:ascii="Arial" w:eastAsia="Arial" w:hAnsi="Arial" w:cs="Arial"/>
                <w:color w:val="000000"/>
                <w:sz w:val="20"/>
                <w:szCs w:val="20"/>
              </w:rPr>
            </w:pPr>
            <w:r w:rsidRPr="00F94502">
              <w:rPr>
                <w:rFonts w:ascii="Arial" w:eastAsia="Arial" w:hAnsi="Arial" w:cs="Arial"/>
                <w:color w:val="000000"/>
                <w:sz w:val="20"/>
                <w:szCs w:val="20"/>
              </w:rPr>
              <w:t>Tempo de serviço no CCHSA (4 pontos por ano de trabalho).</w:t>
            </w:r>
          </w:p>
        </w:tc>
        <w:tc>
          <w:tcPr>
            <w:tcW w:w="1577" w:type="dxa"/>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tcPr>
          <w:p w:rsidR="00161E99" w:rsidRPr="00F94502" w:rsidRDefault="00D72F82">
            <w:pPr>
              <w:pBdr>
                <w:top w:val="nil"/>
                <w:left w:val="nil"/>
                <w:bottom w:val="nil"/>
                <w:right w:val="nil"/>
                <w:between w:val="nil"/>
              </w:pBdr>
              <w:spacing w:line="224" w:lineRule="auto"/>
              <w:ind w:left="125"/>
              <w:jc w:val="center"/>
              <w:rPr>
                <w:rFonts w:ascii="Arial" w:eastAsia="Arial" w:hAnsi="Arial" w:cs="Arial"/>
                <w:color w:val="000000"/>
                <w:sz w:val="20"/>
                <w:szCs w:val="20"/>
              </w:rPr>
            </w:pPr>
            <w:r w:rsidRPr="00F94502">
              <w:rPr>
                <w:rFonts w:ascii="Arial" w:eastAsia="Arial" w:hAnsi="Arial" w:cs="Arial"/>
                <w:color w:val="000000"/>
                <w:sz w:val="20"/>
                <w:szCs w:val="20"/>
              </w:rPr>
              <w:t>20,0</w:t>
            </w:r>
          </w:p>
        </w:tc>
      </w:tr>
      <w:tr w:rsidR="00161E99" w:rsidRPr="00F94502">
        <w:trPr>
          <w:trHeight w:val="345"/>
        </w:trPr>
        <w:tc>
          <w:tcPr>
            <w:tcW w:w="833" w:type="dxa"/>
            <w:shd w:val="clear" w:color="auto" w:fill="D9D9D9"/>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4520" w:type="dxa"/>
            <w:shd w:val="clear" w:color="auto" w:fill="D9D9D9"/>
          </w:tcPr>
          <w:p w:rsidR="00161E99" w:rsidRPr="00F94502" w:rsidRDefault="00D72F82">
            <w:pPr>
              <w:pBdr>
                <w:top w:val="nil"/>
                <w:left w:val="nil"/>
                <w:bottom w:val="nil"/>
                <w:right w:val="nil"/>
                <w:between w:val="nil"/>
              </w:pBdr>
              <w:spacing w:line="224" w:lineRule="auto"/>
              <w:ind w:left="859"/>
              <w:rPr>
                <w:rFonts w:ascii="Arial" w:eastAsia="Arial" w:hAnsi="Arial" w:cs="Arial"/>
                <w:b/>
                <w:color w:val="000000"/>
                <w:sz w:val="20"/>
                <w:szCs w:val="20"/>
              </w:rPr>
            </w:pPr>
            <w:r w:rsidRPr="00F94502">
              <w:rPr>
                <w:rFonts w:ascii="Arial" w:eastAsia="Arial" w:hAnsi="Arial" w:cs="Arial"/>
                <w:b/>
                <w:color w:val="000000"/>
                <w:sz w:val="20"/>
                <w:szCs w:val="20"/>
              </w:rPr>
              <w:t>TOTAL DE PONTOS (MÁXIMO)</w:t>
            </w:r>
          </w:p>
        </w:tc>
        <w:tc>
          <w:tcPr>
            <w:tcW w:w="1577" w:type="dxa"/>
            <w:shd w:val="clear" w:color="auto" w:fill="D9D9D9"/>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1577" w:type="dxa"/>
            <w:shd w:val="clear" w:color="auto" w:fill="D9D9D9"/>
          </w:tcPr>
          <w:p w:rsidR="00161E99" w:rsidRPr="00F94502" w:rsidRDefault="00D72F82">
            <w:pPr>
              <w:pBdr>
                <w:top w:val="nil"/>
                <w:left w:val="nil"/>
                <w:bottom w:val="nil"/>
                <w:right w:val="nil"/>
                <w:between w:val="nil"/>
              </w:pBdr>
              <w:spacing w:line="224" w:lineRule="auto"/>
              <w:ind w:left="125" w:right="2"/>
              <w:jc w:val="center"/>
              <w:rPr>
                <w:rFonts w:ascii="Arial" w:eastAsia="Arial" w:hAnsi="Arial" w:cs="Arial"/>
                <w:b/>
                <w:color w:val="000000"/>
                <w:sz w:val="20"/>
                <w:szCs w:val="20"/>
              </w:rPr>
            </w:pPr>
            <w:r w:rsidRPr="00F94502">
              <w:rPr>
                <w:rFonts w:ascii="Arial" w:eastAsia="Arial" w:hAnsi="Arial" w:cs="Arial"/>
                <w:b/>
                <w:color w:val="000000"/>
                <w:sz w:val="20"/>
                <w:szCs w:val="20"/>
              </w:rPr>
              <w:t>100,00</w:t>
            </w:r>
          </w:p>
        </w:tc>
      </w:tr>
    </w:tbl>
    <w:p w:rsidR="00161E99" w:rsidRPr="00F94502" w:rsidRDefault="00161E99">
      <w:pPr>
        <w:pBdr>
          <w:top w:val="nil"/>
          <w:left w:val="nil"/>
          <w:bottom w:val="nil"/>
          <w:right w:val="nil"/>
          <w:between w:val="nil"/>
        </w:pBdr>
        <w:spacing w:before="105"/>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4"/>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1104900</wp:posOffset>
              </wp:positionH>
              <wp:positionV relativeFrom="paragraph">
                <wp:posOffset>152400</wp:posOffset>
              </wp:positionV>
              <wp:extent cx="1270" cy="12700"/>
              <wp:effectExtent b="0" l="0" r="0" t="0"/>
              <wp:wrapTopAndBottom distB="0" distT="0"/>
              <wp:docPr id="2098381277" name=""/>
              <a:graphic>
                <a:graphicData uri="http://schemas.microsoft.com/office/word/2010/wordprocessingShape">
                  <wps:wsp>
                    <wps:cNvSpPr/>
                    <wps:cNvPr id="8" name="Shape 8"/>
                    <wps:spPr>
                      <a:xfrm>
                        <a:off x="3757865" y="3779365"/>
                        <a:ext cx="3176270" cy="1270"/>
                      </a:xfrm>
                      <a:custGeom>
                        <a:rect b="b" l="l" r="r" t="t"/>
                        <a:pathLst>
                          <a:path extrusionOk="0" h="120000" w="3176270">
                            <a:moveTo>
                              <a:pt x="0" y="0"/>
                            </a:moveTo>
                            <a:lnTo>
                              <a:pt x="31762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6672" behindDoc="0" locked="0" layoutInCell="1" allowOverlap="1">
                <wp:simplePos x="0" y="0"/>
                <wp:positionH relativeFrom="column">
                  <wp:posOffset>1104900</wp:posOffset>
                </wp:positionH>
                <wp:positionV relativeFrom="paragraph">
                  <wp:posOffset>152400</wp:posOffset>
                </wp:positionV>
                <wp:extent cx="1270" cy="12700"/>
                <wp:effectExtent l="0" t="0" r="0" b="0"/>
                <wp:wrapTopAndBottom distT="0" distB="0"/>
                <wp:docPr id="209838127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40"/>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202"/>
        <w:ind w:left="1167" w:right="1032"/>
        <w:jc w:val="center"/>
        <w:rPr>
          <w:rFonts w:ascii="Arial" w:eastAsia="Arial" w:hAnsi="Arial" w:cs="Arial"/>
          <w:color w:val="000000"/>
          <w:sz w:val="20"/>
          <w:szCs w:val="20"/>
        </w:rPr>
        <w:sectPr w:rsidR="00161E99" w:rsidRPr="00F94502">
          <w:pgSz w:w="11920" w:h="16850"/>
          <w:pgMar w:top="1417" w:right="1701" w:bottom="1417" w:left="1701" w:header="720" w:footer="720" w:gutter="0"/>
          <w:cols w:space="720"/>
        </w:sectPr>
      </w:pPr>
      <w:r w:rsidRPr="00F94502">
        <w:rPr>
          <w:rFonts w:ascii="Arial" w:eastAsia="Arial" w:hAnsi="Arial" w:cs="Arial"/>
          <w:color w:val="000000"/>
          <w:sz w:val="20"/>
          <w:szCs w:val="20"/>
        </w:rPr>
        <w:t>Assinatura do(a) candidato(a)</w:t>
      </w:r>
    </w:p>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noProof/>
          <w:color w:val="000000"/>
          <w:sz w:val="20"/>
          <w:szCs w:val="20"/>
          <w:lang w:val="pt-BR"/>
        </w:rPr>
        <w:lastRenderedPageBreak/>
        <w:drawing>
          <wp:inline distT="0" distB="0" distL="0" distR="0">
            <wp:extent cx="594337" cy="586358"/>
            <wp:effectExtent l="0" t="0" r="0" b="0"/>
            <wp:docPr id="2098381306"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94337" cy="586358"/>
                    </a:xfrm>
                    <a:prstGeom prst="rect">
                      <a:avLst/>
                    </a:prstGeom>
                    <a:ln/>
                  </pic:spPr>
                </pic:pic>
              </a:graphicData>
            </a:graphic>
          </wp:inline>
        </w:drawing>
      </w:r>
    </w:p>
    <w:p w:rsidR="00161E99" w:rsidRPr="00F94502" w:rsidRDefault="00D72F82">
      <w:pPr>
        <w:spacing w:before="86"/>
        <w:ind w:left="1167" w:right="1027"/>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161E99">
      <w:pPr>
        <w:pBdr>
          <w:top w:val="nil"/>
          <w:left w:val="nil"/>
          <w:bottom w:val="nil"/>
          <w:right w:val="nil"/>
          <w:between w:val="nil"/>
        </w:pBdr>
        <w:spacing w:before="76"/>
        <w:rPr>
          <w:rFonts w:ascii="Arial" w:eastAsia="Arial" w:hAnsi="Arial" w:cs="Arial"/>
          <w:b/>
          <w:color w:val="000000"/>
          <w:sz w:val="20"/>
          <w:szCs w:val="20"/>
        </w:rPr>
      </w:pP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pPr>
        <w:pBdr>
          <w:top w:val="nil"/>
          <w:left w:val="nil"/>
          <w:bottom w:val="nil"/>
          <w:right w:val="nil"/>
          <w:between w:val="nil"/>
        </w:pBdr>
        <w:ind w:right="13"/>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4"/>
        <w:rPr>
          <w:rFonts w:ascii="Arial" w:eastAsia="Arial" w:hAnsi="Arial" w:cs="Arial"/>
          <w:b/>
          <w:color w:val="000000"/>
          <w:sz w:val="20"/>
          <w:szCs w:val="20"/>
        </w:rPr>
      </w:pPr>
    </w:p>
    <w:p w:rsidR="00161E99" w:rsidRPr="00F94502" w:rsidRDefault="00D72F82">
      <w:pPr>
        <w:ind w:left="1167" w:right="1034"/>
        <w:jc w:val="center"/>
        <w:rPr>
          <w:rFonts w:ascii="Arial" w:eastAsia="Arial" w:hAnsi="Arial" w:cs="Arial"/>
          <w:b/>
          <w:sz w:val="20"/>
          <w:szCs w:val="20"/>
        </w:rPr>
      </w:pPr>
      <w:r w:rsidRPr="00F94502">
        <w:rPr>
          <w:rFonts w:ascii="Arial" w:eastAsia="Arial" w:hAnsi="Arial" w:cs="Arial"/>
          <w:b/>
          <w:sz w:val="20"/>
          <w:szCs w:val="20"/>
        </w:rPr>
        <w:t>ANEXO VI - FICHA DE AVALIAÇÃO DE CURRÍCULO</w:t>
      </w:r>
    </w:p>
    <w:p w:rsidR="00161E99" w:rsidRPr="00F94502" w:rsidRDefault="00161E99">
      <w:pPr>
        <w:pBdr>
          <w:top w:val="nil"/>
          <w:left w:val="nil"/>
          <w:bottom w:val="nil"/>
          <w:right w:val="nil"/>
          <w:between w:val="nil"/>
        </w:pBdr>
        <w:spacing w:before="5"/>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167" w:right="1033"/>
        <w:jc w:val="center"/>
        <w:rPr>
          <w:rFonts w:ascii="Arial" w:eastAsia="Arial" w:hAnsi="Arial" w:cs="Arial"/>
          <w:color w:val="000000"/>
          <w:sz w:val="20"/>
          <w:szCs w:val="20"/>
        </w:rPr>
      </w:pPr>
      <w:r w:rsidRPr="00F94502">
        <w:rPr>
          <w:rFonts w:ascii="Arial" w:eastAsia="Arial" w:hAnsi="Arial" w:cs="Arial"/>
          <w:b/>
          <w:color w:val="000000"/>
          <w:sz w:val="20"/>
          <w:szCs w:val="20"/>
        </w:rPr>
        <w:t>(</w:t>
      </w:r>
      <w:r w:rsidRPr="00F94502">
        <w:rPr>
          <w:rFonts w:ascii="Arial" w:eastAsia="Arial" w:hAnsi="Arial" w:cs="Arial"/>
          <w:color w:val="000009"/>
          <w:sz w:val="20"/>
          <w:szCs w:val="20"/>
        </w:rPr>
        <w:t>Apoio Local e Apoio local – recreador(a) infantil)</w:t>
      </w: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161E99">
      <w:pPr>
        <w:pBdr>
          <w:top w:val="nil"/>
          <w:left w:val="nil"/>
          <w:bottom w:val="nil"/>
          <w:right w:val="nil"/>
          <w:between w:val="nil"/>
        </w:pBdr>
        <w:spacing w:before="12"/>
        <w:rPr>
          <w:rFonts w:ascii="Arial" w:eastAsia="Arial" w:hAnsi="Arial" w:cs="Arial"/>
          <w:color w:val="000000"/>
          <w:sz w:val="20"/>
          <w:szCs w:val="20"/>
        </w:rPr>
      </w:pPr>
    </w:p>
    <w:p w:rsidR="00161E99" w:rsidRPr="00F94502" w:rsidRDefault="00D72F82">
      <w:pPr>
        <w:tabs>
          <w:tab w:val="left" w:pos="9455"/>
        </w:tabs>
        <w:rPr>
          <w:rFonts w:ascii="Arial" w:eastAsia="Arial" w:hAnsi="Arial" w:cs="Arial"/>
          <w:b/>
          <w:sz w:val="20"/>
          <w:szCs w:val="20"/>
        </w:rPr>
      </w:pPr>
      <w:r w:rsidRPr="00F94502">
        <w:rPr>
          <w:rFonts w:ascii="Arial" w:eastAsia="Arial" w:hAnsi="Arial" w:cs="Arial"/>
          <w:b/>
          <w:sz w:val="20"/>
          <w:szCs w:val="20"/>
        </w:rPr>
        <w:t xml:space="preserve">NOME DO CANDIDATO (A): </w:t>
      </w:r>
      <w:r w:rsidRPr="00F94502">
        <w:rPr>
          <w:rFonts w:ascii="Arial" w:eastAsia="Arial" w:hAnsi="Arial" w:cs="Arial"/>
          <w:b/>
          <w:sz w:val="20"/>
          <w:szCs w:val="20"/>
          <w:u w:val="single"/>
        </w:rPr>
        <w:tab/>
      </w:r>
    </w:p>
    <w:p w:rsidR="00161E99" w:rsidRPr="00F94502" w:rsidRDefault="00161E99">
      <w:pPr>
        <w:pBdr>
          <w:top w:val="nil"/>
          <w:left w:val="nil"/>
          <w:bottom w:val="nil"/>
          <w:right w:val="nil"/>
          <w:between w:val="nil"/>
        </w:pBdr>
        <w:spacing w:before="1"/>
        <w:rPr>
          <w:rFonts w:ascii="Arial" w:eastAsia="Arial" w:hAnsi="Arial" w:cs="Arial"/>
          <w:b/>
          <w:color w:val="000000"/>
          <w:sz w:val="20"/>
          <w:szCs w:val="20"/>
        </w:rPr>
      </w:pPr>
    </w:p>
    <w:p w:rsidR="00161E99" w:rsidRPr="00F94502" w:rsidRDefault="00D72F82">
      <w:pPr>
        <w:tabs>
          <w:tab w:val="left" w:pos="7258"/>
        </w:tabs>
        <w:rPr>
          <w:rFonts w:ascii="Arial" w:eastAsia="Arial" w:hAnsi="Arial" w:cs="Arial"/>
          <w:b/>
          <w:sz w:val="20"/>
          <w:szCs w:val="20"/>
        </w:rPr>
      </w:pPr>
      <w:r w:rsidRPr="00F94502">
        <w:rPr>
          <w:rFonts w:ascii="Arial" w:eastAsia="Arial" w:hAnsi="Arial" w:cs="Arial"/>
          <w:b/>
          <w:sz w:val="20"/>
          <w:szCs w:val="20"/>
        </w:rPr>
        <w:t xml:space="preserve">CARGO: </w:t>
      </w:r>
      <w:r w:rsidRPr="00F94502">
        <w:rPr>
          <w:rFonts w:ascii="Arial" w:eastAsia="Arial" w:hAnsi="Arial" w:cs="Arial"/>
          <w:b/>
          <w:sz w:val="20"/>
          <w:szCs w:val="20"/>
          <w:u w:val="single"/>
        </w:rPr>
        <w:tab/>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09"/>
        <w:rPr>
          <w:rFonts w:ascii="Arial" w:eastAsia="Arial" w:hAnsi="Arial" w:cs="Arial"/>
          <w:b/>
          <w:color w:val="000000"/>
          <w:sz w:val="20"/>
          <w:szCs w:val="20"/>
        </w:rPr>
      </w:pPr>
    </w:p>
    <w:p w:rsidR="00161E99" w:rsidRPr="00F94502" w:rsidRDefault="00D72F82">
      <w:pPr>
        <w:pBdr>
          <w:top w:val="nil"/>
          <w:left w:val="nil"/>
          <w:bottom w:val="nil"/>
          <w:right w:val="nil"/>
          <w:between w:val="nil"/>
        </w:pBdr>
        <w:ind w:left="115"/>
        <w:rPr>
          <w:rFonts w:ascii="Arial" w:eastAsia="Arial" w:hAnsi="Arial" w:cs="Arial"/>
          <w:color w:val="000000"/>
          <w:sz w:val="20"/>
          <w:szCs w:val="20"/>
        </w:rPr>
      </w:pPr>
      <w:r w:rsidRPr="00F94502">
        <w:rPr>
          <w:rFonts w:ascii="Arial" w:eastAsia="Arial" w:hAnsi="Arial" w:cs="Arial"/>
          <w:color w:val="000009"/>
          <w:sz w:val="20"/>
          <w:szCs w:val="20"/>
        </w:rPr>
        <w:t>Critérios para julgamento de Títulos</w:t>
      </w:r>
    </w:p>
    <w:p w:rsidR="00161E99" w:rsidRPr="00F94502" w:rsidRDefault="00161E99">
      <w:pPr>
        <w:pBdr>
          <w:top w:val="nil"/>
          <w:left w:val="nil"/>
          <w:bottom w:val="nil"/>
          <w:right w:val="nil"/>
          <w:between w:val="nil"/>
        </w:pBdr>
        <w:rPr>
          <w:rFonts w:ascii="Arial" w:eastAsia="Arial" w:hAnsi="Arial" w:cs="Arial"/>
          <w:color w:val="000000"/>
          <w:sz w:val="20"/>
          <w:szCs w:val="20"/>
        </w:rPr>
      </w:pPr>
    </w:p>
    <w:tbl>
      <w:tblPr>
        <w:tblStyle w:val="a7"/>
        <w:tblpPr w:leftFromText="141" w:rightFromText="141" w:vertAnchor="text" w:tblpY="57"/>
        <w:tblW w:w="8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006"/>
        <w:gridCol w:w="5565"/>
        <w:gridCol w:w="1937"/>
      </w:tblGrid>
      <w:tr w:rsidR="00161E99" w:rsidRPr="00F94502">
        <w:trPr>
          <w:trHeight w:val="726"/>
        </w:trPr>
        <w:tc>
          <w:tcPr>
            <w:tcW w:w="1006" w:type="dxa"/>
            <w:shd w:val="clear" w:color="auto" w:fill="D9D9D9"/>
          </w:tcPr>
          <w:p w:rsidR="00161E99" w:rsidRPr="00F94502" w:rsidRDefault="00D72F82">
            <w:pPr>
              <w:pBdr>
                <w:top w:val="nil"/>
                <w:left w:val="nil"/>
                <w:bottom w:val="nil"/>
                <w:right w:val="nil"/>
                <w:between w:val="nil"/>
              </w:pBdr>
              <w:spacing w:line="224" w:lineRule="auto"/>
              <w:ind w:left="128"/>
              <w:jc w:val="center"/>
              <w:rPr>
                <w:rFonts w:ascii="Arial" w:eastAsia="Arial" w:hAnsi="Arial" w:cs="Arial"/>
                <w:b/>
                <w:color w:val="000000"/>
                <w:sz w:val="20"/>
                <w:szCs w:val="20"/>
              </w:rPr>
            </w:pPr>
            <w:r w:rsidRPr="00F94502">
              <w:rPr>
                <w:rFonts w:ascii="Arial" w:eastAsia="Arial" w:hAnsi="Arial" w:cs="Arial"/>
                <w:b/>
                <w:color w:val="000009"/>
                <w:sz w:val="20"/>
                <w:szCs w:val="20"/>
              </w:rPr>
              <w:t>Item</w:t>
            </w:r>
          </w:p>
        </w:tc>
        <w:tc>
          <w:tcPr>
            <w:tcW w:w="5565" w:type="dxa"/>
            <w:shd w:val="clear" w:color="auto" w:fill="D9D9D9"/>
          </w:tcPr>
          <w:p w:rsidR="00161E99" w:rsidRPr="00F94502" w:rsidRDefault="00D72F82">
            <w:pPr>
              <w:pBdr>
                <w:top w:val="nil"/>
                <w:left w:val="nil"/>
                <w:bottom w:val="nil"/>
                <w:right w:val="nil"/>
                <w:between w:val="nil"/>
              </w:pBdr>
              <w:spacing w:line="224" w:lineRule="auto"/>
              <w:ind w:left="114"/>
              <w:jc w:val="center"/>
              <w:rPr>
                <w:rFonts w:ascii="Arial" w:eastAsia="Arial" w:hAnsi="Arial" w:cs="Arial"/>
                <w:b/>
                <w:color w:val="000000"/>
                <w:sz w:val="20"/>
                <w:szCs w:val="20"/>
              </w:rPr>
            </w:pPr>
            <w:r w:rsidRPr="00F94502">
              <w:rPr>
                <w:rFonts w:ascii="Arial" w:eastAsia="Arial" w:hAnsi="Arial" w:cs="Arial"/>
                <w:b/>
                <w:color w:val="000009"/>
                <w:sz w:val="20"/>
                <w:szCs w:val="20"/>
              </w:rPr>
              <w:t>Especificação</w:t>
            </w:r>
          </w:p>
        </w:tc>
        <w:tc>
          <w:tcPr>
            <w:tcW w:w="1937" w:type="dxa"/>
            <w:shd w:val="clear" w:color="auto" w:fill="D9D9D9"/>
          </w:tcPr>
          <w:p w:rsidR="00161E99" w:rsidRPr="00F94502" w:rsidRDefault="00D72F82">
            <w:pPr>
              <w:pBdr>
                <w:top w:val="nil"/>
                <w:left w:val="nil"/>
                <w:bottom w:val="nil"/>
                <w:right w:val="nil"/>
                <w:between w:val="nil"/>
              </w:pBdr>
              <w:spacing w:line="276" w:lineRule="auto"/>
              <w:ind w:left="654" w:right="385" w:hanging="142"/>
              <w:rPr>
                <w:rFonts w:ascii="Arial" w:eastAsia="Arial" w:hAnsi="Arial" w:cs="Arial"/>
                <w:b/>
                <w:color w:val="000000"/>
                <w:sz w:val="20"/>
                <w:szCs w:val="20"/>
              </w:rPr>
            </w:pPr>
            <w:r w:rsidRPr="00F94502">
              <w:rPr>
                <w:rFonts w:ascii="Arial" w:eastAsia="Arial" w:hAnsi="Arial" w:cs="Arial"/>
                <w:b/>
                <w:color w:val="000009"/>
                <w:sz w:val="20"/>
                <w:szCs w:val="20"/>
              </w:rPr>
              <w:t>Pontuação máxima</w:t>
            </w:r>
          </w:p>
        </w:tc>
      </w:tr>
      <w:tr w:rsidR="00161E99" w:rsidRPr="00F94502">
        <w:trPr>
          <w:trHeight w:val="868"/>
        </w:trPr>
        <w:tc>
          <w:tcPr>
            <w:tcW w:w="1006" w:type="dxa"/>
          </w:tcPr>
          <w:p w:rsidR="00161E99" w:rsidRPr="00F94502" w:rsidRDefault="00D72F82">
            <w:pPr>
              <w:pBdr>
                <w:top w:val="nil"/>
                <w:left w:val="nil"/>
                <w:bottom w:val="nil"/>
                <w:right w:val="nil"/>
                <w:between w:val="nil"/>
              </w:pBdr>
              <w:spacing w:line="227"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1</w:t>
            </w:r>
          </w:p>
        </w:tc>
        <w:tc>
          <w:tcPr>
            <w:tcW w:w="5565" w:type="dxa"/>
          </w:tcPr>
          <w:p w:rsidR="00161E99" w:rsidRPr="00F94502" w:rsidRDefault="00D72F82">
            <w:pPr>
              <w:pBdr>
                <w:top w:val="nil"/>
                <w:left w:val="nil"/>
                <w:bottom w:val="nil"/>
                <w:right w:val="nil"/>
                <w:between w:val="nil"/>
              </w:pBdr>
              <w:spacing w:before="2" w:line="276" w:lineRule="auto"/>
              <w:ind w:left="203" w:right="83"/>
              <w:jc w:val="both"/>
              <w:rPr>
                <w:rFonts w:ascii="Arial" w:eastAsia="Arial" w:hAnsi="Arial" w:cs="Arial"/>
                <w:color w:val="000000"/>
                <w:sz w:val="20"/>
                <w:szCs w:val="20"/>
              </w:rPr>
            </w:pPr>
            <w:r w:rsidRPr="00F94502">
              <w:rPr>
                <w:rFonts w:ascii="Arial" w:eastAsia="Arial" w:hAnsi="Arial" w:cs="Arial"/>
                <w:color w:val="000000"/>
                <w:sz w:val="20"/>
                <w:szCs w:val="20"/>
              </w:rPr>
              <w:t>Experiência profissional compatível com a função requerida (3,0 pontos por semestre, não cumulativos no mesmo período)</w:t>
            </w:r>
          </w:p>
        </w:tc>
        <w:tc>
          <w:tcPr>
            <w:tcW w:w="1937" w:type="dxa"/>
          </w:tcPr>
          <w:p w:rsidR="00161E99" w:rsidRPr="00F94502" w:rsidRDefault="00D72F82">
            <w:pPr>
              <w:pBdr>
                <w:top w:val="nil"/>
                <w:left w:val="nil"/>
                <w:bottom w:val="nil"/>
                <w:right w:val="nil"/>
                <w:between w:val="nil"/>
              </w:pBdr>
              <w:spacing w:line="227"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30,0</w:t>
            </w:r>
          </w:p>
        </w:tc>
      </w:tr>
      <w:tr w:rsidR="00161E99" w:rsidRPr="00F94502">
        <w:trPr>
          <w:trHeight w:val="465"/>
        </w:trPr>
        <w:tc>
          <w:tcPr>
            <w:tcW w:w="1006" w:type="dxa"/>
          </w:tcPr>
          <w:p w:rsidR="00161E99" w:rsidRPr="00F94502" w:rsidRDefault="00D72F82">
            <w:pPr>
              <w:pBdr>
                <w:top w:val="nil"/>
                <w:left w:val="nil"/>
                <w:bottom w:val="nil"/>
                <w:right w:val="nil"/>
                <w:between w:val="nil"/>
              </w:pBdr>
              <w:spacing w:line="229"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2</w:t>
            </w:r>
          </w:p>
        </w:tc>
        <w:tc>
          <w:tcPr>
            <w:tcW w:w="5565" w:type="dxa"/>
          </w:tcPr>
          <w:p w:rsidR="00161E99" w:rsidRPr="00F94502" w:rsidRDefault="00D72F82">
            <w:pPr>
              <w:pBdr>
                <w:top w:val="nil"/>
                <w:left w:val="nil"/>
                <w:bottom w:val="nil"/>
                <w:right w:val="nil"/>
                <w:between w:val="nil"/>
              </w:pBdr>
              <w:spacing w:line="229" w:lineRule="auto"/>
              <w:ind w:left="203"/>
              <w:rPr>
                <w:rFonts w:ascii="Arial" w:eastAsia="Arial" w:hAnsi="Arial" w:cs="Arial"/>
                <w:color w:val="000000"/>
                <w:sz w:val="20"/>
                <w:szCs w:val="20"/>
              </w:rPr>
            </w:pPr>
            <w:r w:rsidRPr="00F94502">
              <w:rPr>
                <w:rFonts w:ascii="Arial" w:eastAsia="Arial" w:hAnsi="Arial" w:cs="Arial"/>
                <w:color w:val="0D0D0D"/>
                <w:sz w:val="20"/>
                <w:szCs w:val="20"/>
              </w:rPr>
              <w:t>Doutorado</w:t>
            </w:r>
          </w:p>
        </w:tc>
        <w:tc>
          <w:tcPr>
            <w:tcW w:w="1937" w:type="dxa"/>
          </w:tcPr>
          <w:p w:rsidR="00161E99" w:rsidRPr="00F94502" w:rsidRDefault="00D72F82">
            <w:pPr>
              <w:pBdr>
                <w:top w:val="nil"/>
                <w:left w:val="nil"/>
                <w:bottom w:val="nil"/>
                <w:right w:val="nil"/>
                <w:between w:val="nil"/>
              </w:pBdr>
              <w:spacing w:line="229"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20,0</w:t>
            </w:r>
          </w:p>
        </w:tc>
      </w:tr>
      <w:tr w:rsidR="00161E99" w:rsidRPr="00F94502">
        <w:trPr>
          <w:trHeight w:val="465"/>
        </w:trPr>
        <w:tc>
          <w:tcPr>
            <w:tcW w:w="1006" w:type="dxa"/>
          </w:tcPr>
          <w:p w:rsidR="00161E99" w:rsidRPr="00F94502" w:rsidRDefault="00D72F82">
            <w:pPr>
              <w:pBdr>
                <w:top w:val="nil"/>
                <w:left w:val="nil"/>
                <w:bottom w:val="nil"/>
                <w:right w:val="nil"/>
                <w:between w:val="nil"/>
              </w:pBdr>
              <w:spacing w:line="224"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3</w:t>
            </w:r>
          </w:p>
        </w:tc>
        <w:tc>
          <w:tcPr>
            <w:tcW w:w="5565"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D0D0D"/>
                <w:sz w:val="20"/>
                <w:szCs w:val="20"/>
              </w:rPr>
              <w:t>Mestrado</w:t>
            </w:r>
          </w:p>
        </w:tc>
        <w:tc>
          <w:tcPr>
            <w:tcW w:w="1937" w:type="dxa"/>
          </w:tcPr>
          <w:p w:rsidR="00161E99" w:rsidRPr="00F94502" w:rsidRDefault="00D72F82">
            <w:pPr>
              <w:pBdr>
                <w:top w:val="nil"/>
                <w:left w:val="nil"/>
                <w:bottom w:val="nil"/>
                <w:right w:val="nil"/>
                <w:between w:val="nil"/>
              </w:pBdr>
              <w:spacing w:line="224"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12,0</w:t>
            </w:r>
          </w:p>
        </w:tc>
      </w:tr>
      <w:tr w:rsidR="00161E99" w:rsidRPr="00F94502">
        <w:trPr>
          <w:trHeight w:val="464"/>
        </w:trPr>
        <w:tc>
          <w:tcPr>
            <w:tcW w:w="1006" w:type="dxa"/>
          </w:tcPr>
          <w:p w:rsidR="00161E99" w:rsidRPr="00F94502" w:rsidRDefault="00D72F82">
            <w:pPr>
              <w:pBdr>
                <w:top w:val="nil"/>
                <w:left w:val="nil"/>
                <w:bottom w:val="nil"/>
                <w:right w:val="nil"/>
                <w:between w:val="nil"/>
              </w:pBdr>
              <w:spacing w:line="224"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4</w:t>
            </w:r>
          </w:p>
        </w:tc>
        <w:tc>
          <w:tcPr>
            <w:tcW w:w="5565"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D0D0D"/>
                <w:sz w:val="20"/>
                <w:szCs w:val="20"/>
              </w:rPr>
              <w:t>Especialização - mínimo de 360 horas</w:t>
            </w:r>
          </w:p>
        </w:tc>
        <w:tc>
          <w:tcPr>
            <w:tcW w:w="1937" w:type="dxa"/>
          </w:tcPr>
          <w:p w:rsidR="00161E99" w:rsidRPr="00F94502" w:rsidRDefault="00D72F82">
            <w:pPr>
              <w:pBdr>
                <w:top w:val="nil"/>
                <w:left w:val="nil"/>
                <w:bottom w:val="nil"/>
                <w:right w:val="nil"/>
                <w:between w:val="nil"/>
              </w:pBdr>
              <w:spacing w:line="224"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10,0</w:t>
            </w:r>
          </w:p>
        </w:tc>
      </w:tr>
      <w:tr w:rsidR="00161E99" w:rsidRPr="00F94502">
        <w:trPr>
          <w:trHeight w:val="462"/>
        </w:trPr>
        <w:tc>
          <w:tcPr>
            <w:tcW w:w="1006" w:type="dxa"/>
          </w:tcPr>
          <w:p w:rsidR="00161E99" w:rsidRPr="00F94502" w:rsidRDefault="00D72F82">
            <w:pPr>
              <w:pBdr>
                <w:top w:val="nil"/>
                <w:left w:val="nil"/>
                <w:bottom w:val="nil"/>
                <w:right w:val="nil"/>
                <w:between w:val="nil"/>
              </w:pBdr>
              <w:spacing w:line="224"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5</w:t>
            </w:r>
          </w:p>
        </w:tc>
        <w:tc>
          <w:tcPr>
            <w:tcW w:w="5565" w:type="dxa"/>
          </w:tcPr>
          <w:p w:rsidR="00161E99" w:rsidRPr="00F94502" w:rsidRDefault="00D72F82">
            <w:pPr>
              <w:pBdr>
                <w:top w:val="nil"/>
                <w:left w:val="nil"/>
                <w:bottom w:val="nil"/>
                <w:right w:val="nil"/>
                <w:between w:val="nil"/>
              </w:pBdr>
              <w:spacing w:line="224" w:lineRule="auto"/>
              <w:ind w:left="203"/>
              <w:rPr>
                <w:rFonts w:ascii="Arial" w:eastAsia="Arial" w:hAnsi="Arial" w:cs="Arial"/>
                <w:color w:val="000000"/>
                <w:sz w:val="20"/>
                <w:szCs w:val="20"/>
              </w:rPr>
            </w:pPr>
            <w:r w:rsidRPr="00F94502">
              <w:rPr>
                <w:rFonts w:ascii="Arial" w:eastAsia="Arial" w:hAnsi="Arial" w:cs="Arial"/>
                <w:color w:val="0D0D0D"/>
                <w:sz w:val="20"/>
                <w:szCs w:val="20"/>
              </w:rPr>
              <w:t>Graduação</w:t>
            </w:r>
          </w:p>
        </w:tc>
        <w:tc>
          <w:tcPr>
            <w:tcW w:w="1937" w:type="dxa"/>
          </w:tcPr>
          <w:p w:rsidR="00161E99" w:rsidRPr="00F94502" w:rsidRDefault="00D72F82">
            <w:pPr>
              <w:pBdr>
                <w:top w:val="nil"/>
                <w:left w:val="nil"/>
                <w:bottom w:val="nil"/>
                <w:right w:val="nil"/>
                <w:between w:val="nil"/>
              </w:pBdr>
              <w:spacing w:line="224"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8,0</w:t>
            </w:r>
          </w:p>
        </w:tc>
      </w:tr>
      <w:tr w:rsidR="00161E99" w:rsidRPr="00F94502">
        <w:trPr>
          <w:trHeight w:val="1324"/>
        </w:trPr>
        <w:tc>
          <w:tcPr>
            <w:tcW w:w="1006" w:type="dxa"/>
          </w:tcPr>
          <w:p w:rsidR="00161E99" w:rsidRPr="00F94502" w:rsidRDefault="00D72F82">
            <w:pPr>
              <w:pBdr>
                <w:top w:val="nil"/>
                <w:left w:val="nil"/>
                <w:bottom w:val="nil"/>
                <w:right w:val="nil"/>
                <w:between w:val="nil"/>
              </w:pBdr>
              <w:spacing w:line="229"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7</w:t>
            </w:r>
          </w:p>
        </w:tc>
        <w:tc>
          <w:tcPr>
            <w:tcW w:w="5565" w:type="dxa"/>
          </w:tcPr>
          <w:p w:rsidR="00161E99" w:rsidRPr="00F94502" w:rsidRDefault="00D72F82">
            <w:pPr>
              <w:pBdr>
                <w:top w:val="nil"/>
                <w:left w:val="nil"/>
                <w:bottom w:val="nil"/>
                <w:right w:val="nil"/>
                <w:between w:val="nil"/>
              </w:pBdr>
              <w:spacing w:line="276" w:lineRule="auto"/>
              <w:ind w:left="203" w:right="79"/>
              <w:jc w:val="both"/>
              <w:rPr>
                <w:rFonts w:ascii="Arial" w:eastAsia="Arial" w:hAnsi="Arial" w:cs="Arial"/>
                <w:color w:val="000000"/>
                <w:sz w:val="20"/>
                <w:szCs w:val="20"/>
              </w:rPr>
            </w:pPr>
            <w:r w:rsidRPr="00F94502">
              <w:rPr>
                <w:rFonts w:ascii="Arial" w:eastAsia="Arial" w:hAnsi="Arial" w:cs="Arial"/>
                <w:color w:val="000009"/>
                <w:sz w:val="20"/>
                <w:szCs w:val="20"/>
              </w:rPr>
              <w:t xml:space="preserve">Experiência de atuação profissional em Programas Governamentais no cargo pretendido, como PRONATEC, PETI, PROJOVEM, Brasil Profissionalizado, PROEJA, MULHERES MIL, entre outros (0,5 </w:t>
            </w:r>
            <w:r w:rsidRPr="00F94502">
              <w:rPr>
                <w:rFonts w:ascii="Arial" w:eastAsia="Arial" w:hAnsi="Arial" w:cs="Arial"/>
                <w:color w:val="0D0D0D"/>
                <w:sz w:val="20"/>
                <w:szCs w:val="20"/>
              </w:rPr>
              <w:t xml:space="preserve">ponto </w:t>
            </w:r>
            <w:r w:rsidRPr="00F94502">
              <w:rPr>
                <w:rFonts w:ascii="Arial" w:eastAsia="Arial" w:hAnsi="Arial" w:cs="Arial"/>
                <w:color w:val="000009"/>
                <w:sz w:val="20"/>
                <w:szCs w:val="20"/>
              </w:rPr>
              <w:t>por cada 40 horas</w:t>
            </w:r>
          </w:p>
          <w:p w:rsidR="00161E99" w:rsidRPr="00F94502" w:rsidRDefault="00D72F82">
            <w:pPr>
              <w:pBdr>
                <w:top w:val="nil"/>
                <w:left w:val="nil"/>
                <w:bottom w:val="nil"/>
                <w:right w:val="nil"/>
                <w:between w:val="nil"/>
              </w:pBdr>
              <w:spacing w:line="224" w:lineRule="auto"/>
              <w:ind w:left="203"/>
              <w:jc w:val="both"/>
              <w:rPr>
                <w:rFonts w:ascii="Arial" w:eastAsia="Arial" w:hAnsi="Arial" w:cs="Arial"/>
                <w:color w:val="000000"/>
                <w:sz w:val="20"/>
                <w:szCs w:val="20"/>
              </w:rPr>
            </w:pPr>
            <w:r w:rsidRPr="00F94502">
              <w:rPr>
                <w:rFonts w:ascii="Arial" w:eastAsia="Arial" w:hAnsi="Arial" w:cs="Arial"/>
                <w:color w:val="000009"/>
                <w:sz w:val="20"/>
                <w:szCs w:val="20"/>
              </w:rPr>
              <w:t xml:space="preserve">ou 2,5 </w:t>
            </w:r>
            <w:r w:rsidRPr="00F94502">
              <w:rPr>
                <w:rFonts w:ascii="Arial" w:eastAsia="Arial" w:hAnsi="Arial" w:cs="Arial"/>
                <w:color w:val="0D0D0D"/>
                <w:sz w:val="20"/>
                <w:szCs w:val="20"/>
              </w:rPr>
              <w:t xml:space="preserve">pontos </w:t>
            </w:r>
            <w:r w:rsidRPr="00F94502">
              <w:rPr>
                <w:rFonts w:ascii="Arial" w:eastAsia="Arial" w:hAnsi="Arial" w:cs="Arial"/>
                <w:color w:val="000009"/>
                <w:sz w:val="20"/>
                <w:szCs w:val="20"/>
              </w:rPr>
              <w:t>por semestre)</w:t>
            </w:r>
          </w:p>
        </w:tc>
        <w:tc>
          <w:tcPr>
            <w:tcW w:w="1937" w:type="dxa"/>
          </w:tcPr>
          <w:p w:rsidR="00161E99" w:rsidRPr="00F94502" w:rsidRDefault="00D72F82">
            <w:pPr>
              <w:pBdr>
                <w:top w:val="nil"/>
                <w:left w:val="nil"/>
                <w:bottom w:val="nil"/>
                <w:right w:val="nil"/>
                <w:between w:val="nil"/>
              </w:pBdr>
              <w:spacing w:line="229"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15,0</w:t>
            </w:r>
          </w:p>
        </w:tc>
      </w:tr>
      <w:tr w:rsidR="00161E99" w:rsidRPr="00F94502">
        <w:trPr>
          <w:trHeight w:val="990"/>
        </w:trPr>
        <w:tc>
          <w:tcPr>
            <w:tcW w:w="1006" w:type="dxa"/>
          </w:tcPr>
          <w:p w:rsidR="00161E99" w:rsidRPr="00F94502" w:rsidRDefault="00D72F82">
            <w:pPr>
              <w:pBdr>
                <w:top w:val="nil"/>
                <w:left w:val="nil"/>
                <w:bottom w:val="nil"/>
                <w:right w:val="nil"/>
                <w:between w:val="nil"/>
              </w:pBdr>
              <w:spacing w:line="224" w:lineRule="auto"/>
              <w:ind w:left="128" w:right="4"/>
              <w:jc w:val="center"/>
              <w:rPr>
                <w:rFonts w:ascii="Arial" w:eastAsia="Arial" w:hAnsi="Arial" w:cs="Arial"/>
                <w:color w:val="000000"/>
                <w:sz w:val="20"/>
                <w:szCs w:val="20"/>
              </w:rPr>
            </w:pPr>
            <w:r w:rsidRPr="00F94502">
              <w:rPr>
                <w:rFonts w:ascii="Arial" w:eastAsia="Arial" w:hAnsi="Arial" w:cs="Arial"/>
                <w:color w:val="000009"/>
                <w:sz w:val="20"/>
                <w:szCs w:val="20"/>
              </w:rPr>
              <w:t>8</w:t>
            </w:r>
          </w:p>
        </w:tc>
        <w:tc>
          <w:tcPr>
            <w:tcW w:w="5565" w:type="dxa"/>
          </w:tcPr>
          <w:p w:rsidR="00161E99" w:rsidRPr="00F94502" w:rsidRDefault="00D72F82">
            <w:pPr>
              <w:pBdr>
                <w:top w:val="nil"/>
                <w:left w:val="nil"/>
                <w:bottom w:val="nil"/>
                <w:right w:val="nil"/>
                <w:between w:val="nil"/>
              </w:pBdr>
              <w:spacing w:line="276" w:lineRule="auto"/>
              <w:ind w:left="203" w:right="88"/>
              <w:jc w:val="both"/>
              <w:rPr>
                <w:rFonts w:ascii="Arial" w:eastAsia="Arial" w:hAnsi="Arial" w:cs="Arial"/>
                <w:color w:val="000000"/>
                <w:sz w:val="20"/>
                <w:szCs w:val="20"/>
              </w:rPr>
            </w:pPr>
            <w:r w:rsidRPr="00F94502">
              <w:rPr>
                <w:rFonts w:ascii="Arial" w:eastAsia="Arial" w:hAnsi="Arial" w:cs="Arial"/>
                <w:color w:val="000000"/>
                <w:sz w:val="20"/>
                <w:szCs w:val="20"/>
              </w:rPr>
              <w:t>Curso de capacitação na área compatível com a função requerida devidamente reconhecido pelo MEC com carga horária mínima de 40 horas (2 pontos por cada 40 horas)</w:t>
            </w:r>
          </w:p>
        </w:tc>
        <w:tc>
          <w:tcPr>
            <w:tcW w:w="1937" w:type="dxa"/>
          </w:tcPr>
          <w:p w:rsidR="00161E99" w:rsidRPr="00F94502" w:rsidRDefault="00D72F82">
            <w:pPr>
              <w:pBdr>
                <w:top w:val="nil"/>
                <w:left w:val="nil"/>
                <w:bottom w:val="nil"/>
                <w:right w:val="nil"/>
                <w:between w:val="nil"/>
              </w:pBdr>
              <w:spacing w:line="224" w:lineRule="auto"/>
              <w:ind w:left="123"/>
              <w:jc w:val="center"/>
              <w:rPr>
                <w:rFonts w:ascii="Arial" w:eastAsia="Arial" w:hAnsi="Arial" w:cs="Arial"/>
                <w:color w:val="000000"/>
                <w:sz w:val="20"/>
                <w:szCs w:val="20"/>
              </w:rPr>
            </w:pPr>
            <w:r w:rsidRPr="00F94502">
              <w:rPr>
                <w:rFonts w:ascii="Arial" w:eastAsia="Arial" w:hAnsi="Arial" w:cs="Arial"/>
                <w:color w:val="000009"/>
                <w:sz w:val="20"/>
                <w:szCs w:val="20"/>
              </w:rPr>
              <w:t>5,0</w:t>
            </w:r>
          </w:p>
        </w:tc>
      </w:tr>
      <w:tr w:rsidR="00161E99" w:rsidRPr="00F94502">
        <w:trPr>
          <w:trHeight w:val="467"/>
        </w:trPr>
        <w:tc>
          <w:tcPr>
            <w:tcW w:w="1006" w:type="dxa"/>
            <w:shd w:val="clear" w:color="auto" w:fill="D9D9D9"/>
          </w:tcPr>
          <w:p w:rsidR="00161E99" w:rsidRPr="00F94502" w:rsidRDefault="00161E99">
            <w:pPr>
              <w:pBdr>
                <w:top w:val="nil"/>
                <w:left w:val="nil"/>
                <w:bottom w:val="nil"/>
                <w:right w:val="nil"/>
                <w:between w:val="nil"/>
              </w:pBdr>
              <w:rPr>
                <w:rFonts w:ascii="Arial" w:eastAsia="Arial" w:hAnsi="Arial" w:cs="Arial"/>
                <w:color w:val="000000"/>
                <w:sz w:val="20"/>
                <w:szCs w:val="20"/>
              </w:rPr>
            </w:pPr>
          </w:p>
        </w:tc>
        <w:tc>
          <w:tcPr>
            <w:tcW w:w="5565" w:type="dxa"/>
            <w:shd w:val="clear" w:color="auto" w:fill="D9D9D9"/>
          </w:tcPr>
          <w:p w:rsidR="00161E99" w:rsidRPr="00F94502" w:rsidRDefault="00D72F82">
            <w:pPr>
              <w:pBdr>
                <w:top w:val="nil"/>
                <w:left w:val="nil"/>
                <w:bottom w:val="nil"/>
                <w:right w:val="nil"/>
                <w:between w:val="nil"/>
              </w:pBdr>
              <w:spacing w:line="227" w:lineRule="auto"/>
              <w:ind w:left="1379"/>
              <w:rPr>
                <w:rFonts w:ascii="Arial" w:eastAsia="Arial" w:hAnsi="Arial" w:cs="Arial"/>
                <w:b/>
                <w:color w:val="000000"/>
                <w:sz w:val="20"/>
                <w:szCs w:val="20"/>
              </w:rPr>
            </w:pPr>
            <w:r w:rsidRPr="00F94502">
              <w:rPr>
                <w:rFonts w:ascii="Arial" w:eastAsia="Arial" w:hAnsi="Arial" w:cs="Arial"/>
                <w:b/>
                <w:color w:val="000009"/>
                <w:sz w:val="20"/>
                <w:szCs w:val="20"/>
              </w:rPr>
              <w:t>TOTAL DE PONTOS (MÁXIMO)</w:t>
            </w:r>
          </w:p>
        </w:tc>
        <w:tc>
          <w:tcPr>
            <w:tcW w:w="1937" w:type="dxa"/>
            <w:shd w:val="clear" w:color="auto" w:fill="D9D9D9"/>
          </w:tcPr>
          <w:p w:rsidR="00161E99" w:rsidRPr="00F94502" w:rsidRDefault="00D72F82">
            <w:pPr>
              <w:pBdr>
                <w:top w:val="nil"/>
                <w:left w:val="nil"/>
                <w:bottom w:val="nil"/>
                <w:right w:val="nil"/>
                <w:between w:val="nil"/>
              </w:pBdr>
              <w:spacing w:line="227" w:lineRule="auto"/>
              <w:ind w:left="123" w:right="2"/>
              <w:jc w:val="center"/>
              <w:rPr>
                <w:rFonts w:ascii="Arial" w:eastAsia="Arial" w:hAnsi="Arial" w:cs="Arial"/>
                <w:b/>
                <w:color w:val="000000"/>
                <w:sz w:val="20"/>
                <w:szCs w:val="20"/>
              </w:rPr>
            </w:pPr>
            <w:r w:rsidRPr="00F94502">
              <w:rPr>
                <w:rFonts w:ascii="Arial" w:eastAsia="Arial" w:hAnsi="Arial" w:cs="Arial"/>
                <w:b/>
                <w:color w:val="000009"/>
                <w:sz w:val="20"/>
                <w:szCs w:val="20"/>
              </w:rPr>
              <w:t>100,00</w:t>
            </w:r>
          </w:p>
        </w:tc>
      </w:tr>
    </w:tbl>
    <w:p w:rsidR="00161E99" w:rsidRPr="00F94502" w:rsidRDefault="00161E99">
      <w:pPr>
        <w:pBdr>
          <w:top w:val="nil"/>
          <w:left w:val="nil"/>
          <w:bottom w:val="nil"/>
          <w:right w:val="nil"/>
          <w:between w:val="nil"/>
        </w:pBdr>
        <w:spacing w:before="108"/>
        <w:rPr>
          <w:rFonts w:ascii="Arial" w:eastAsia="Arial" w:hAnsi="Arial" w:cs="Arial"/>
          <w:color w:val="000000"/>
          <w:sz w:val="20"/>
          <w:szCs w:val="20"/>
        </w:rPr>
      </w:pPr>
    </w:p>
    <w:p w:rsidR="00161E99" w:rsidRPr="00F94502" w:rsidRDefault="00161E99">
      <w:pPr>
        <w:pBdr>
          <w:top w:val="nil"/>
          <w:left w:val="nil"/>
          <w:bottom w:val="nil"/>
          <w:right w:val="nil"/>
          <w:between w:val="nil"/>
        </w:pBdr>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38"/>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1104900</wp:posOffset>
              </wp:positionH>
              <wp:positionV relativeFrom="paragraph">
                <wp:posOffset>177800</wp:posOffset>
              </wp:positionV>
              <wp:extent cx="1270" cy="12700"/>
              <wp:effectExtent b="0" l="0" r="0" t="0"/>
              <wp:wrapTopAndBottom distB="0" distT="0"/>
              <wp:docPr id="2098381272" name=""/>
              <a:graphic>
                <a:graphicData uri="http://schemas.microsoft.com/office/word/2010/wordprocessingShape">
                  <wps:wsp>
                    <wps:cNvSpPr/>
                    <wps:cNvPr id="3" name="Shape 3"/>
                    <wps:spPr>
                      <a:xfrm>
                        <a:off x="3757865" y="3779365"/>
                        <a:ext cx="3176270" cy="1270"/>
                      </a:xfrm>
                      <a:custGeom>
                        <a:rect b="b" l="l" r="r" t="t"/>
                        <a:pathLst>
                          <a:path extrusionOk="0" h="120000" w="3176270">
                            <a:moveTo>
                              <a:pt x="0" y="0"/>
                            </a:moveTo>
                            <a:lnTo>
                              <a:pt x="317627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7696" behindDoc="0" locked="0" layoutInCell="1" allowOverlap="1">
                <wp:simplePos x="0" y="0"/>
                <wp:positionH relativeFrom="column">
                  <wp:posOffset>1104900</wp:posOffset>
                </wp:positionH>
                <wp:positionV relativeFrom="paragraph">
                  <wp:posOffset>177800</wp:posOffset>
                </wp:positionV>
                <wp:extent cx="1270" cy="12700"/>
                <wp:effectExtent l="0" t="0" r="0" b="0"/>
                <wp:wrapTopAndBottom distT="0" distB="0"/>
                <wp:docPr id="209838127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1"/>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202"/>
        <w:ind w:left="1167" w:right="1032"/>
        <w:jc w:val="center"/>
        <w:rPr>
          <w:rFonts w:ascii="Arial" w:eastAsia="Arial" w:hAnsi="Arial" w:cs="Arial"/>
          <w:color w:val="000000"/>
          <w:sz w:val="20"/>
          <w:szCs w:val="20"/>
        </w:rPr>
        <w:sectPr w:rsidR="00161E99" w:rsidRPr="00F94502">
          <w:pgSz w:w="11920" w:h="16850"/>
          <w:pgMar w:top="1417" w:right="1701" w:bottom="1417" w:left="1701" w:header="720" w:footer="720" w:gutter="0"/>
          <w:cols w:space="720"/>
        </w:sectPr>
      </w:pPr>
      <w:r w:rsidRPr="00F94502">
        <w:rPr>
          <w:rFonts w:ascii="Arial" w:eastAsia="Arial" w:hAnsi="Arial" w:cs="Arial"/>
          <w:color w:val="000000"/>
          <w:sz w:val="20"/>
          <w:szCs w:val="20"/>
        </w:rPr>
        <w:t>Assinatura do(a) candidato(a)</w:t>
      </w:r>
    </w:p>
    <w:p w:rsidR="00161E99" w:rsidRPr="00F94502" w:rsidRDefault="00D72F82">
      <w:pPr>
        <w:pBdr>
          <w:top w:val="nil"/>
          <w:left w:val="nil"/>
          <w:bottom w:val="nil"/>
          <w:right w:val="nil"/>
          <w:between w:val="nil"/>
        </w:pBdr>
        <w:jc w:val="center"/>
        <w:rPr>
          <w:rFonts w:ascii="Arial" w:eastAsia="Arial" w:hAnsi="Arial" w:cs="Arial"/>
          <w:color w:val="000000"/>
          <w:sz w:val="20"/>
          <w:szCs w:val="20"/>
        </w:rPr>
      </w:pPr>
      <w:r w:rsidRPr="00F94502">
        <w:rPr>
          <w:rFonts w:ascii="Arial" w:eastAsia="Arial" w:hAnsi="Arial" w:cs="Arial"/>
          <w:noProof/>
          <w:color w:val="000000"/>
          <w:sz w:val="20"/>
          <w:szCs w:val="20"/>
          <w:lang w:val="pt-BR"/>
        </w:rPr>
        <w:lastRenderedPageBreak/>
        <w:drawing>
          <wp:inline distT="0" distB="0" distL="0" distR="0">
            <wp:extent cx="594337" cy="586358"/>
            <wp:effectExtent l="0" t="0" r="0" b="0"/>
            <wp:docPr id="2098381308"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6" cstate="print"/>
                    <a:srcRect/>
                    <a:stretch>
                      <a:fillRect/>
                    </a:stretch>
                  </pic:blipFill>
                  <pic:spPr>
                    <a:xfrm>
                      <a:off x="0" y="0"/>
                      <a:ext cx="594337" cy="586358"/>
                    </a:xfrm>
                    <a:prstGeom prst="rect">
                      <a:avLst/>
                    </a:prstGeom>
                    <a:ln/>
                  </pic:spPr>
                </pic:pic>
              </a:graphicData>
            </a:graphic>
          </wp:inline>
        </w:drawing>
      </w:r>
    </w:p>
    <w:p w:rsidR="00161E99" w:rsidRPr="00F94502" w:rsidRDefault="00D72F82">
      <w:pPr>
        <w:spacing w:before="86"/>
        <w:ind w:left="1167" w:right="1027"/>
        <w:jc w:val="center"/>
        <w:rPr>
          <w:rFonts w:ascii="Arial" w:eastAsia="Arial" w:hAnsi="Arial" w:cs="Arial"/>
          <w:b/>
          <w:sz w:val="20"/>
          <w:szCs w:val="20"/>
        </w:rPr>
      </w:pPr>
      <w:r w:rsidRPr="00F94502">
        <w:rPr>
          <w:rFonts w:ascii="Arial" w:eastAsia="Arial" w:hAnsi="Arial" w:cs="Arial"/>
          <w:b/>
          <w:sz w:val="20"/>
          <w:szCs w:val="20"/>
        </w:rPr>
        <w:t>EDITAL Nº 21/2023</w:t>
      </w:r>
    </w:p>
    <w:p w:rsidR="00161E99" w:rsidRPr="00F94502" w:rsidRDefault="00161E99">
      <w:pPr>
        <w:pBdr>
          <w:top w:val="nil"/>
          <w:left w:val="nil"/>
          <w:bottom w:val="nil"/>
          <w:right w:val="nil"/>
          <w:between w:val="nil"/>
        </w:pBdr>
        <w:spacing w:before="90"/>
        <w:rPr>
          <w:rFonts w:ascii="Arial" w:eastAsia="Arial" w:hAnsi="Arial" w:cs="Arial"/>
          <w:b/>
          <w:color w:val="000000"/>
          <w:sz w:val="20"/>
          <w:szCs w:val="20"/>
        </w:rPr>
      </w:pP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SELEÇÃO INTERNA E EXTERNA PARA CADASTRO DE RESERVA DE PROFISSIONAIS NO ÂMBITO DO PROGRAMA MULHERES MIL</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4"/>
        <w:rPr>
          <w:rFonts w:ascii="Arial" w:eastAsia="Arial" w:hAnsi="Arial" w:cs="Arial"/>
          <w:b/>
          <w:color w:val="000000"/>
          <w:sz w:val="20"/>
          <w:szCs w:val="20"/>
        </w:rPr>
      </w:pPr>
    </w:p>
    <w:p w:rsidR="00161E99" w:rsidRPr="00F94502" w:rsidRDefault="00D72F82">
      <w:pPr>
        <w:ind w:left="1167" w:right="1033"/>
        <w:jc w:val="center"/>
        <w:rPr>
          <w:rFonts w:ascii="Arial" w:eastAsia="Arial" w:hAnsi="Arial" w:cs="Arial"/>
          <w:b/>
          <w:sz w:val="20"/>
          <w:szCs w:val="20"/>
        </w:rPr>
      </w:pPr>
      <w:r w:rsidRPr="00F94502">
        <w:rPr>
          <w:rFonts w:ascii="Arial" w:eastAsia="Arial" w:hAnsi="Arial" w:cs="Arial"/>
          <w:b/>
          <w:sz w:val="20"/>
          <w:szCs w:val="20"/>
        </w:rPr>
        <w:t>ANEXO VII</w:t>
      </w:r>
    </w:p>
    <w:p w:rsidR="00161E99" w:rsidRPr="00F94502" w:rsidRDefault="00161E99">
      <w:pPr>
        <w:pBdr>
          <w:top w:val="nil"/>
          <w:left w:val="nil"/>
          <w:bottom w:val="nil"/>
          <w:right w:val="nil"/>
          <w:between w:val="nil"/>
        </w:pBdr>
        <w:spacing w:before="5"/>
        <w:rPr>
          <w:rFonts w:ascii="Arial" w:eastAsia="Arial" w:hAnsi="Arial" w:cs="Arial"/>
          <w:b/>
          <w:color w:val="000000"/>
          <w:sz w:val="20"/>
          <w:szCs w:val="20"/>
        </w:rPr>
      </w:pPr>
    </w:p>
    <w:p w:rsidR="00161E99" w:rsidRPr="00F94502" w:rsidRDefault="00D72F82">
      <w:pPr>
        <w:ind w:right="13"/>
        <w:jc w:val="center"/>
        <w:rPr>
          <w:rFonts w:ascii="Arial" w:eastAsia="Arial" w:hAnsi="Arial" w:cs="Arial"/>
          <w:b/>
          <w:sz w:val="20"/>
          <w:szCs w:val="20"/>
        </w:rPr>
      </w:pPr>
      <w:r w:rsidRPr="00F94502">
        <w:rPr>
          <w:rFonts w:ascii="Arial" w:eastAsia="Arial" w:hAnsi="Arial" w:cs="Arial"/>
          <w:b/>
          <w:sz w:val="20"/>
          <w:szCs w:val="20"/>
        </w:rPr>
        <w:t>REQUERIMENTO PARA INTERPOSIÇÃO DE RECURSO</w:t>
      </w: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rPr>
          <w:rFonts w:ascii="Arial" w:eastAsia="Arial" w:hAnsi="Arial" w:cs="Arial"/>
          <w:b/>
          <w:color w:val="000000"/>
          <w:sz w:val="20"/>
          <w:szCs w:val="20"/>
        </w:rPr>
      </w:pPr>
    </w:p>
    <w:p w:rsidR="00161E99" w:rsidRPr="00F94502" w:rsidRDefault="00161E99">
      <w:pPr>
        <w:pBdr>
          <w:top w:val="nil"/>
          <w:left w:val="nil"/>
          <w:bottom w:val="nil"/>
          <w:right w:val="nil"/>
          <w:between w:val="nil"/>
        </w:pBdr>
        <w:spacing w:before="15"/>
        <w:rPr>
          <w:rFonts w:ascii="Arial" w:eastAsia="Arial" w:hAnsi="Arial" w:cs="Arial"/>
          <w:b/>
          <w:color w:val="000000"/>
          <w:sz w:val="20"/>
          <w:szCs w:val="20"/>
        </w:rPr>
      </w:pPr>
    </w:p>
    <w:p w:rsidR="00161E99" w:rsidRPr="00F94502" w:rsidRDefault="00D72F82">
      <w:pPr>
        <w:pBdr>
          <w:top w:val="nil"/>
          <w:left w:val="nil"/>
          <w:bottom w:val="nil"/>
          <w:right w:val="nil"/>
          <w:between w:val="nil"/>
        </w:pBdr>
        <w:tabs>
          <w:tab w:val="left" w:pos="3164"/>
        </w:tabs>
        <w:spacing w:line="360"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RECURSO contra resultado preliminar do Processo de Seleção Simplificada para Cargo</w:t>
      </w: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do Programa Mulheres Mil (FNDE/MEC), regido pelo Edital n. 21/2023 e executado pelo Colégio Agrícola Vidal de Negreiros.</w:t>
      </w:r>
    </w:p>
    <w:p w:rsidR="001C4D0A" w:rsidRPr="00F94502" w:rsidRDefault="00D72F82">
      <w:pPr>
        <w:pBdr>
          <w:top w:val="nil"/>
          <w:left w:val="nil"/>
          <w:bottom w:val="nil"/>
          <w:right w:val="nil"/>
          <w:between w:val="nil"/>
        </w:pBdr>
        <w:tabs>
          <w:tab w:val="left" w:pos="5492"/>
          <w:tab w:val="left" w:pos="8819"/>
        </w:tabs>
        <w:spacing w:before="126" w:line="357"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Eu</w:t>
      </w: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portador  (a)  do  RG  n.º</w:t>
      </w:r>
      <w:r w:rsidRPr="00F94502">
        <w:rPr>
          <w:rFonts w:ascii="Arial" w:eastAsia="Arial" w:hAnsi="Arial" w:cs="Arial"/>
          <w:color w:val="000000"/>
          <w:sz w:val="20"/>
          <w:szCs w:val="20"/>
          <w:u w:val="single"/>
        </w:rPr>
        <w:tab/>
      </w:r>
      <w:r w:rsidR="001C4D0A" w:rsidRPr="00F94502">
        <w:rPr>
          <w:rFonts w:ascii="Arial" w:eastAsia="Arial" w:hAnsi="Arial" w:cs="Arial"/>
          <w:color w:val="000000"/>
          <w:sz w:val="20"/>
          <w:szCs w:val="20"/>
        </w:rPr>
        <w:t>,</w:t>
      </w:r>
    </w:p>
    <w:p w:rsidR="00161E99" w:rsidRPr="00F94502" w:rsidRDefault="00D72F82">
      <w:pPr>
        <w:pBdr>
          <w:top w:val="nil"/>
          <w:left w:val="nil"/>
          <w:bottom w:val="nil"/>
          <w:right w:val="nil"/>
          <w:between w:val="nil"/>
        </w:pBdr>
        <w:tabs>
          <w:tab w:val="left" w:pos="5492"/>
          <w:tab w:val="left" w:pos="8819"/>
        </w:tabs>
        <w:spacing w:before="126" w:line="357" w:lineRule="auto"/>
        <w:ind w:right="13"/>
        <w:jc w:val="both"/>
        <w:rPr>
          <w:rFonts w:ascii="Arial" w:eastAsia="Arial" w:hAnsi="Arial" w:cs="Arial"/>
          <w:color w:val="000000"/>
          <w:sz w:val="20"/>
          <w:szCs w:val="20"/>
        </w:rPr>
      </w:pPr>
      <w:r w:rsidRPr="00F94502">
        <w:rPr>
          <w:rFonts w:ascii="Arial" w:eastAsia="Arial" w:hAnsi="Arial" w:cs="Arial"/>
          <w:color w:val="000000"/>
          <w:sz w:val="20"/>
          <w:szCs w:val="20"/>
        </w:rPr>
        <w:t>inscrito  (a)  no  CPF  sob  o  n.º</w:t>
      </w:r>
    </w:p>
    <w:p w:rsidR="00161E99" w:rsidRPr="00F94502" w:rsidRDefault="00D72F82">
      <w:pPr>
        <w:pBdr>
          <w:top w:val="nil"/>
          <w:left w:val="nil"/>
          <w:bottom w:val="nil"/>
          <w:right w:val="nil"/>
          <w:between w:val="nil"/>
        </w:pBdr>
        <w:tabs>
          <w:tab w:val="left" w:pos="3238"/>
          <w:tab w:val="left" w:pos="7050"/>
        </w:tabs>
        <w:spacing w:before="4" w:line="357" w:lineRule="auto"/>
        <w:ind w:right="13"/>
        <w:jc w:val="both"/>
        <w:rPr>
          <w:rFonts w:ascii="Arial" w:eastAsia="Arial" w:hAnsi="Arial" w:cs="Arial"/>
          <w:color w:val="000000"/>
          <w:sz w:val="20"/>
          <w:szCs w:val="20"/>
        </w:rPr>
      </w:pP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candidato (a) regularmente inscrito (a) no Processo de Seleção para concorrer, à vaga de</w:t>
      </w:r>
      <w:r w:rsidRPr="00F94502">
        <w:rPr>
          <w:rFonts w:ascii="Arial" w:eastAsia="Arial" w:hAnsi="Arial" w:cs="Arial"/>
          <w:color w:val="000000"/>
          <w:sz w:val="20"/>
          <w:szCs w:val="20"/>
          <w:u w:val="single"/>
        </w:rPr>
        <w:tab/>
      </w:r>
      <w:r w:rsidRPr="00F94502">
        <w:rPr>
          <w:rFonts w:ascii="Arial" w:eastAsia="Arial" w:hAnsi="Arial" w:cs="Arial"/>
          <w:color w:val="000000"/>
          <w:sz w:val="20"/>
          <w:szCs w:val="20"/>
          <w:u w:val="single"/>
        </w:rPr>
        <w:tab/>
      </w:r>
      <w:r w:rsidRPr="00F94502">
        <w:rPr>
          <w:rFonts w:ascii="Arial" w:eastAsia="Arial" w:hAnsi="Arial" w:cs="Arial"/>
          <w:color w:val="000000"/>
          <w:sz w:val="20"/>
          <w:szCs w:val="20"/>
        </w:rPr>
        <w:t>, conforme o Edital n. 21/2023, venho por meio deste, interpor RECURSO, junto à Comissão de Seleção do Programa Mulheres Mil, CAVN/UFPB, em face ao resultado parcial divulgado, tendo por objeto de contestação a(s) seguinte(s) decisão(ões):</w:t>
      </w:r>
    </w:p>
    <w:p w:rsidR="00161E99" w:rsidRPr="00F94502" w:rsidRDefault="00D72F82">
      <w:pPr>
        <w:pBdr>
          <w:top w:val="nil"/>
          <w:left w:val="nil"/>
          <w:bottom w:val="nil"/>
          <w:right w:val="nil"/>
          <w:between w:val="nil"/>
        </w:pBdr>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1270" cy="12700"/>
              <wp:effectExtent b="0" l="0" r="0" t="0"/>
              <wp:wrapTopAndBottom distB="0" distT="0"/>
              <wp:docPr id="2098381289" name=""/>
              <a:graphic>
                <a:graphicData uri="http://schemas.microsoft.com/office/word/2010/wordprocessingShape">
                  <wps:wsp>
                    <wps:cNvSpPr/>
                    <wps:cNvPr id="23" name="Shape 23"/>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8720" behindDoc="0" locked="0" layoutInCell="1" allowOverlap="1">
                <wp:simplePos x="0" y="0"/>
                <wp:positionH relativeFrom="column">
                  <wp:posOffset>0</wp:posOffset>
                </wp:positionH>
                <wp:positionV relativeFrom="paragraph">
                  <wp:posOffset>127000</wp:posOffset>
                </wp:positionV>
                <wp:extent cx="1270" cy="12700"/>
                <wp:effectExtent l="0" t="0" r="0" b="0"/>
                <wp:wrapTopAndBottom distT="0" distB="0"/>
                <wp:docPr id="2098381289"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2"/>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342900</wp:posOffset>
              </wp:positionV>
              <wp:extent cx="1270" cy="12700"/>
              <wp:effectExtent b="0" l="0" r="0" t="0"/>
              <wp:wrapTopAndBottom distB="0" distT="0"/>
              <wp:docPr id="2098381287" name=""/>
              <a:graphic>
                <a:graphicData uri="http://schemas.microsoft.com/office/word/2010/wordprocessingShape">
                  <wps:wsp>
                    <wps:cNvSpPr/>
                    <wps:cNvPr id="21" name="Shape 21"/>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79744" behindDoc="0" locked="0" layoutInCell="1" allowOverlap="1">
                <wp:simplePos x="0" y="0"/>
                <wp:positionH relativeFrom="column">
                  <wp:posOffset>0</wp:posOffset>
                </wp:positionH>
                <wp:positionV relativeFrom="paragraph">
                  <wp:posOffset>342900</wp:posOffset>
                </wp:positionV>
                <wp:extent cx="1270" cy="12700"/>
                <wp:effectExtent l="0" t="0" r="0" b="0"/>
                <wp:wrapTopAndBottom distT="0" distB="0"/>
                <wp:docPr id="209838128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43"/>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571500</wp:posOffset>
              </wp:positionV>
              <wp:extent cx="1270" cy="12700"/>
              <wp:effectExtent b="0" l="0" r="0" t="0"/>
              <wp:wrapTopAndBottom distB="0" distT="0"/>
              <wp:docPr id="2098381285" name=""/>
              <a:graphic>
                <a:graphicData uri="http://schemas.microsoft.com/office/word/2010/wordprocessingShape">
                  <wps:wsp>
                    <wps:cNvSpPr/>
                    <wps:cNvPr id="16" name="Shape 16"/>
                    <wps:spPr>
                      <a:xfrm>
                        <a:off x="2661855" y="3779365"/>
                        <a:ext cx="5368290" cy="1270"/>
                      </a:xfrm>
                      <a:custGeom>
                        <a:rect b="b" l="l" r="r" t="t"/>
                        <a:pathLst>
                          <a:path extrusionOk="0" h="120000" w="5368290">
                            <a:moveTo>
                              <a:pt x="0" y="0"/>
                            </a:moveTo>
                            <a:lnTo>
                              <a:pt x="2186940" y="0"/>
                            </a:lnTo>
                          </a:path>
                          <a:path extrusionOk="0" h="120000" w="5368290">
                            <a:moveTo>
                              <a:pt x="2188845" y="0"/>
                            </a:moveTo>
                            <a:lnTo>
                              <a:pt x="4941570" y="0"/>
                            </a:lnTo>
                          </a:path>
                          <a:path extrusionOk="0" h="120000" w="5368290">
                            <a:moveTo>
                              <a:pt x="4946650" y="0"/>
                            </a:moveTo>
                            <a:lnTo>
                              <a:pt x="53682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0768" behindDoc="0" locked="0" layoutInCell="1" allowOverlap="1">
                <wp:simplePos x="0" y="0"/>
                <wp:positionH relativeFrom="column">
                  <wp:posOffset>0</wp:posOffset>
                </wp:positionH>
                <wp:positionV relativeFrom="paragraph">
                  <wp:posOffset>571500</wp:posOffset>
                </wp:positionV>
                <wp:extent cx="1270" cy="12700"/>
                <wp:effectExtent l="0" t="0" r="0" b="0"/>
                <wp:wrapTopAndBottom distT="0" distB="0"/>
                <wp:docPr id="209838128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44"/>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161E99">
      <w:pPr>
        <w:pBdr>
          <w:top w:val="nil"/>
          <w:left w:val="nil"/>
          <w:bottom w:val="nil"/>
          <w:right w:val="nil"/>
          <w:between w:val="nil"/>
        </w:pBdr>
        <w:spacing w:before="85"/>
        <w:rPr>
          <w:rFonts w:ascii="Arial" w:eastAsia="Arial" w:hAnsi="Arial" w:cs="Arial"/>
          <w:color w:val="000000"/>
          <w:sz w:val="20"/>
          <w:szCs w:val="20"/>
        </w:rPr>
      </w:pPr>
    </w:p>
    <w:p w:rsidR="00161E99" w:rsidRPr="00F94502" w:rsidRDefault="00161E99">
      <w:pPr>
        <w:pBdr>
          <w:top w:val="nil"/>
          <w:left w:val="nil"/>
          <w:bottom w:val="nil"/>
          <w:right w:val="nil"/>
          <w:between w:val="nil"/>
        </w:pBdr>
        <w:spacing w:before="78"/>
        <w:rPr>
          <w:rFonts w:ascii="Arial" w:eastAsia="Arial" w:hAnsi="Arial" w:cs="Arial"/>
          <w:color w:val="000000"/>
          <w:sz w:val="20"/>
          <w:szCs w:val="20"/>
        </w:rPr>
      </w:pPr>
    </w:p>
    <w:p w:rsidR="00161E99" w:rsidRPr="00F94502" w:rsidRDefault="00D72F82">
      <w:pPr>
        <w:pBdr>
          <w:top w:val="nil"/>
          <w:left w:val="nil"/>
          <w:bottom w:val="nil"/>
          <w:right w:val="nil"/>
          <w:between w:val="nil"/>
        </w:pBdr>
        <w:jc w:val="both"/>
        <w:rPr>
          <w:rFonts w:ascii="Arial" w:eastAsia="Arial" w:hAnsi="Arial" w:cs="Arial"/>
          <w:color w:val="000000"/>
          <w:sz w:val="20"/>
          <w:szCs w:val="20"/>
        </w:rPr>
      </w:pPr>
      <w:r w:rsidRPr="00F94502">
        <w:rPr>
          <w:rFonts w:ascii="Arial" w:eastAsia="Arial" w:hAnsi="Arial" w:cs="Arial"/>
          <w:color w:val="000000"/>
          <w:sz w:val="20"/>
          <w:szCs w:val="20"/>
        </w:rPr>
        <w:t>Os argumentos com os quais contesto a(s) referida(s) decisão(ões) são:</w:t>
      </w:r>
    </w:p>
    <w:p w:rsidR="00161E99" w:rsidRPr="00F94502" w:rsidRDefault="00D72F82">
      <w:pPr>
        <w:pBdr>
          <w:top w:val="nil"/>
          <w:left w:val="nil"/>
          <w:bottom w:val="nil"/>
          <w:right w:val="nil"/>
          <w:between w:val="nil"/>
        </w:pBdr>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1270" cy="12700"/>
              <wp:effectExtent b="0" l="0" r="0" t="0"/>
              <wp:wrapTopAndBottom distB="0" distT="0"/>
              <wp:docPr id="2098381283" name=""/>
              <a:graphic>
                <a:graphicData uri="http://schemas.microsoft.com/office/word/2010/wordprocessingShape">
                  <wps:wsp>
                    <wps:cNvSpPr/>
                    <wps:cNvPr id="14" name="Shape 14"/>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1792" behindDoc="0" locked="0" layoutInCell="1" allowOverlap="1">
                <wp:simplePos x="0" y="0"/>
                <wp:positionH relativeFrom="column">
                  <wp:posOffset>0</wp:posOffset>
                </wp:positionH>
                <wp:positionV relativeFrom="paragraph">
                  <wp:posOffset>127000</wp:posOffset>
                </wp:positionV>
                <wp:extent cx="1270" cy="12700"/>
                <wp:effectExtent l="0" t="0" r="0" b="0"/>
                <wp:wrapTopAndBottom distT="0" distB="0"/>
                <wp:docPr id="209838128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45"/>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342900</wp:posOffset>
              </wp:positionV>
              <wp:extent cx="1270" cy="12700"/>
              <wp:effectExtent b="0" l="0" r="0" t="0"/>
              <wp:wrapTopAndBottom distB="0" distT="0"/>
              <wp:docPr id="2098381275" name=""/>
              <a:graphic>
                <a:graphicData uri="http://schemas.microsoft.com/office/word/2010/wordprocessingShape">
                  <wps:wsp>
                    <wps:cNvSpPr/>
                    <wps:cNvPr id="6" name="Shape 6"/>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2816" behindDoc="0" locked="0" layoutInCell="1" allowOverlap="1">
                <wp:simplePos x="0" y="0"/>
                <wp:positionH relativeFrom="column">
                  <wp:posOffset>0</wp:posOffset>
                </wp:positionH>
                <wp:positionV relativeFrom="paragraph">
                  <wp:posOffset>342900</wp:posOffset>
                </wp:positionV>
                <wp:extent cx="1270" cy="12700"/>
                <wp:effectExtent l="0" t="0" r="0" b="0"/>
                <wp:wrapTopAndBottom distT="0" distB="0"/>
                <wp:docPr id="209838127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6"/>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571500</wp:posOffset>
              </wp:positionV>
              <wp:extent cx="1270" cy="12700"/>
              <wp:effectExtent b="0" l="0" r="0" t="0"/>
              <wp:wrapTopAndBottom distB="0" distT="0"/>
              <wp:docPr id="2098381297" name=""/>
              <a:graphic>
                <a:graphicData uri="http://schemas.microsoft.com/office/word/2010/wordprocessingShape">
                  <wps:wsp>
                    <wps:cNvSpPr/>
                    <wps:cNvPr id="33" name="Shape 33"/>
                    <wps:spPr>
                      <a:xfrm>
                        <a:off x="2661855" y="3779365"/>
                        <a:ext cx="5368290" cy="1270"/>
                      </a:xfrm>
                      <a:custGeom>
                        <a:rect b="b" l="l" r="r" t="t"/>
                        <a:pathLst>
                          <a:path extrusionOk="0" h="120000" w="5368290">
                            <a:moveTo>
                              <a:pt x="0" y="0"/>
                            </a:moveTo>
                            <a:lnTo>
                              <a:pt x="2186940" y="0"/>
                            </a:lnTo>
                          </a:path>
                          <a:path extrusionOk="0" h="120000" w="5368290">
                            <a:moveTo>
                              <a:pt x="2188845" y="0"/>
                            </a:moveTo>
                            <a:lnTo>
                              <a:pt x="4941570" y="0"/>
                            </a:lnTo>
                          </a:path>
                          <a:path extrusionOk="0" h="120000" w="5368290">
                            <a:moveTo>
                              <a:pt x="4946650" y="0"/>
                            </a:moveTo>
                            <a:lnTo>
                              <a:pt x="53682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3840" behindDoc="0" locked="0" layoutInCell="1" allowOverlap="1">
                <wp:simplePos x="0" y="0"/>
                <wp:positionH relativeFrom="column">
                  <wp:posOffset>0</wp:posOffset>
                </wp:positionH>
                <wp:positionV relativeFrom="paragraph">
                  <wp:posOffset>571500</wp:posOffset>
                </wp:positionV>
                <wp:extent cx="1270" cy="12700"/>
                <wp:effectExtent l="0" t="0" r="0" b="0"/>
                <wp:wrapTopAndBottom distT="0" distB="0"/>
                <wp:docPr id="2098381297"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7"/>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161E99">
      <w:pPr>
        <w:rPr>
          <w:rFonts w:ascii="Arial" w:hAnsi="Arial" w:cs="Arial"/>
        </w:rPr>
      </w:pPr>
    </w:p>
    <w:p w:rsidR="00161E99" w:rsidRPr="00F94502" w:rsidRDefault="00161E99">
      <w:pPr>
        <w:rPr>
          <w:rFonts w:ascii="Arial" w:hAnsi="Arial" w:cs="Arial"/>
        </w:rPr>
      </w:pPr>
    </w:p>
    <w:p w:rsidR="00161E99" w:rsidRPr="00F94502" w:rsidRDefault="00D72F82">
      <w:pPr>
        <w:rPr>
          <w:rFonts w:ascii="Arial" w:hAnsi="Arial" w:cs="Arial"/>
          <w:sz w:val="20"/>
          <w:szCs w:val="20"/>
        </w:rPr>
      </w:pPr>
      <w:r w:rsidRPr="00F94502">
        <w:rPr>
          <w:rFonts w:ascii="Arial" w:hAnsi="Arial" w:cs="Arial"/>
          <w:sz w:val="20"/>
          <w:szCs w:val="20"/>
        </w:rPr>
        <w:t>Para fundamentar essa contestação, encaminho em anexo os seguintes documentos:</w:t>
      </w:r>
    </w:p>
    <w:p w:rsidR="00161E99" w:rsidRPr="00F94502" w:rsidRDefault="00D72F82">
      <w:pPr>
        <w:pBdr>
          <w:top w:val="nil"/>
          <w:left w:val="nil"/>
          <w:bottom w:val="nil"/>
          <w:right w:val="nil"/>
          <w:between w:val="nil"/>
        </w:pBdr>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127000</wp:posOffset>
              </wp:positionV>
              <wp:extent cx="1270" cy="12700"/>
              <wp:effectExtent b="0" l="0" r="0" t="0"/>
              <wp:wrapTopAndBottom distB="0" distT="0"/>
              <wp:docPr id="2098381276" name=""/>
              <a:graphic>
                <a:graphicData uri="http://schemas.microsoft.com/office/word/2010/wordprocessingShape">
                  <wps:wsp>
                    <wps:cNvSpPr/>
                    <wps:cNvPr id="7" name="Shape 7"/>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4864" behindDoc="0" locked="0" layoutInCell="1" allowOverlap="1">
                <wp:simplePos x="0" y="0"/>
                <wp:positionH relativeFrom="column">
                  <wp:posOffset>0</wp:posOffset>
                </wp:positionH>
                <wp:positionV relativeFrom="paragraph">
                  <wp:posOffset>127000</wp:posOffset>
                </wp:positionV>
                <wp:extent cx="1270" cy="12700"/>
                <wp:effectExtent l="0" t="0" r="0" b="0"/>
                <wp:wrapTopAndBottom distT="0" distB="0"/>
                <wp:docPr id="209838127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8"/>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342900</wp:posOffset>
              </wp:positionV>
              <wp:extent cx="1270" cy="12700"/>
              <wp:effectExtent b="0" l="0" r="0" t="0"/>
              <wp:wrapTopAndBottom distB="0" distT="0"/>
              <wp:docPr id="2098381290" name=""/>
              <a:graphic>
                <a:graphicData uri="http://schemas.microsoft.com/office/word/2010/wordprocessingShape">
                  <wps:wsp>
                    <wps:cNvSpPr/>
                    <wps:cNvPr id="24" name="Shape 24"/>
                    <wps:spPr>
                      <a:xfrm>
                        <a:off x="2664713" y="3779365"/>
                        <a:ext cx="5362575" cy="1270"/>
                      </a:xfrm>
                      <a:custGeom>
                        <a:rect b="b" l="l" r="r" t="t"/>
                        <a:pathLst>
                          <a:path extrusionOk="0" h="120000" w="5362575">
                            <a:moveTo>
                              <a:pt x="0" y="0"/>
                            </a:moveTo>
                            <a:lnTo>
                              <a:pt x="536257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5888" behindDoc="0" locked="0" layoutInCell="1" allowOverlap="1">
                <wp:simplePos x="0" y="0"/>
                <wp:positionH relativeFrom="column">
                  <wp:posOffset>0</wp:posOffset>
                </wp:positionH>
                <wp:positionV relativeFrom="paragraph">
                  <wp:posOffset>342900</wp:posOffset>
                </wp:positionV>
                <wp:extent cx="1270" cy="12700"/>
                <wp:effectExtent l="0" t="0" r="0" b="0"/>
                <wp:wrapTopAndBottom distT="0" distB="0"/>
                <wp:docPr id="2098381290"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9"/>
                        <a:srcRect/>
                        <a:stretch>
                          <a:fillRect/>
                        </a:stretch>
                      </pic:blipFill>
                      <pic:spPr>
                        <a:xfrm>
                          <a:off x="0" y="0"/>
                          <a:ext cx="1270" cy="12700"/>
                        </a:xfrm>
                        <a:prstGeom prst="rect">
                          <a:avLst/>
                        </a:prstGeom>
                        <a:ln/>
                      </pic:spPr>
                    </pic:pic>
                  </a:graphicData>
                </a:graphic>
              </wp:anchor>
            </w:drawing>
          </w:r>
        </ve:Fallback>
      </ve:AlternateContent>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0</wp:posOffset>
              </wp:positionH>
              <wp:positionV relativeFrom="paragraph">
                <wp:posOffset>571500</wp:posOffset>
              </wp:positionV>
              <wp:extent cx="1270" cy="12700"/>
              <wp:effectExtent b="0" l="0" r="0" t="0"/>
              <wp:wrapTopAndBottom distB="0" distT="0"/>
              <wp:docPr id="2098381294" name=""/>
              <a:graphic>
                <a:graphicData uri="http://schemas.microsoft.com/office/word/2010/wordprocessingShape">
                  <wps:wsp>
                    <wps:cNvSpPr/>
                    <wps:cNvPr id="30" name="Shape 30"/>
                    <wps:spPr>
                      <a:xfrm>
                        <a:off x="2661855" y="3779365"/>
                        <a:ext cx="5368290" cy="1270"/>
                      </a:xfrm>
                      <a:custGeom>
                        <a:rect b="b" l="l" r="r" t="t"/>
                        <a:pathLst>
                          <a:path extrusionOk="0" h="120000" w="5368290">
                            <a:moveTo>
                              <a:pt x="0" y="0"/>
                            </a:moveTo>
                            <a:lnTo>
                              <a:pt x="2186940" y="0"/>
                            </a:lnTo>
                          </a:path>
                          <a:path extrusionOk="0" h="120000" w="5368290">
                            <a:moveTo>
                              <a:pt x="2188845" y="0"/>
                            </a:moveTo>
                            <a:lnTo>
                              <a:pt x="4941570" y="0"/>
                            </a:lnTo>
                          </a:path>
                          <a:path extrusionOk="0" h="120000" w="5368290">
                            <a:moveTo>
                              <a:pt x="4946650" y="0"/>
                            </a:moveTo>
                            <a:lnTo>
                              <a:pt x="5368290"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6912" behindDoc="0" locked="0" layoutInCell="1" allowOverlap="1">
                <wp:simplePos x="0" y="0"/>
                <wp:positionH relativeFrom="column">
                  <wp:posOffset>0</wp:posOffset>
                </wp:positionH>
                <wp:positionV relativeFrom="paragraph">
                  <wp:posOffset>571500</wp:posOffset>
                </wp:positionV>
                <wp:extent cx="1270" cy="12700"/>
                <wp:effectExtent l="0" t="0" r="0" b="0"/>
                <wp:wrapTopAndBottom distT="0" distB="0"/>
                <wp:docPr id="2098381294"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50"/>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161E99">
      <w:pPr>
        <w:pBdr>
          <w:top w:val="nil"/>
          <w:left w:val="nil"/>
          <w:bottom w:val="nil"/>
          <w:right w:val="nil"/>
          <w:between w:val="nil"/>
        </w:pBdr>
        <w:spacing w:before="85"/>
        <w:rPr>
          <w:rFonts w:ascii="Arial" w:eastAsia="Arial" w:hAnsi="Arial" w:cs="Arial"/>
          <w:color w:val="000000"/>
          <w:sz w:val="20"/>
          <w:szCs w:val="20"/>
        </w:rPr>
      </w:pPr>
    </w:p>
    <w:p w:rsidR="00161E99" w:rsidRPr="00F94502" w:rsidRDefault="00161E99">
      <w:pPr>
        <w:pBdr>
          <w:top w:val="nil"/>
          <w:left w:val="nil"/>
          <w:bottom w:val="nil"/>
          <w:right w:val="nil"/>
          <w:between w:val="nil"/>
        </w:pBdr>
        <w:jc w:val="both"/>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72"/>
        <w:jc w:val="right"/>
        <w:rPr>
          <w:rFonts w:ascii="Arial" w:eastAsia="Arial" w:hAnsi="Arial" w:cs="Arial"/>
          <w:color w:val="000000"/>
          <w:sz w:val="20"/>
          <w:szCs w:val="20"/>
        </w:rPr>
      </w:pPr>
      <w:r w:rsidRPr="00F94502">
        <w:rPr>
          <w:rFonts w:ascii="Arial" w:eastAsia="Arial" w:hAnsi="Arial" w:cs="Arial"/>
          <w:color w:val="000000"/>
          <w:sz w:val="20"/>
          <w:szCs w:val="20"/>
        </w:rPr>
        <w:t>Bananeiras/PB, ______ de _______________________ de 2023.</w:t>
      </w:r>
    </w:p>
    <w:p w:rsidR="00161E99" w:rsidRPr="00F94502" w:rsidRDefault="00161E99">
      <w:pPr>
        <w:pBdr>
          <w:top w:val="nil"/>
          <w:left w:val="nil"/>
          <w:bottom w:val="nil"/>
          <w:right w:val="nil"/>
          <w:between w:val="nil"/>
        </w:pBdr>
        <w:spacing w:before="72"/>
        <w:rPr>
          <w:rFonts w:ascii="Arial" w:eastAsia="Arial" w:hAnsi="Arial" w:cs="Arial"/>
          <w:color w:val="000000"/>
          <w:sz w:val="20"/>
          <w:szCs w:val="20"/>
        </w:rPr>
      </w:pPr>
    </w:p>
    <w:p w:rsidR="00161E99" w:rsidRPr="00F94502" w:rsidRDefault="00D72F82">
      <w:pPr>
        <w:pBdr>
          <w:top w:val="nil"/>
          <w:left w:val="nil"/>
          <w:bottom w:val="nil"/>
          <w:right w:val="nil"/>
          <w:between w:val="nil"/>
        </w:pBdr>
        <w:spacing w:before="72"/>
        <w:rPr>
          <w:rFonts w:ascii="Arial" w:eastAsia="Arial" w:hAnsi="Arial" w:cs="Arial"/>
          <w:color w:val="000000"/>
          <w:sz w:val="20"/>
          <w:szCs w:val="20"/>
        </w:rPr>
      </w:pPr>
      <ve:AlternateContent>
        <mc:Choice xmlns:w15="http://schemas.microsoft.com/office/word/2012/wordml" xmlns:w14="http://schemas.microsoft.com/office/word/2010/wordml" xmlns:wpg="http://schemas.microsoft.com/office/word/2010/wordprocessingGroup" xmlns:wps="http://schemas.microsoft.com/office/word/2010/wordprocessingShape"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mc="http://schemas.openxmlformats.org/markup-compatibility/2006" Requires="wps">
          <w:drawing>
            <wp:anchor allowOverlap="1" behindDoc="0" distB="0" distT="0" distL="0" distR="0" hidden="0" layoutInCell="1" locked="0" relativeHeight="0" simplePos="0">
              <wp:simplePos x="0" y="0"/>
              <wp:positionH relativeFrom="column">
                <wp:posOffset>1041400</wp:posOffset>
              </wp:positionH>
              <wp:positionV relativeFrom="paragraph">
                <wp:posOffset>190500</wp:posOffset>
              </wp:positionV>
              <wp:extent cx="1270" cy="12700"/>
              <wp:effectExtent b="0" l="0" r="0" t="0"/>
              <wp:wrapTopAndBottom distB="0" distT="0"/>
              <wp:docPr id="2098381288" name=""/>
              <a:graphic>
                <a:graphicData uri="http://schemas.microsoft.com/office/word/2010/wordprocessingShape">
                  <wps:wsp>
                    <wps:cNvSpPr/>
                    <wps:cNvPr id="22" name="Shape 22"/>
                    <wps:spPr>
                      <a:xfrm>
                        <a:off x="3476243" y="3779365"/>
                        <a:ext cx="3739515" cy="1270"/>
                      </a:xfrm>
                      <a:custGeom>
                        <a:rect b="b" l="l" r="r" t="t"/>
                        <a:pathLst>
                          <a:path extrusionOk="0" h="120000" w="3739515">
                            <a:moveTo>
                              <a:pt x="0" y="0"/>
                            </a:moveTo>
                            <a:lnTo>
                              <a:pt x="373951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ve:Fallback>
          <w:r w:rsidRPr="00F94502">
            <w:rPr>
              <w:rFonts w:ascii="Arial" w:hAnsi="Arial" w:cs="Arial"/>
              <w:noProof/>
              <w:lang w:val="pt-BR"/>
            </w:rPr>
            <w:drawing>
              <wp:anchor distT="0" distB="0" distL="0" distR="0" simplePos="0" relativeHeight="251687936" behindDoc="0" locked="0" layoutInCell="1" allowOverlap="1">
                <wp:simplePos x="0" y="0"/>
                <wp:positionH relativeFrom="column">
                  <wp:posOffset>1041400</wp:posOffset>
                </wp:positionH>
                <wp:positionV relativeFrom="paragraph">
                  <wp:posOffset>190500</wp:posOffset>
                </wp:positionV>
                <wp:extent cx="1270" cy="12700"/>
                <wp:effectExtent l="0" t="0" r="0" b="0"/>
                <wp:wrapTopAndBottom distT="0" distB="0"/>
                <wp:docPr id="2098381288"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51"/>
                        <a:srcRect/>
                        <a:stretch>
                          <a:fillRect/>
                        </a:stretch>
                      </pic:blipFill>
                      <pic:spPr>
                        <a:xfrm>
                          <a:off x="0" y="0"/>
                          <a:ext cx="1270" cy="12700"/>
                        </a:xfrm>
                        <a:prstGeom prst="rect">
                          <a:avLst/>
                        </a:prstGeom>
                        <a:ln/>
                      </pic:spPr>
                    </pic:pic>
                  </a:graphicData>
                </a:graphic>
              </wp:anchor>
            </w:drawing>
          </w:r>
        </ve:Fallback>
      </ve:AlternateContent>
    </w:p>
    <w:p w:rsidR="00161E99" w:rsidRPr="00F94502" w:rsidRDefault="00D72F82">
      <w:pPr>
        <w:pBdr>
          <w:top w:val="nil"/>
          <w:left w:val="nil"/>
          <w:bottom w:val="nil"/>
          <w:right w:val="nil"/>
          <w:between w:val="nil"/>
        </w:pBdr>
        <w:spacing w:before="3"/>
        <w:ind w:left="1167" w:right="1028"/>
        <w:jc w:val="center"/>
        <w:rPr>
          <w:rFonts w:ascii="Arial" w:eastAsia="Arial" w:hAnsi="Arial" w:cs="Arial"/>
          <w:color w:val="000000"/>
          <w:sz w:val="20"/>
          <w:szCs w:val="20"/>
        </w:rPr>
      </w:pPr>
      <w:r w:rsidRPr="00F94502">
        <w:rPr>
          <w:rFonts w:ascii="Arial" w:eastAsia="Arial" w:hAnsi="Arial" w:cs="Arial"/>
          <w:color w:val="000000"/>
          <w:sz w:val="20"/>
          <w:szCs w:val="20"/>
        </w:rPr>
        <w:t>Assinatura do(a) Candidato(a)</w:t>
      </w:r>
    </w:p>
    <w:p w:rsidR="00161E99" w:rsidRPr="00F94502" w:rsidRDefault="00161E99">
      <w:pPr>
        <w:pBdr>
          <w:top w:val="nil"/>
          <w:left w:val="nil"/>
          <w:bottom w:val="nil"/>
          <w:right w:val="nil"/>
          <w:between w:val="nil"/>
        </w:pBdr>
        <w:spacing w:before="3"/>
        <w:ind w:left="1167" w:right="1028"/>
        <w:jc w:val="center"/>
        <w:rPr>
          <w:rFonts w:ascii="Arial" w:eastAsia="Arial" w:hAnsi="Arial" w:cs="Arial"/>
          <w:color w:val="000000"/>
          <w:sz w:val="20"/>
          <w:szCs w:val="20"/>
        </w:rPr>
      </w:pPr>
    </w:p>
    <w:sectPr w:rsidR="00161E99" w:rsidRPr="00F94502" w:rsidSect="00161E99">
      <w:pgSz w:w="11920" w:h="16850"/>
      <w:pgMar w:top="1417" w:right="1701" w:bottom="1417"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63130"/>
    <w:multiLevelType w:val="multilevel"/>
    <w:tmpl w:val="96C6CF96"/>
    <w:lvl w:ilvl="0">
      <w:start w:val="6"/>
      <w:numFmt w:val="decimal"/>
      <w:lvlText w:val="%1"/>
      <w:lvlJc w:val="left"/>
      <w:pPr>
        <w:ind w:left="1248" w:hanging="389"/>
      </w:pPr>
      <w:rPr>
        <w:rFonts w:ascii="Arial" w:eastAsia="Arial" w:hAnsi="Arial" w:cs="Arial"/>
        <w:b/>
        <w:i w:val="0"/>
        <w:sz w:val="20"/>
        <w:szCs w:val="20"/>
      </w:rPr>
    </w:lvl>
    <w:lvl w:ilvl="1">
      <w:start w:val="1"/>
      <w:numFmt w:val="decimal"/>
      <w:lvlText w:val="%1.%2"/>
      <w:lvlJc w:val="left"/>
      <w:pPr>
        <w:ind w:left="1042" w:hanging="360"/>
      </w:pPr>
      <w:rPr>
        <w:rFonts w:ascii="Arial MT" w:eastAsia="Arial MT" w:hAnsi="Arial MT" w:cs="Arial MT"/>
        <w:b w:val="0"/>
        <w:i w:val="0"/>
        <w:sz w:val="20"/>
        <w:szCs w:val="20"/>
      </w:rPr>
    </w:lvl>
    <w:lvl w:ilvl="2">
      <w:start w:val="1"/>
      <w:numFmt w:val="lowerLetter"/>
      <w:lvlText w:val="%3)"/>
      <w:lvlJc w:val="left"/>
      <w:pPr>
        <w:ind w:left="1390" w:hanging="348"/>
      </w:pPr>
      <w:rPr>
        <w:rFonts w:ascii="Arial MT" w:eastAsia="Arial MT" w:hAnsi="Arial MT" w:cs="Arial MT"/>
        <w:b w:val="0"/>
        <w:i w:val="0"/>
        <w:sz w:val="20"/>
        <w:szCs w:val="20"/>
      </w:rPr>
    </w:lvl>
    <w:lvl w:ilvl="3">
      <w:numFmt w:val="bullet"/>
      <w:lvlText w:val="•"/>
      <w:lvlJc w:val="left"/>
      <w:pPr>
        <w:ind w:left="1400" w:hanging="348"/>
      </w:pPr>
    </w:lvl>
    <w:lvl w:ilvl="4">
      <w:numFmt w:val="bullet"/>
      <w:lvlText w:val="•"/>
      <w:lvlJc w:val="left"/>
      <w:pPr>
        <w:ind w:left="2590" w:hanging="348"/>
      </w:pPr>
    </w:lvl>
    <w:lvl w:ilvl="5">
      <w:numFmt w:val="bullet"/>
      <w:lvlText w:val="•"/>
      <w:lvlJc w:val="left"/>
      <w:pPr>
        <w:ind w:left="3780" w:hanging="348"/>
      </w:pPr>
    </w:lvl>
    <w:lvl w:ilvl="6">
      <w:numFmt w:val="bullet"/>
      <w:lvlText w:val="•"/>
      <w:lvlJc w:val="left"/>
      <w:pPr>
        <w:ind w:left="4970" w:hanging="348"/>
      </w:pPr>
    </w:lvl>
    <w:lvl w:ilvl="7">
      <w:numFmt w:val="bullet"/>
      <w:lvlText w:val="•"/>
      <w:lvlJc w:val="left"/>
      <w:pPr>
        <w:ind w:left="6160" w:hanging="348"/>
      </w:pPr>
    </w:lvl>
    <w:lvl w:ilvl="8">
      <w:numFmt w:val="bullet"/>
      <w:lvlText w:val="•"/>
      <w:lvlJc w:val="left"/>
      <w:pPr>
        <w:ind w:left="7350" w:hanging="348"/>
      </w:pPr>
    </w:lvl>
  </w:abstractNum>
  <w:abstractNum w:abstractNumId="1">
    <w:nsid w:val="02C567FE"/>
    <w:multiLevelType w:val="multilevel"/>
    <w:tmpl w:val="9A80B352"/>
    <w:lvl w:ilvl="0">
      <w:start w:val="1"/>
      <w:numFmt w:val="lowerLetter"/>
      <w:lvlText w:val="%1)"/>
      <w:lvlJc w:val="left"/>
      <w:pPr>
        <w:ind w:left="682" w:hanging="232"/>
      </w:pPr>
      <w:rPr>
        <w:rFonts w:ascii="Times New Roman" w:eastAsia="Times New Roman" w:hAnsi="Times New Roman" w:cs="Times New Roman"/>
        <w:b w:val="0"/>
        <w:i w:val="0"/>
        <w:sz w:val="20"/>
        <w:szCs w:val="20"/>
      </w:rPr>
    </w:lvl>
    <w:lvl w:ilvl="1">
      <w:numFmt w:val="bullet"/>
      <w:lvlText w:val="•"/>
      <w:lvlJc w:val="left"/>
      <w:pPr>
        <w:ind w:left="1585" w:hanging="233"/>
      </w:pPr>
    </w:lvl>
    <w:lvl w:ilvl="2">
      <w:numFmt w:val="bullet"/>
      <w:lvlText w:val="•"/>
      <w:lvlJc w:val="left"/>
      <w:pPr>
        <w:ind w:left="2490" w:hanging="233"/>
      </w:pPr>
    </w:lvl>
    <w:lvl w:ilvl="3">
      <w:numFmt w:val="bullet"/>
      <w:lvlText w:val="•"/>
      <w:lvlJc w:val="left"/>
      <w:pPr>
        <w:ind w:left="3395" w:hanging="233"/>
      </w:pPr>
    </w:lvl>
    <w:lvl w:ilvl="4">
      <w:numFmt w:val="bullet"/>
      <w:lvlText w:val="•"/>
      <w:lvlJc w:val="left"/>
      <w:pPr>
        <w:ind w:left="4300" w:hanging="233"/>
      </w:pPr>
    </w:lvl>
    <w:lvl w:ilvl="5">
      <w:numFmt w:val="bullet"/>
      <w:lvlText w:val="•"/>
      <w:lvlJc w:val="left"/>
      <w:pPr>
        <w:ind w:left="5205" w:hanging="233"/>
      </w:pPr>
    </w:lvl>
    <w:lvl w:ilvl="6">
      <w:numFmt w:val="bullet"/>
      <w:lvlText w:val="•"/>
      <w:lvlJc w:val="left"/>
      <w:pPr>
        <w:ind w:left="6110" w:hanging="233"/>
      </w:pPr>
    </w:lvl>
    <w:lvl w:ilvl="7">
      <w:numFmt w:val="bullet"/>
      <w:lvlText w:val="•"/>
      <w:lvlJc w:val="left"/>
      <w:pPr>
        <w:ind w:left="7015" w:hanging="233"/>
      </w:pPr>
    </w:lvl>
    <w:lvl w:ilvl="8">
      <w:numFmt w:val="bullet"/>
      <w:lvlText w:val="•"/>
      <w:lvlJc w:val="left"/>
      <w:pPr>
        <w:ind w:left="7920" w:hanging="233"/>
      </w:pPr>
    </w:lvl>
  </w:abstractNum>
  <w:abstractNum w:abstractNumId="2">
    <w:nsid w:val="0D576AC9"/>
    <w:multiLevelType w:val="multilevel"/>
    <w:tmpl w:val="F4786282"/>
    <w:lvl w:ilvl="0">
      <w:start w:val="1"/>
      <w:numFmt w:val="decimal"/>
      <w:lvlText w:val="%1."/>
      <w:lvlJc w:val="left"/>
      <w:pPr>
        <w:ind w:left="1042" w:hanging="388"/>
      </w:pPr>
      <w:rPr>
        <w:rFonts w:ascii="Arial" w:eastAsia="Arial" w:hAnsi="Arial" w:cs="Arial"/>
        <w:b/>
        <w:i w:val="0"/>
        <w:sz w:val="20"/>
        <w:szCs w:val="20"/>
      </w:rPr>
    </w:lvl>
    <w:lvl w:ilvl="1">
      <w:start w:val="1"/>
      <w:numFmt w:val="decimal"/>
      <w:lvlText w:val="%1.%2."/>
      <w:lvlJc w:val="left"/>
      <w:pPr>
        <w:ind w:left="1390" w:hanging="768"/>
      </w:pPr>
      <w:rPr>
        <w:rFonts w:ascii="Times New Roman" w:eastAsia="Times New Roman" w:hAnsi="Times New Roman" w:cs="Times New Roman"/>
        <w:b w:val="0"/>
        <w:i w:val="0"/>
        <w:sz w:val="20"/>
        <w:szCs w:val="20"/>
      </w:rPr>
    </w:lvl>
    <w:lvl w:ilvl="2">
      <w:numFmt w:val="bullet"/>
      <w:lvlText w:val="•"/>
      <w:lvlJc w:val="left"/>
      <w:pPr>
        <w:ind w:left="1400" w:hanging="768"/>
      </w:pPr>
    </w:lvl>
    <w:lvl w:ilvl="3">
      <w:numFmt w:val="bullet"/>
      <w:lvlText w:val="•"/>
      <w:lvlJc w:val="left"/>
      <w:pPr>
        <w:ind w:left="2441" w:hanging="768"/>
      </w:pPr>
    </w:lvl>
    <w:lvl w:ilvl="4">
      <w:numFmt w:val="bullet"/>
      <w:lvlText w:val="•"/>
      <w:lvlJc w:val="left"/>
      <w:pPr>
        <w:ind w:left="3482" w:hanging="768"/>
      </w:pPr>
    </w:lvl>
    <w:lvl w:ilvl="5">
      <w:numFmt w:val="bullet"/>
      <w:lvlText w:val="•"/>
      <w:lvlJc w:val="left"/>
      <w:pPr>
        <w:ind w:left="4524" w:hanging="768"/>
      </w:pPr>
    </w:lvl>
    <w:lvl w:ilvl="6">
      <w:numFmt w:val="bullet"/>
      <w:lvlText w:val="•"/>
      <w:lvlJc w:val="left"/>
      <w:pPr>
        <w:ind w:left="5565" w:hanging="768"/>
      </w:pPr>
    </w:lvl>
    <w:lvl w:ilvl="7">
      <w:numFmt w:val="bullet"/>
      <w:lvlText w:val="•"/>
      <w:lvlJc w:val="left"/>
      <w:pPr>
        <w:ind w:left="6607" w:hanging="767"/>
      </w:pPr>
    </w:lvl>
    <w:lvl w:ilvl="8">
      <w:numFmt w:val="bullet"/>
      <w:lvlText w:val="•"/>
      <w:lvlJc w:val="left"/>
      <w:pPr>
        <w:ind w:left="7648" w:hanging="768"/>
      </w:pPr>
    </w:lvl>
  </w:abstractNum>
  <w:abstractNum w:abstractNumId="3">
    <w:nsid w:val="1B302598"/>
    <w:multiLevelType w:val="multilevel"/>
    <w:tmpl w:val="FDBEF81C"/>
    <w:lvl w:ilvl="0">
      <w:start w:val="1"/>
      <w:numFmt w:val="lowerLetter"/>
      <w:lvlText w:val="%1)"/>
      <w:lvlJc w:val="left"/>
      <w:pPr>
        <w:ind w:left="682" w:hanging="286"/>
      </w:pPr>
      <w:rPr>
        <w:rFonts w:ascii="Times New Roman" w:eastAsia="Times New Roman" w:hAnsi="Times New Roman" w:cs="Times New Roman"/>
        <w:b w:val="0"/>
        <w:i w:val="0"/>
        <w:sz w:val="18"/>
        <w:szCs w:val="18"/>
      </w:rPr>
    </w:lvl>
    <w:lvl w:ilvl="1">
      <w:numFmt w:val="bullet"/>
      <w:lvlText w:val="•"/>
      <w:lvlJc w:val="left"/>
      <w:pPr>
        <w:ind w:left="1585" w:hanging="286"/>
      </w:pPr>
    </w:lvl>
    <w:lvl w:ilvl="2">
      <w:numFmt w:val="bullet"/>
      <w:lvlText w:val="•"/>
      <w:lvlJc w:val="left"/>
      <w:pPr>
        <w:ind w:left="2490" w:hanging="286"/>
      </w:pPr>
    </w:lvl>
    <w:lvl w:ilvl="3">
      <w:numFmt w:val="bullet"/>
      <w:lvlText w:val="•"/>
      <w:lvlJc w:val="left"/>
      <w:pPr>
        <w:ind w:left="3395" w:hanging="286"/>
      </w:pPr>
    </w:lvl>
    <w:lvl w:ilvl="4">
      <w:numFmt w:val="bullet"/>
      <w:lvlText w:val="•"/>
      <w:lvlJc w:val="left"/>
      <w:pPr>
        <w:ind w:left="4300" w:hanging="286"/>
      </w:pPr>
    </w:lvl>
    <w:lvl w:ilvl="5">
      <w:numFmt w:val="bullet"/>
      <w:lvlText w:val="•"/>
      <w:lvlJc w:val="left"/>
      <w:pPr>
        <w:ind w:left="5205" w:hanging="286"/>
      </w:pPr>
    </w:lvl>
    <w:lvl w:ilvl="6">
      <w:numFmt w:val="bullet"/>
      <w:lvlText w:val="•"/>
      <w:lvlJc w:val="left"/>
      <w:pPr>
        <w:ind w:left="6110" w:hanging="286"/>
      </w:pPr>
    </w:lvl>
    <w:lvl w:ilvl="7">
      <w:numFmt w:val="bullet"/>
      <w:lvlText w:val="•"/>
      <w:lvlJc w:val="left"/>
      <w:pPr>
        <w:ind w:left="7015" w:hanging="286"/>
      </w:pPr>
    </w:lvl>
    <w:lvl w:ilvl="8">
      <w:numFmt w:val="bullet"/>
      <w:lvlText w:val="•"/>
      <w:lvlJc w:val="left"/>
      <w:pPr>
        <w:ind w:left="7920" w:hanging="286"/>
      </w:pPr>
    </w:lvl>
  </w:abstractNum>
  <w:abstractNum w:abstractNumId="4">
    <w:nsid w:val="1B623066"/>
    <w:multiLevelType w:val="multilevel"/>
    <w:tmpl w:val="FF9E1A3E"/>
    <w:lvl w:ilvl="0">
      <w:start w:val="1"/>
      <w:numFmt w:val="lowerLetter"/>
      <w:lvlText w:val="%1)"/>
      <w:lvlJc w:val="left"/>
      <w:pPr>
        <w:ind w:left="914" w:hanging="232"/>
      </w:pPr>
      <w:rPr>
        <w:rFonts w:ascii="Times New Roman" w:eastAsia="Times New Roman" w:hAnsi="Times New Roman" w:cs="Times New Roman"/>
        <w:b w:val="0"/>
        <w:i w:val="0"/>
        <w:sz w:val="20"/>
        <w:szCs w:val="20"/>
      </w:rPr>
    </w:lvl>
    <w:lvl w:ilvl="1">
      <w:numFmt w:val="bullet"/>
      <w:lvlText w:val="•"/>
      <w:lvlJc w:val="left"/>
      <w:pPr>
        <w:ind w:left="1801" w:hanging="233"/>
      </w:pPr>
    </w:lvl>
    <w:lvl w:ilvl="2">
      <w:numFmt w:val="bullet"/>
      <w:lvlText w:val="•"/>
      <w:lvlJc w:val="left"/>
      <w:pPr>
        <w:ind w:left="2682" w:hanging="233"/>
      </w:pPr>
    </w:lvl>
    <w:lvl w:ilvl="3">
      <w:numFmt w:val="bullet"/>
      <w:lvlText w:val="•"/>
      <w:lvlJc w:val="left"/>
      <w:pPr>
        <w:ind w:left="3563" w:hanging="233"/>
      </w:pPr>
    </w:lvl>
    <w:lvl w:ilvl="4">
      <w:numFmt w:val="bullet"/>
      <w:lvlText w:val="•"/>
      <w:lvlJc w:val="left"/>
      <w:pPr>
        <w:ind w:left="4444" w:hanging="233"/>
      </w:pPr>
    </w:lvl>
    <w:lvl w:ilvl="5">
      <w:numFmt w:val="bullet"/>
      <w:lvlText w:val="•"/>
      <w:lvlJc w:val="left"/>
      <w:pPr>
        <w:ind w:left="5325" w:hanging="233"/>
      </w:pPr>
    </w:lvl>
    <w:lvl w:ilvl="6">
      <w:numFmt w:val="bullet"/>
      <w:lvlText w:val="•"/>
      <w:lvlJc w:val="left"/>
      <w:pPr>
        <w:ind w:left="6206" w:hanging="232"/>
      </w:pPr>
    </w:lvl>
    <w:lvl w:ilvl="7">
      <w:numFmt w:val="bullet"/>
      <w:lvlText w:val="•"/>
      <w:lvlJc w:val="left"/>
      <w:pPr>
        <w:ind w:left="7087" w:hanging="232"/>
      </w:pPr>
    </w:lvl>
    <w:lvl w:ilvl="8">
      <w:numFmt w:val="bullet"/>
      <w:lvlText w:val="•"/>
      <w:lvlJc w:val="left"/>
      <w:pPr>
        <w:ind w:left="7968" w:hanging="233"/>
      </w:pPr>
    </w:lvl>
  </w:abstractNum>
  <w:abstractNum w:abstractNumId="5">
    <w:nsid w:val="28B27C65"/>
    <w:multiLevelType w:val="hybridMultilevel"/>
    <w:tmpl w:val="FC469AB2"/>
    <w:lvl w:ilvl="0" w:tplc="04160017">
      <w:start w:val="10"/>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EF068D4"/>
    <w:multiLevelType w:val="multilevel"/>
    <w:tmpl w:val="AD1EE788"/>
    <w:lvl w:ilvl="0">
      <w:start w:val="12"/>
      <w:numFmt w:val="decimal"/>
      <w:lvlText w:val="%1."/>
      <w:lvlJc w:val="left"/>
      <w:pPr>
        <w:ind w:left="1219" w:hanging="360"/>
      </w:pPr>
      <w:rPr>
        <w:rFonts w:ascii="Arial" w:eastAsia="Arial" w:hAnsi="Arial" w:cs="Arial"/>
        <w:b/>
        <w:i w:val="0"/>
        <w:sz w:val="20"/>
        <w:szCs w:val="20"/>
        <w:shd w:val="clear" w:color="auto" w:fill="D9D9D9"/>
      </w:rPr>
    </w:lvl>
    <w:lvl w:ilvl="1">
      <w:start w:val="1"/>
      <w:numFmt w:val="decimal"/>
      <w:lvlText w:val="%1.%2."/>
      <w:lvlJc w:val="left"/>
      <w:pPr>
        <w:ind w:left="682" w:hanging="516"/>
      </w:pPr>
      <w:rPr>
        <w:rFonts w:ascii="Arial MT" w:eastAsia="Arial MT" w:hAnsi="Arial MT" w:cs="Arial MT"/>
        <w:b w:val="0"/>
        <w:i w:val="0"/>
        <w:sz w:val="20"/>
        <w:szCs w:val="20"/>
      </w:rPr>
    </w:lvl>
    <w:lvl w:ilvl="2">
      <w:numFmt w:val="bullet"/>
      <w:lvlText w:val="•"/>
      <w:lvlJc w:val="left"/>
      <w:pPr>
        <w:ind w:left="2165" w:hanging="516"/>
      </w:pPr>
    </w:lvl>
    <w:lvl w:ilvl="3">
      <w:numFmt w:val="bullet"/>
      <w:lvlText w:val="•"/>
      <w:lvlJc w:val="left"/>
      <w:pPr>
        <w:ind w:left="3111" w:hanging="516"/>
      </w:pPr>
    </w:lvl>
    <w:lvl w:ilvl="4">
      <w:numFmt w:val="bullet"/>
      <w:lvlText w:val="•"/>
      <w:lvlJc w:val="left"/>
      <w:pPr>
        <w:ind w:left="4057" w:hanging="516"/>
      </w:pPr>
    </w:lvl>
    <w:lvl w:ilvl="5">
      <w:numFmt w:val="bullet"/>
      <w:lvlText w:val="•"/>
      <w:lvlJc w:val="left"/>
      <w:pPr>
        <w:ind w:left="5002" w:hanging="516"/>
      </w:pPr>
    </w:lvl>
    <w:lvl w:ilvl="6">
      <w:numFmt w:val="bullet"/>
      <w:lvlText w:val="•"/>
      <w:lvlJc w:val="left"/>
      <w:pPr>
        <w:ind w:left="5948" w:hanging="516"/>
      </w:pPr>
    </w:lvl>
    <w:lvl w:ilvl="7">
      <w:numFmt w:val="bullet"/>
      <w:lvlText w:val="•"/>
      <w:lvlJc w:val="left"/>
      <w:pPr>
        <w:ind w:left="6894" w:hanging="516"/>
      </w:pPr>
    </w:lvl>
    <w:lvl w:ilvl="8">
      <w:numFmt w:val="bullet"/>
      <w:lvlText w:val="•"/>
      <w:lvlJc w:val="left"/>
      <w:pPr>
        <w:ind w:left="7839" w:hanging="516"/>
      </w:pPr>
    </w:lvl>
  </w:abstractNum>
  <w:abstractNum w:abstractNumId="7">
    <w:nsid w:val="332C5B20"/>
    <w:multiLevelType w:val="multilevel"/>
    <w:tmpl w:val="4350C1FE"/>
    <w:lvl w:ilvl="0">
      <w:start w:val="12"/>
      <w:numFmt w:val="lowerLetter"/>
      <w:lvlText w:val="%1)"/>
      <w:lvlJc w:val="left"/>
      <w:pPr>
        <w:ind w:left="670" w:hanging="178"/>
      </w:pPr>
      <w:rPr>
        <w:rFonts w:ascii="Times New Roman" w:eastAsia="Times New Roman" w:hAnsi="Times New Roman" w:cs="Times New Roman"/>
        <w:b w:val="0"/>
        <w:i w:val="0"/>
        <w:color w:val="000009"/>
        <w:sz w:val="20"/>
        <w:szCs w:val="20"/>
      </w:rPr>
    </w:lvl>
    <w:lvl w:ilvl="1">
      <w:start w:val="1"/>
      <w:numFmt w:val="lowerLetter"/>
      <w:lvlText w:val="%2)"/>
      <w:lvlJc w:val="left"/>
      <w:pPr>
        <w:ind w:left="1402" w:hanging="348"/>
      </w:pPr>
      <w:rPr>
        <w:rFonts w:ascii="Times New Roman" w:eastAsia="Times New Roman" w:hAnsi="Times New Roman" w:cs="Times New Roman"/>
        <w:b w:val="0"/>
        <w:i w:val="0"/>
        <w:color w:val="000009"/>
        <w:sz w:val="20"/>
        <w:szCs w:val="20"/>
      </w:rPr>
    </w:lvl>
    <w:lvl w:ilvl="2">
      <w:numFmt w:val="bullet"/>
      <w:lvlText w:val="•"/>
      <w:lvlJc w:val="left"/>
      <w:pPr>
        <w:ind w:left="2325" w:hanging="348"/>
      </w:pPr>
    </w:lvl>
    <w:lvl w:ilvl="3">
      <w:numFmt w:val="bullet"/>
      <w:lvlText w:val="•"/>
      <w:lvlJc w:val="left"/>
      <w:pPr>
        <w:ind w:left="3251" w:hanging="348"/>
      </w:pPr>
    </w:lvl>
    <w:lvl w:ilvl="4">
      <w:numFmt w:val="bullet"/>
      <w:lvlText w:val="•"/>
      <w:lvlJc w:val="left"/>
      <w:pPr>
        <w:ind w:left="4177" w:hanging="348"/>
      </w:pPr>
    </w:lvl>
    <w:lvl w:ilvl="5">
      <w:numFmt w:val="bullet"/>
      <w:lvlText w:val="•"/>
      <w:lvlJc w:val="left"/>
      <w:pPr>
        <w:ind w:left="5102" w:hanging="348"/>
      </w:pPr>
    </w:lvl>
    <w:lvl w:ilvl="6">
      <w:numFmt w:val="bullet"/>
      <w:lvlText w:val="•"/>
      <w:lvlJc w:val="left"/>
      <w:pPr>
        <w:ind w:left="6028" w:hanging="348"/>
      </w:pPr>
    </w:lvl>
    <w:lvl w:ilvl="7">
      <w:numFmt w:val="bullet"/>
      <w:lvlText w:val="•"/>
      <w:lvlJc w:val="left"/>
      <w:pPr>
        <w:ind w:left="6954" w:hanging="348"/>
      </w:pPr>
    </w:lvl>
    <w:lvl w:ilvl="8">
      <w:numFmt w:val="bullet"/>
      <w:lvlText w:val="•"/>
      <w:lvlJc w:val="left"/>
      <w:pPr>
        <w:ind w:left="7879" w:hanging="348"/>
      </w:pPr>
    </w:lvl>
  </w:abstractNum>
  <w:abstractNum w:abstractNumId="8">
    <w:nsid w:val="3933090E"/>
    <w:multiLevelType w:val="multilevel"/>
    <w:tmpl w:val="267857A0"/>
    <w:lvl w:ilvl="0">
      <w:start w:val="5"/>
      <w:numFmt w:val="decimal"/>
      <w:lvlText w:val="%1"/>
      <w:lvlJc w:val="left"/>
      <w:pPr>
        <w:ind w:left="682" w:hanging="403"/>
      </w:pPr>
    </w:lvl>
    <w:lvl w:ilvl="1">
      <w:start w:val="1"/>
      <w:numFmt w:val="decimal"/>
      <w:lvlText w:val="%1.%2"/>
      <w:lvlJc w:val="left"/>
      <w:pPr>
        <w:ind w:left="682" w:hanging="403"/>
      </w:pPr>
      <w:rPr>
        <w:rFonts w:ascii="Arial MT" w:eastAsia="Arial MT" w:hAnsi="Arial MT" w:cs="Arial MT"/>
        <w:b w:val="0"/>
        <w:i w:val="0"/>
        <w:color w:val="000009"/>
        <w:sz w:val="20"/>
        <w:szCs w:val="20"/>
      </w:rPr>
    </w:lvl>
    <w:lvl w:ilvl="2">
      <w:start w:val="1"/>
      <w:numFmt w:val="decimal"/>
      <w:lvlText w:val="%1.%2.%3"/>
      <w:lvlJc w:val="left"/>
      <w:pPr>
        <w:ind w:left="1236" w:hanging="555"/>
      </w:pPr>
      <w:rPr>
        <w:rFonts w:ascii="Arial" w:eastAsia="Arial" w:hAnsi="Arial" w:cs="Arial"/>
        <w:b/>
        <w:i w:val="0"/>
        <w:sz w:val="20"/>
        <w:szCs w:val="20"/>
      </w:rPr>
    </w:lvl>
    <w:lvl w:ilvl="3">
      <w:numFmt w:val="bullet"/>
      <w:lvlText w:val="•"/>
      <w:lvlJc w:val="left"/>
      <w:pPr>
        <w:ind w:left="3126" w:hanging="555"/>
      </w:pPr>
    </w:lvl>
    <w:lvl w:ilvl="4">
      <w:numFmt w:val="bullet"/>
      <w:lvlText w:val="•"/>
      <w:lvlJc w:val="left"/>
      <w:pPr>
        <w:ind w:left="4070" w:hanging="555"/>
      </w:pPr>
    </w:lvl>
    <w:lvl w:ilvl="5">
      <w:numFmt w:val="bullet"/>
      <w:lvlText w:val="•"/>
      <w:lvlJc w:val="left"/>
      <w:pPr>
        <w:ind w:left="5013" w:hanging="555"/>
      </w:pPr>
    </w:lvl>
    <w:lvl w:ilvl="6">
      <w:numFmt w:val="bullet"/>
      <w:lvlText w:val="•"/>
      <w:lvlJc w:val="left"/>
      <w:pPr>
        <w:ind w:left="5957" w:hanging="555"/>
      </w:pPr>
    </w:lvl>
    <w:lvl w:ilvl="7">
      <w:numFmt w:val="bullet"/>
      <w:lvlText w:val="•"/>
      <w:lvlJc w:val="left"/>
      <w:pPr>
        <w:ind w:left="6900" w:hanging="555"/>
      </w:pPr>
    </w:lvl>
    <w:lvl w:ilvl="8">
      <w:numFmt w:val="bullet"/>
      <w:lvlText w:val="•"/>
      <w:lvlJc w:val="left"/>
      <w:pPr>
        <w:ind w:left="7844" w:hanging="555"/>
      </w:pPr>
    </w:lvl>
  </w:abstractNum>
  <w:abstractNum w:abstractNumId="9">
    <w:nsid w:val="39757399"/>
    <w:multiLevelType w:val="multilevel"/>
    <w:tmpl w:val="285E27B8"/>
    <w:lvl w:ilvl="0">
      <w:start w:val="8"/>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6224A2A"/>
    <w:multiLevelType w:val="multilevel"/>
    <w:tmpl w:val="E19CBF88"/>
    <w:lvl w:ilvl="0">
      <w:start w:val="15"/>
      <w:numFmt w:val="decimal"/>
      <w:lvlText w:val="%1"/>
      <w:lvlJc w:val="left"/>
      <w:pPr>
        <w:ind w:left="1082" w:hanging="444"/>
      </w:pPr>
    </w:lvl>
    <w:lvl w:ilvl="1">
      <w:start w:val="1"/>
      <w:numFmt w:val="decimal"/>
      <w:lvlText w:val="%1.%2"/>
      <w:lvlJc w:val="left"/>
      <w:pPr>
        <w:ind w:left="1082" w:hanging="444"/>
      </w:pPr>
      <w:rPr>
        <w:rFonts w:ascii="Arial MT" w:eastAsia="Arial MT" w:hAnsi="Arial MT" w:cs="Arial MT"/>
        <w:b w:val="0"/>
        <w:i w:val="0"/>
        <w:sz w:val="20"/>
        <w:szCs w:val="20"/>
      </w:rPr>
    </w:lvl>
    <w:lvl w:ilvl="2">
      <w:numFmt w:val="bullet"/>
      <w:lvlText w:val="•"/>
      <w:lvlJc w:val="left"/>
      <w:pPr>
        <w:ind w:left="2810" w:hanging="444"/>
      </w:pPr>
    </w:lvl>
    <w:lvl w:ilvl="3">
      <w:numFmt w:val="bullet"/>
      <w:lvlText w:val="•"/>
      <w:lvlJc w:val="left"/>
      <w:pPr>
        <w:ind w:left="3675" w:hanging="444"/>
      </w:pPr>
    </w:lvl>
    <w:lvl w:ilvl="4">
      <w:numFmt w:val="bullet"/>
      <w:lvlText w:val="•"/>
      <w:lvlJc w:val="left"/>
      <w:pPr>
        <w:ind w:left="4540" w:hanging="444"/>
      </w:pPr>
    </w:lvl>
    <w:lvl w:ilvl="5">
      <w:numFmt w:val="bullet"/>
      <w:lvlText w:val="•"/>
      <w:lvlJc w:val="left"/>
      <w:pPr>
        <w:ind w:left="5405" w:hanging="444"/>
      </w:pPr>
    </w:lvl>
    <w:lvl w:ilvl="6">
      <w:numFmt w:val="bullet"/>
      <w:lvlText w:val="•"/>
      <w:lvlJc w:val="left"/>
      <w:pPr>
        <w:ind w:left="6270" w:hanging="444"/>
      </w:pPr>
    </w:lvl>
    <w:lvl w:ilvl="7">
      <w:numFmt w:val="bullet"/>
      <w:lvlText w:val="•"/>
      <w:lvlJc w:val="left"/>
      <w:pPr>
        <w:ind w:left="7135" w:hanging="444"/>
      </w:pPr>
    </w:lvl>
    <w:lvl w:ilvl="8">
      <w:numFmt w:val="bullet"/>
      <w:lvlText w:val="•"/>
      <w:lvlJc w:val="left"/>
      <w:pPr>
        <w:ind w:left="8000" w:hanging="444"/>
      </w:pPr>
    </w:lvl>
  </w:abstractNum>
  <w:abstractNum w:abstractNumId="11">
    <w:nsid w:val="58115F6B"/>
    <w:multiLevelType w:val="multilevel"/>
    <w:tmpl w:val="A99403CC"/>
    <w:lvl w:ilvl="0">
      <w:start w:val="8"/>
      <w:numFmt w:val="lowerLetter"/>
      <w:lvlText w:val="%1)"/>
      <w:lvlJc w:val="left"/>
      <w:pPr>
        <w:ind w:left="914" w:hanging="232"/>
      </w:pPr>
    </w:lvl>
    <w:lvl w:ilvl="1">
      <w:numFmt w:val="bullet"/>
      <w:lvlText w:val="•"/>
      <w:lvlJc w:val="left"/>
      <w:pPr>
        <w:ind w:left="1801" w:hanging="233"/>
      </w:pPr>
    </w:lvl>
    <w:lvl w:ilvl="2">
      <w:numFmt w:val="bullet"/>
      <w:lvlText w:val="•"/>
      <w:lvlJc w:val="left"/>
      <w:pPr>
        <w:ind w:left="2682" w:hanging="233"/>
      </w:pPr>
    </w:lvl>
    <w:lvl w:ilvl="3">
      <w:numFmt w:val="bullet"/>
      <w:lvlText w:val="•"/>
      <w:lvlJc w:val="left"/>
      <w:pPr>
        <w:ind w:left="3563" w:hanging="233"/>
      </w:pPr>
    </w:lvl>
    <w:lvl w:ilvl="4">
      <w:numFmt w:val="bullet"/>
      <w:lvlText w:val="•"/>
      <w:lvlJc w:val="left"/>
      <w:pPr>
        <w:ind w:left="4444" w:hanging="233"/>
      </w:pPr>
    </w:lvl>
    <w:lvl w:ilvl="5">
      <w:numFmt w:val="bullet"/>
      <w:lvlText w:val="•"/>
      <w:lvlJc w:val="left"/>
      <w:pPr>
        <w:ind w:left="5325" w:hanging="233"/>
      </w:pPr>
    </w:lvl>
    <w:lvl w:ilvl="6">
      <w:numFmt w:val="bullet"/>
      <w:lvlText w:val="•"/>
      <w:lvlJc w:val="left"/>
      <w:pPr>
        <w:ind w:left="6206" w:hanging="232"/>
      </w:pPr>
    </w:lvl>
    <w:lvl w:ilvl="7">
      <w:numFmt w:val="bullet"/>
      <w:lvlText w:val="•"/>
      <w:lvlJc w:val="left"/>
      <w:pPr>
        <w:ind w:left="7087" w:hanging="232"/>
      </w:pPr>
    </w:lvl>
    <w:lvl w:ilvl="8">
      <w:numFmt w:val="bullet"/>
      <w:lvlText w:val="•"/>
      <w:lvlJc w:val="left"/>
      <w:pPr>
        <w:ind w:left="7968" w:hanging="233"/>
      </w:pPr>
    </w:lvl>
  </w:abstractNum>
  <w:abstractNum w:abstractNumId="12">
    <w:nsid w:val="5C892FB9"/>
    <w:multiLevelType w:val="hybridMultilevel"/>
    <w:tmpl w:val="12604B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62DF4AEF"/>
    <w:multiLevelType w:val="hybridMultilevel"/>
    <w:tmpl w:val="CD1EA71A"/>
    <w:lvl w:ilvl="0" w:tplc="04160017">
      <w:start w:val="1"/>
      <w:numFmt w:val="lowerLetter"/>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70CE5D7A"/>
    <w:multiLevelType w:val="multilevel"/>
    <w:tmpl w:val="AE6265D8"/>
    <w:lvl w:ilvl="0">
      <w:start w:val="1"/>
      <w:numFmt w:val="lowerLetter"/>
      <w:lvlText w:val="%1)"/>
      <w:lvlJc w:val="left"/>
      <w:pPr>
        <w:ind w:left="682" w:hanging="336"/>
      </w:pPr>
    </w:lvl>
    <w:lvl w:ilvl="1">
      <w:numFmt w:val="bullet"/>
      <w:lvlText w:val="•"/>
      <w:lvlJc w:val="left"/>
      <w:pPr>
        <w:ind w:left="1585" w:hanging="336"/>
      </w:pPr>
    </w:lvl>
    <w:lvl w:ilvl="2">
      <w:numFmt w:val="bullet"/>
      <w:lvlText w:val="•"/>
      <w:lvlJc w:val="left"/>
      <w:pPr>
        <w:ind w:left="2490" w:hanging="336"/>
      </w:pPr>
    </w:lvl>
    <w:lvl w:ilvl="3">
      <w:numFmt w:val="bullet"/>
      <w:lvlText w:val="•"/>
      <w:lvlJc w:val="left"/>
      <w:pPr>
        <w:ind w:left="3395" w:hanging="336"/>
      </w:pPr>
    </w:lvl>
    <w:lvl w:ilvl="4">
      <w:numFmt w:val="bullet"/>
      <w:lvlText w:val="•"/>
      <w:lvlJc w:val="left"/>
      <w:pPr>
        <w:ind w:left="4300" w:hanging="336"/>
      </w:pPr>
    </w:lvl>
    <w:lvl w:ilvl="5">
      <w:numFmt w:val="bullet"/>
      <w:lvlText w:val="•"/>
      <w:lvlJc w:val="left"/>
      <w:pPr>
        <w:ind w:left="5205" w:hanging="336"/>
      </w:pPr>
    </w:lvl>
    <w:lvl w:ilvl="6">
      <w:numFmt w:val="bullet"/>
      <w:lvlText w:val="•"/>
      <w:lvlJc w:val="left"/>
      <w:pPr>
        <w:ind w:left="6110" w:hanging="336"/>
      </w:pPr>
    </w:lvl>
    <w:lvl w:ilvl="7">
      <w:numFmt w:val="bullet"/>
      <w:lvlText w:val="•"/>
      <w:lvlJc w:val="left"/>
      <w:pPr>
        <w:ind w:left="7015" w:hanging="336"/>
      </w:pPr>
    </w:lvl>
    <w:lvl w:ilvl="8">
      <w:numFmt w:val="bullet"/>
      <w:lvlText w:val="•"/>
      <w:lvlJc w:val="left"/>
      <w:pPr>
        <w:ind w:left="7920" w:hanging="336"/>
      </w:pPr>
    </w:lvl>
  </w:abstractNum>
  <w:abstractNum w:abstractNumId="15">
    <w:nsid w:val="79050345"/>
    <w:multiLevelType w:val="multilevel"/>
    <w:tmpl w:val="1DB2B72A"/>
    <w:lvl w:ilvl="0">
      <w:start w:val="1"/>
      <w:numFmt w:val="lowerLetter"/>
      <w:lvlText w:val="%1)"/>
      <w:lvlJc w:val="left"/>
      <w:pPr>
        <w:ind w:left="682" w:hanging="323"/>
      </w:pPr>
      <w:rPr>
        <w:rFonts w:ascii="Times New Roman" w:eastAsia="Times New Roman" w:hAnsi="Times New Roman" w:cs="Times New Roman"/>
        <w:b w:val="0"/>
        <w:i w:val="0"/>
        <w:sz w:val="20"/>
        <w:szCs w:val="20"/>
      </w:rPr>
    </w:lvl>
    <w:lvl w:ilvl="1">
      <w:numFmt w:val="bullet"/>
      <w:lvlText w:val="•"/>
      <w:lvlJc w:val="left"/>
      <w:pPr>
        <w:ind w:left="1585" w:hanging="324"/>
      </w:pPr>
    </w:lvl>
    <w:lvl w:ilvl="2">
      <w:numFmt w:val="bullet"/>
      <w:lvlText w:val="•"/>
      <w:lvlJc w:val="left"/>
      <w:pPr>
        <w:ind w:left="2490" w:hanging="324"/>
      </w:pPr>
    </w:lvl>
    <w:lvl w:ilvl="3">
      <w:numFmt w:val="bullet"/>
      <w:lvlText w:val="•"/>
      <w:lvlJc w:val="left"/>
      <w:pPr>
        <w:ind w:left="3395" w:hanging="324"/>
      </w:pPr>
    </w:lvl>
    <w:lvl w:ilvl="4">
      <w:numFmt w:val="bullet"/>
      <w:lvlText w:val="•"/>
      <w:lvlJc w:val="left"/>
      <w:pPr>
        <w:ind w:left="4300" w:hanging="324"/>
      </w:pPr>
    </w:lvl>
    <w:lvl w:ilvl="5">
      <w:numFmt w:val="bullet"/>
      <w:lvlText w:val="•"/>
      <w:lvlJc w:val="left"/>
      <w:pPr>
        <w:ind w:left="5205" w:hanging="324"/>
      </w:pPr>
    </w:lvl>
    <w:lvl w:ilvl="6">
      <w:numFmt w:val="bullet"/>
      <w:lvlText w:val="•"/>
      <w:lvlJc w:val="left"/>
      <w:pPr>
        <w:ind w:left="6110" w:hanging="324"/>
      </w:pPr>
    </w:lvl>
    <w:lvl w:ilvl="7">
      <w:numFmt w:val="bullet"/>
      <w:lvlText w:val="•"/>
      <w:lvlJc w:val="left"/>
      <w:pPr>
        <w:ind w:left="7015" w:hanging="324"/>
      </w:pPr>
    </w:lvl>
    <w:lvl w:ilvl="8">
      <w:numFmt w:val="bullet"/>
      <w:lvlText w:val="•"/>
      <w:lvlJc w:val="left"/>
      <w:pPr>
        <w:ind w:left="7920" w:hanging="324"/>
      </w:pPr>
    </w:lvl>
  </w:abstractNum>
  <w:abstractNum w:abstractNumId="16">
    <w:nsid w:val="7CCD1551"/>
    <w:multiLevelType w:val="multilevel"/>
    <w:tmpl w:val="EE889C4A"/>
    <w:lvl w:ilvl="0">
      <w:start w:val="1"/>
      <w:numFmt w:val="lowerLetter"/>
      <w:lvlText w:val="%1)"/>
      <w:lvlJc w:val="left"/>
      <w:pPr>
        <w:ind w:left="914" w:hanging="232"/>
      </w:pPr>
      <w:rPr>
        <w:rFonts w:ascii="Arial MT" w:eastAsia="Arial MT" w:hAnsi="Arial MT" w:cs="Arial MT"/>
        <w:b w:val="0"/>
        <w:i w:val="0"/>
        <w:sz w:val="20"/>
        <w:szCs w:val="20"/>
      </w:rPr>
    </w:lvl>
    <w:lvl w:ilvl="1">
      <w:numFmt w:val="bullet"/>
      <w:lvlText w:val="•"/>
      <w:lvlJc w:val="left"/>
      <w:pPr>
        <w:ind w:left="1801" w:hanging="233"/>
      </w:pPr>
    </w:lvl>
    <w:lvl w:ilvl="2">
      <w:numFmt w:val="bullet"/>
      <w:lvlText w:val="•"/>
      <w:lvlJc w:val="left"/>
      <w:pPr>
        <w:ind w:left="2682" w:hanging="233"/>
      </w:pPr>
    </w:lvl>
    <w:lvl w:ilvl="3">
      <w:numFmt w:val="bullet"/>
      <w:lvlText w:val="•"/>
      <w:lvlJc w:val="left"/>
      <w:pPr>
        <w:ind w:left="3563" w:hanging="233"/>
      </w:pPr>
    </w:lvl>
    <w:lvl w:ilvl="4">
      <w:numFmt w:val="bullet"/>
      <w:lvlText w:val="•"/>
      <w:lvlJc w:val="left"/>
      <w:pPr>
        <w:ind w:left="4444" w:hanging="233"/>
      </w:pPr>
    </w:lvl>
    <w:lvl w:ilvl="5">
      <w:numFmt w:val="bullet"/>
      <w:lvlText w:val="•"/>
      <w:lvlJc w:val="left"/>
      <w:pPr>
        <w:ind w:left="5325" w:hanging="233"/>
      </w:pPr>
    </w:lvl>
    <w:lvl w:ilvl="6">
      <w:numFmt w:val="bullet"/>
      <w:lvlText w:val="•"/>
      <w:lvlJc w:val="left"/>
      <w:pPr>
        <w:ind w:left="6206" w:hanging="232"/>
      </w:pPr>
    </w:lvl>
    <w:lvl w:ilvl="7">
      <w:numFmt w:val="bullet"/>
      <w:lvlText w:val="•"/>
      <w:lvlJc w:val="left"/>
      <w:pPr>
        <w:ind w:left="7087" w:hanging="232"/>
      </w:pPr>
    </w:lvl>
    <w:lvl w:ilvl="8">
      <w:numFmt w:val="bullet"/>
      <w:lvlText w:val="•"/>
      <w:lvlJc w:val="left"/>
      <w:pPr>
        <w:ind w:left="7968" w:hanging="233"/>
      </w:pPr>
    </w:lvl>
  </w:abstractNum>
  <w:num w:numId="1">
    <w:abstractNumId w:val="4"/>
  </w:num>
  <w:num w:numId="2">
    <w:abstractNumId w:val="0"/>
  </w:num>
  <w:num w:numId="3">
    <w:abstractNumId w:val="3"/>
  </w:num>
  <w:num w:numId="4">
    <w:abstractNumId w:val="14"/>
  </w:num>
  <w:num w:numId="5">
    <w:abstractNumId w:val="8"/>
  </w:num>
  <w:num w:numId="6">
    <w:abstractNumId w:val="1"/>
  </w:num>
  <w:num w:numId="7">
    <w:abstractNumId w:val="15"/>
  </w:num>
  <w:num w:numId="8">
    <w:abstractNumId w:val="7"/>
  </w:num>
  <w:num w:numId="9">
    <w:abstractNumId w:val="11"/>
  </w:num>
  <w:num w:numId="10">
    <w:abstractNumId w:val="2"/>
  </w:num>
  <w:num w:numId="11">
    <w:abstractNumId w:val="10"/>
  </w:num>
  <w:num w:numId="12">
    <w:abstractNumId w:val="6"/>
  </w:num>
  <w:num w:numId="13">
    <w:abstractNumId w:val="16"/>
  </w:num>
  <w:num w:numId="14">
    <w:abstractNumId w:val="9"/>
  </w:num>
  <w:num w:numId="15">
    <w:abstractNumId w:val="12"/>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compat/>
  <w:rsids>
    <w:rsidRoot w:val="00161E99"/>
    <w:rsid w:val="00161E99"/>
    <w:rsid w:val="001C4D0A"/>
    <w:rsid w:val="00655BBD"/>
    <w:rsid w:val="00CB1E35"/>
    <w:rsid w:val="00D72F82"/>
    <w:rsid w:val="00F50B8E"/>
    <w:rsid w:val="00F9450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MT" w:eastAsia="Arial MT" w:hAnsi="Arial MT" w:cs="Arial MT"/>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99"/>
    <w:rPr>
      <w:lang w:val="pt-PT"/>
    </w:rPr>
  </w:style>
  <w:style w:type="paragraph" w:styleId="Ttulo1">
    <w:name w:val="heading 1"/>
    <w:basedOn w:val="Normal"/>
    <w:uiPriority w:val="9"/>
    <w:qFormat/>
    <w:rsid w:val="00161E99"/>
    <w:pPr>
      <w:spacing w:before="82"/>
      <w:ind w:left="682"/>
      <w:outlineLvl w:val="0"/>
    </w:pPr>
  </w:style>
  <w:style w:type="paragraph" w:styleId="Ttulo2">
    <w:name w:val="heading 2"/>
    <w:basedOn w:val="normal0"/>
    <w:next w:val="normal0"/>
    <w:rsid w:val="00161E99"/>
    <w:pPr>
      <w:keepNext/>
      <w:keepLines/>
      <w:spacing w:before="360" w:after="80"/>
      <w:outlineLvl w:val="1"/>
    </w:pPr>
    <w:rPr>
      <w:b/>
      <w:sz w:val="36"/>
      <w:szCs w:val="36"/>
    </w:rPr>
  </w:style>
  <w:style w:type="paragraph" w:styleId="Ttulo3">
    <w:name w:val="heading 3"/>
    <w:basedOn w:val="normal0"/>
    <w:next w:val="normal0"/>
    <w:rsid w:val="00161E99"/>
    <w:pPr>
      <w:keepNext/>
      <w:keepLines/>
      <w:spacing w:before="280" w:after="80"/>
      <w:outlineLvl w:val="2"/>
    </w:pPr>
    <w:rPr>
      <w:b/>
      <w:sz w:val="28"/>
      <w:szCs w:val="28"/>
    </w:rPr>
  </w:style>
  <w:style w:type="paragraph" w:styleId="Ttulo4">
    <w:name w:val="heading 4"/>
    <w:basedOn w:val="normal0"/>
    <w:next w:val="normal0"/>
    <w:rsid w:val="00161E99"/>
    <w:pPr>
      <w:keepNext/>
      <w:keepLines/>
      <w:spacing w:before="240" w:after="40"/>
      <w:outlineLvl w:val="3"/>
    </w:pPr>
    <w:rPr>
      <w:b/>
      <w:sz w:val="24"/>
      <w:szCs w:val="24"/>
    </w:rPr>
  </w:style>
  <w:style w:type="paragraph" w:styleId="Ttulo5">
    <w:name w:val="heading 5"/>
    <w:basedOn w:val="normal0"/>
    <w:next w:val="normal0"/>
    <w:rsid w:val="00161E99"/>
    <w:pPr>
      <w:keepNext/>
      <w:keepLines/>
      <w:spacing w:before="220" w:after="40"/>
      <w:outlineLvl w:val="4"/>
    </w:pPr>
    <w:rPr>
      <w:b/>
    </w:rPr>
  </w:style>
  <w:style w:type="paragraph" w:styleId="Ttulo6">
    <w:name w:val="heading 6"/>
    <w:basedOn w:val="normal0"/>
    <w:next w:val="normal0"/>
    <w:rsid w:val="00161E99"/>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161E99"/>
  </w:style>
  <w:style w:type="table" w:customStyle="1" w:styleId="TableNormal">
    <w:name w:val="Table Normal"/>
    <w:rsid w:val="00161E99"/>
    <w:tblPr>
      <w:tblCellMar>
        <w:top w:w="0" w:type="dxa"/>
        <w:left w:w="0" w:type="dxa"/>
        <w:bottom w:w="0" w:type="dxa"/>
        <w:right w:w="0" w:type="dxa"/>
      </w:tblCellMar>
    </w:tblPr>
  </w:style>
  <w:style w:type="paragraph" w:styleId="Ttulo">
    <w:name w:val="Title"/>
    <w:basedOn w:val="normal0"/>
    <w:next w:val="normal0"/>
    <w:rsid w:val="00161E99"/>
    <w:pPr>
      <w:keepNext/>
      <w:keepLines/>
      <w:spacing w:before="480" w:after="120"/>
    </w:pPr>
    <w:rPr>
      <w:b/>
      <w:sz w:val="72"/>
      <w:szCs w:val="72"/>
    </w:rPr>
  </w:style>
  <w:style w:type="table" w:customStyle="1" w:styleId="TableNormal0">
    <w:name w:val="Table Normal"/>
    <w:uiPriority w:val="2"/>
    <w:semiHidden/>
    <w:unhideWhenUsed/>
    <w:qFormat/>
    <w:rsid w:val="00161E99"/>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61E99"/>
    <w:rPr>
      <w:sz w:val="20"/>
      <w:szCs w:val="20"/>
    </w:rPr>
  </w:style>
  <w:style w:type="paragraph" w:styleId="PargrafodaLista">
    <w:name w:val="List Paragraph"/>
    <w:basedOn w:val="Normal"/>
    <w:uiPriority w:val="1"/>
    <w:qFormat/>
    <w:rsid w:val="00161E99"/>
    <w:pPr>
      <w:ind w:left="682"/>
      <w:jc w:val="both"/>
    </w:pPr>
  </w:style>
  <w:style w:type="paragraph" w:customStyle="1" w:styleId="TableParagraph">
    <w:name w:val="Table Paragraph"/>
    <w:basedOn w:val="Normal"/>
    <w:uiPriority w:val="1"/>
    <w:qFormat/>
    <w:rsid w:val="00161E99"/>
    <w:pPr>
      <w:jc w:val="center"/>
    </w:pPr>
  </w:style>
  <w:style w:type="character" w:customStyle="1" w:styleId="CorpodetextoChar">
    <w:name w:val="Corpo de texto Char"/>
    <w:basedOn w:val="Fontepargpadro"/>
    <w:link w:val="Corpodetexto"/>
    <w:uiPriority w:val="1"/>
    <w:rsid w:val="003E21EC"/>
    <w:rPr>
      <w:rFonts w:ascii="Arial MT" w:eastAsia="Arial MT" w:hAnsi="Arial MT" w:cs="Arial MT"/>
      <w:sz w:val="20"/>
      <w:szCs w:val="20"/>
      <w:lang w:val="pt-PT"/>
    </w:rPr>
  </w:style>
  <w:style w:type="paragraph" w:styleId="Subttulo">
    <w:name w:val="Subtitle"/>
    <w:basedOn w:val="Normal"/>
    <w:next w:val="Normal"/>
    <w:rsid w:val="00161E99"/>
    <w:pPr>
      <w:keepNext/>
      <w:keepLines/>
      <w:spacing w:before="360" w:after="80"/>
    </w:pPr>
    <w:rPr>
      <w:rFonts w:ascii="Georgia" w:eastAsia="Georgia" w:hAnsi="Georgia" w:cs="Georgia"/>
      <w:i/>
      <w:color w:val="666666"/>
      <w:sz w:val="48"/>
      <w:szCs w:val="48"/>
    </w:rPr>
  </w:style>
  <w:style w:type="table" w:customStyle="1" w:styleId="a">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0">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1">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2">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3">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4">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5">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6">
    <w:basedOn w:val="TableNormal0"/>
    <w:rsid w:val="00161E99"/>
    <w:tblPr>
      <w:tblStyleRowBandSize w:val="1"/>
      <w:tblStyleColBandSize w:val="1"/>
      <w:tblInd w:w="0" w:type="dxa"/>
      <w:tblCellMar>
        <w:top w:w="0" w:type="dxa"/>
        <w:left w:w="0" w:type="dxa"/>
        <w:bottom w:w="0" w:type="dxa"/>
        <w:right w:w="0" w:type="dxa"/>
      </w:tblCellMar>
    </w:tblPr>
  </w:style>
  <w:style w:type="table" w:customStyle="1" w:styleId="a7">
    <w:basedOn w:val="TableNormal0"/>
    <w:rsid w:val="00161E99"/>
    <w:tblPr>
      <w:tblStyleRowBandSize w:val="1"/>
      <w:tblStyleColBandSize w:val="1"/>
      <w:tblInd w:w="0" w:type="dxa"/>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D72F82"/>
    <w:rPr>
      <w:rFonts w:ascii="Tahoma" w:hAnsi="Tahoma" w:cs="Tahoma"/>
      <w:sz w:val="16"/>
      <w:szCs w:val="16"/>
    </w:rPr>
  </w:style>
  <w:style w:type="character" w:customStyle="1" w:styleId="TextodebaloChar">
    <w:name w:val="Texto de balão Char"/>
    <w:basedOn w:val="Fontepargpadro"/>
    <w:link w:val="Textodebalo"/>
    <w:uiPriority w:val="99"/>
    <w:semiHidden/>
    <w:rsid w:val="00D72F82"/>
    <w:rPr>
      <w:rFonts w:ascii="Tahoma" w:hAnsi="Tahoma" w:cs="Tahoma"/>
      <w:sz w:val="16"/>
      <w:szCs w:val="16"/>
      <w:lang w:val="pt-P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vn.ufpb.br/" TargetMode="External"/><Relationship Id="rId18" Type="http://schemas.openxmlformats.org/officeDocument/2006/relationships/hyperlink" Target="http://www.cavn.ufpb.br/" TargetMode="External"/><Relationship Id="rId26" Type="http://schemas.openxmlformats.org/officeDocument/2006/relationships/image" Target="media/image6.png"/><Relationship Id="rId39"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hyperlink" Target="http://www.cavn.ufpb.br/" TargetMode="External"/><Relationship Id="rId34" Type="http://schemas.openxmlformats.org/officeDocument/2006/relationships/image" Target="media/image14.png"/><Relationship Id="rId42" Type="http://schemas.openxmlformats.org/officeDocument/2006/relationships/image" Target="media/image22.png"/><Relationship Id="rId47" Type="http://schemas.openxmlformats.org/officeDocument/2006/relationships/image" Target="media/image27.png"/><Relationship Id="rId50" Type="http://schemas.openxmlformats.org/officeDocument/2006/relationships/image" Target="media/image30.png"/><Relationship Id="rId7" Type="http://schemas.openxmlformats.org/officeDocument/2006/relationships/image" Target="media/image2.png"/><Relationship Id="rId12" Type="http://schemas.openxmlformats.org/officeDocument/2006/relationships/hyperlink" Target="http://www.cavn.ufpb.br/" TargetMode="External"/><Relationship Id="rId17" Type="http://schemas.openxmlformats.org/officeDocument/2006/relationships/hyperlink" Target="mailto:cavnprogramamulheresmil@gmail.com" TargetMode="Externa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hyperlink" Target="http://www.cavn.ufpb.br/" TargetMode="External"/><Relationship Id="rId20" Type="http://schemas.openxmlformats.org/officeDocument/2006/relationships/hyperlink" Target="http://www.cavn.ufpb.br/" TargetMode="External"/><Relationship Id="rId29" Type="http://schemas.openxmlformats.org/officeDocument/2006/relationships/image" Target="media/image9.png"/><Relationship Id="rId41"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cavn.ufpb/" TargetMode="External"/><Relationship Id="rId24" Type="http://schemas.openxmlformats.org/officeDocument/2006/relationships/hyperlink" Target="http://www.cavn.ufpb.br/"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5.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vnprogramamulheresmil@gmail.com" TargetMode="External"/><Relationship Id="rId23" Type="http://schemas.openxmlformats.org/officeDocument/2006/relationships/hyperlink" Target="http://www.cavn.ufpb.br/" TargetMode="External"/><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image" Target="media/image29.png"/><Relationship Id="rId10" Type="http://schemas.openxmlformats.org/officeDocument/2006/relationships/hyperlink" Target="mailto:cavnprogramamulheresmil@gmail.com" TargetMode="External"/><Relationship Id="rId19" Type="http://schemas.openxmlformats.org/officeDocument/2006/relationships/hyperlink" Target="mailto:cavnprogramamulheresmil@gmail.com" TargetMode="External"/><Relationship Id="rId31" Type="http://schemas.openxmlformats.org/officeDocument/2006/relationships/image" Target="media/image11.png"/><Relationship Id="rId44" Type="http://schemas.openxmlformats.org/officeDocument/2006/relationships/image" Target="media/image24.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mailto:cavnprogramamulheresmil@gmail.com" TargetMode="External"/><Relationship Id="rId22" Type="http://schemas.openxmlformats.org/officeDocument/2006/relationships/hyperlink" Target="mailto:cavnprogramamulheresmil@gmail.com" TargetMode="External"/><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3.png"/><Relationship Id="rId48" Type="http://schemas.openxmlformats.org/officeDocument/2006/relationships/image" Target="media/image28.png"/><Relationship Id="rId8" Type="http://schemas.openxmlformats.org/officeDocument/2006/relationships/image" Target="media/image3.png"/><Relationship Id="rId5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Wz8enaJGGJ/2xHv7enZlIk0hJiA==">AMUW2mV3Od6cf0zPOt258oklAyjmI0JdXROdi1BNAtOF4v4vKGDrg0FAAoiypV7wTqMTfxd9Juye6tedz0nx3hzMLaEW4228oAP0lj8j2uAEVPE6tcv1bB0=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6659</Words>
  <Characters>35961</Characters>
  <Application>Microsoft Office Word</Application>
  <DocSecurity>0</DocSecurity>
  <Lines>299</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Administrador TI</cp:lastModifiedBy>
  <cp:revision>5</cp:revision>
  <dcterms:created xsi:type="dcterms:W3CDTF">2023-11-09T23:04:00Z</dcterms:created>
  <dcterms:modified xsi:type="dcterms:W3CDTF">2023-11-13T20:52:00Z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Office Word 2007</vt:lpwstr>
  </property>
  <property fmtid="{D5CDD505-2E9C-101B-9397-08002B2CF9AE}" pid="4" name="LastSaved">
    <vt:filetime>2023-11-09T00:00:00Z</vt:filetime>
  </property>
  <property fmtid="{D5CDD505-2E9C-101B-9397-08002B2CF9AE}" pid="5" name="Producer">
    <vt:lpwstr>Microsoft® Office Word 2007</vt:lpwstr>
  </property>
</Properties>
</file>