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FD15B9" w:rsidRDefault="00FD15B9" w:rsidP="00FD15B9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FD15B9" w:rsidRDefault="00FD15B9" w:rsidP="00FD15B9">
      <w:pPr>
        <w:ind w:left="11" w:hanging="11"/>
        <w:jc w:val="center"/>
        <w:rPr>
          <w:color w:val="auto"/>
        </w:rPr>
      </w:pPr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 xml:space="preserve">FICHA DE ACOMPANHAMENTO DA FREQUÊNCIA </w:t>
      </w:r>
      <w:proofErr w:type="gramStart"/>
      <w:r>
        <w:rPr>
          <w:b/>
          <w:color w:val="auto"/>
        </w:rPr>
        <w:t>DO(</w:t>
      </w:r>
      <w:proofErr w:type="gramEnd"/>
      <w:r>
        <w:rPr>
          <w:b/>
          <w:color w:val="auto"/>
        </w:rPr>
        <w:t>A) BOLSISTA</w:t>
      </w:r>
    </w:p>
    <w:p w:rsidR="00FD15B9" w:rsidRDefault="00FD15B9" w:rsidP="00FD15B9">
      <w:pPr>
        <w:jc w:val="center"/>
        <w:rPr>
          <w:b/>
          <w:color w:val="auto"/>
        </w:rPr>
      </w:pPr>
    </w:p>
    <w:p w:rsidR="00FD15B9" w:rsidRDefault="00FD15B9" w:rsidP="00FD15B9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 referente ao mês de _________ de 2024</w:t>
      </w:r>
    </w:p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  <w:t xml:space="preserve">1. Dados </w:t>
      </w:r>
      <w:proofErr w:type="gramStart"/>
      <w:r>
        <w:rPr>
          <w:b/>
          <w:color w:val="auto"/>
        </w:rPr>
        <w:t>do(</w:t>
      </w:r>
      <w:proofErr w:type="gramEnd"/>
      <w:r>
        <w:rPr>
          <w:b/>
          <w:color w:val="auto"/>
        </w:rPr>
        <w:t>a)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Bolsista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4254"/>
        <w:gridCol w:w="2235"/>
      </w:tblGrid>
      <w:tr w:rsidR="00FD15B9" w:rsidTr="008A58B8">
        <w:trPr>
          <w:trHeight w:val="445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FD15B9" w:rsidTr="008A58B8">
        <w:trPr>
          <w:trHeight w:val="44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15B9" w:rsidTr="008A58B8">
        <w:trPr>
          <w:trHeight w:val="593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Setor/Laboratório Responsável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FD15B9" w:rsidTr="008A58B8">
        <w:trPr>
          <w:trHeight w:val="593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pelo Setor/Laboratório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FD15B9" w:rsidTr="008A58B8">
        <w:trPr>
          <w:trHeight w:val="451"/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>
              <w:rPr>
                <w:rFonts w:ascii="Times New Roman" w:hAnsi="Times New Roman" w:cs="Times New Roman"/>
                <w:sz w:val="24"/>
              </w:rPr>
              <w:t>2023.2</w:t>
            </w:r>
          </w:p>
        </w:tc>
      </w:tr>
    </w:tbl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  <w:color w:val="auto"/>
        </w:rPr>
      </w:pPr>
    </w:p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  <w:t>2. Atividades: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2694"/>
      </w:tblGrid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15B9" w:rsidRDefault="00FD15B9" w:rsidP="00FD15B9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15B9" w:rsidRDefault="00FD15B9" w:rsidP="00FD15B9">
      <w:pPr>
        <w:pStyle w:val="Corpodetexto"/>
        <w:spacing w:before="100" w:line="360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___ de _______________ de 2024.</w:t>
      </w:r>
    </w:p>
    <w:p w:rsidR="00FD15B9" w:rsidRDefault="00FD15B9" w:rsidP="00FD15B9">
      <w:pPr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FD15B9" w:rsidRDefault="00FD15B9" w:rsidP="00FD15B9">
      <w:pPr>
        <w:spacing w:line="360" w:lineRule="auto"/>
        <w:jc w:val="center"/>
        <w:rPr>
          <w:color w:val="auto"/>
        </w:rPr>
      </w:pPr>
      <w:r>
        <w:rPr>
          <w:color w:val="auto"/>
        </w:rPr>
        <w:t xml:space="preserve">Assinatura </w:t>
      </w:r>
      <w:proofErr w:type="gramStart"/>
      <w:r>
        <w:rPr>
          <w:color w:val="auto"/>
        </w:rPr>
        <w:t>do(</w:t>
      </w:r>
      <w:proofErr w:type="gramEnd"/>
      <w:r>
        <w:rPr>
          <w:color w:val="auto"/>
        </w:rPr>
        <w:t>a) Bolsista</w:t>
      </w:r>
    </w:p>
    <w:p w:rsidR="00FD15B9" w:rsidRDefault="00FD15B9" w:rsidP="00FD15B9">
      <w:pPr>
        <w:spacing w:line="360" w:lineRule="auto"/>
        <w:jc w:val="center"/>
        <w:rPr>
          <w:color w:val="auto"/>
        </w:rPr>
      </w:pPr>
    </w:p>
    <w:p w:rsidR="00FD15B9" w:rsidRDefault="00FD15B9" w:rsidP="00FD15B9">
      <w:pPr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FD15B9" w:rsidRDefault="00FD15B9" w:rsidP="00FD15B9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Assinatura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Responsável pelo Setor/Laboratório</w:t>
      </w:r>
    </w:p>
    <w:p w:rsidR="00043CC7" w:rsidRPr="00FD15B9" w:rsidRDefault="00043CC7" w:rsidP="00FD15B9"/>
    <w:sectPr w:rsidR="00043CC7" w:rsidRPr="00FD15B9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F3" w:rsidRDefault="00CA05F3" w:rsidP="003137EA">
      <w:pPr>
        <w:spacing w:after="0" w:line="240" w:lineRule="auto"/>
      </w:pPr>
      <w:r>
        <w:separator/>
      </w:r>
    </w:p>
  </w:endnote>
  <w:endnote w:type="continuationSeparator" w:id="0">
    <w:p w:rsidR="00CA05F3" w:rsidRDefault="00CA05F3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6B267C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F3" w:rsidRDefault="00CA05F3" w:rsidP="003137EA">
      <w:pPr>
        <w:spacing w:after="0" w:line="240" w:lineRule="auto"/>
      </w:pPr>
      <w:r>
        <w:separator/>
      </w:r>
    </w:p>
  </w:footnote>
  <w:footnote w:type="continuationSeparator" w:id="0">
    <w:p w:rsidR="00CA05F3" w:rsidRDefault="00CA05F3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267C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43CC7"/>
    <w:rsid w:val="000567F3"/>
    <w:rsid w:val="000628D7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C5FD0"/>
    <w:rsid w:val="002D2B01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B267C"/>
    <w:rsid w:val="006F233D"/>
    <w:rsid w:val="00706D8F"/>
    <w:rsid w:val="00711466"/>
    <w:rsid w:val="00736E85"/>
    <w:rsid w:val="0074454B"/>
    <w:rsid w:val="00757508"/>
    <w:rsid w:val="00766D00"/>
    <w:rsid w:val="007B643A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93AB2"/>
    <w:rsid w:val="00BD5F94"/>
    <w:rsid w:val="00C04EC1"/>
    <w:rsid w:val="00C47896"/>
    <w:rsid w:val="00C54BE6"/>
    <w:rsid w:val="00C702CC"/>
    <w:rsid w:val="00C9720F"/>
    <w:rsid w:val="00CA05F3"/>
    <w:rsid w:val="00CB4B0F"/>
    <w:rsid w:val="00D219A8"/>
    <w:rsid w:val="00D408E7"/>
    <w:rsid w:val="00D55376"/>
    <w:rsid w:val="00D93E33"/>
    <w:rsid w:val="00DA11DE"/>
    <w:rsid w:val="00DA5522"/>
    <w:rsid w:val="00DF6900"/>
    <w:rsid w:val="00E0582E"/>
    <w:rsid w:val="00E25344"/>
    <w:rsid w:val="00E37A11"/>
    <w:rsid w:val="00E416CD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15B9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2024-03-14T18:19:00Z</dcterms:created>
  <dcterms:modified xsi:type="dcterms:W3CDTF">2024-03-14T18:19:00Z</dcterms:modified>
</cp:coreProperties>
</file>